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7BF8A" w14:textId="77777777" w:rsidR="00637D48" w:rsidRDefault="00637D48" w:rsidP="00637D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FCF8D1" w14:textId="77777777" w:rsidR="00637D48" w:rsidRDefault="00637D48" w:rsidP="00637D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C5C790" w14:textId="39813C8E" w:rsidR="00637D48" w:rsidRDefault="00637D48" w:rsidP="00637D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37D48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6BD64FD6" w14:textId="77777777" w:rsidR="00637D48" w:rsidRPr="00637D48" w:rsidRDefault="00637D48" w:rsidP="00637D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199B559" w14:textId="1FF9FB91" w:rsidR="00637D48" w:rsidRPr="00637D48" w:rsidRDefault="00637D48" w:rsidP="00637D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7D48">
        <w:rPr>
          <w:rFonts w:ascii="Arial" w:hAnsi="Arial" w:cs="Arial"/>
          <w:b/>
          <w:bCs/>
          <w:sz w:val="24"/>
          <w:szCs w:val="24"/>
        </w:rPr>
        <w:t>ZES UNICA DEL MEZZOGIORNO</w:t>
      </w:r>
      <w:r w:rsidR="00C466D3">
        <w:rPr>
          <w:rFonts w:ascii="Arial" w:hAnsi="Arial" w:cs="Arial"/>
          <w:b/>
          <w:bCs/>
          <w:sz w:val="24"/>
          <w:szCs w:val="24"/>
        </w:rPr>
        <w:t xml:space="preserve">, COMMERCIALISTI: </w:t>
      </w:r>
      <w:r w:rsidRPr="00637D48">
        <w:rPr>
          <w:rFonts w:ascii="Arial" w:hAnsi="Arial" w:cs="Arial"/>
          <w:b/>
          <w:bCs/>
          <w:sz w:val="24"/>
          <w:szCs w:val="24"/>
        </w:rPr>
        <w:t>BENE RADDOPPIO DEI FONDI DISPO</w:t>
      </w:r>
      <w:r w:rsidR="00C466D3">
        <w:rPr>
          <w:rFonts w:ascii="Arial" w:hAnsi="Arial" w:cs="Arial"/>
          <w:b/>
          <w:bCs/>
          <w:sz w:val="24"/>
          <w:szCs w:val="24"/>
        </w:rPr>
        <w:t>N</w:t>
      </w:r>
      <w:r w:rsidRPr="00637D48">
        <w:rPr>
          <w:rFonts w:ascii="Arial" w:hAnsi="Arial" w:cs="Arial"/>
          <w:b/>
          <w:bCs/>
          <w:sz w:val="24"/>
          <w:szCs w:val="24"/>
        </w:rPr>
        <w:t>IBILI</w:t>
      </w:r>
    </w:p>
    <w:p w14:paraId="50CEDD12" w14:textId="77777777" w:rsidR="00637D48" w:rsidRPr="00637D48" w:rsidRDefault="00637D48" w:rsidP="00637D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03E159" w14:textId="5D7D804D" w:rsidR="00637D48" w:rsidRPr="00637D48" w:rsidRDefault="00C466D3" w:rsidP="00637D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Il presiedente d</w:t>
      </w:r>
      <w:r w:rsidR="00637D48" w:rsidRPr="00637D48">
        <w:rPr>
          <w:rFonts w:ascii="Arial" w:hAnsi="Arial" w:cs="Arial"/>
          <w:b/>
          <w:bCs/>
          <w:sz w:val="24"/>
          <w:szCs w:val="24"/>
        </w:rPr>
        <w:t>e Nuccio: “Accolte istanze del Consiglio Nazionale per individuare maggiori risorse e privilegiare i progetti concretamente realizzabili”</w:t>
      </w:r>
    </w:p>
    <w:p w14:paraId="4EE8EF45" w14:textId="77777777" w:rsidR="00637D48" w:rsidRDefault="00637D48" w:rsidP="00637D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F8DFC5" w14:textId="77777777" w:rsidR="00637D48" w:rsidRPr="00637D48" w:rsidRDefault="00637D48" w:rsidP="00637D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2FFF09" w14:textId="05E3977E" w:rsidR="00637D48" w:rsidRDefault="00637D48" w:rsidP="00637D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7D48">
        <w:rPr>
          <w:rFonts w:ascii="Arial" w:hAnsi="Arial" w:cs="Arial"/>
          <w:i/>
          <w:iCs/>
          <w:sz w:val="24"/>
          <w:szCs w:val="24"/>
        </w:rPr>
        <w:t>Roma, 7 agosto 2024</w:t>
      </w:r>
      <w:r w:rsidRPr="00637D48">
        <w:rPr>
          <w:rFonts w:ascii="Arial" w:hAnsi="Arial" w:cs="Arial"/>
          <w:sz w:val="24"/>
          <w:szCs w:val="24"/>
        </w:rPr>
        <w:t xml:space="preserve"> – Il Consiglio nazionale dei commercialisti esprime particolare apprezzamento per il provvedimento licenziato dall’odierno Consiglio dei Ministri che raddoppia da 1,6 miliardi a 3,2 miliardi l’entità delle risorse disponibili per il riconoscimento del credito d’imposta per gli investimenti realizzati nella ZES unica del Mezzogiorno dal 1° gennaio 2024 fino al 15 novembre 2024, con la possibilità che le somme stanziate si incrementino ulteriormente mediante utilizzo delle risorse dei programmi nazionali e regionali, finanziati con le risorse della politica di coesione europea 2021 – 2027, relativi alla competitività delle PMI</w:t>
      </w:r>
      <w:r>
        <w:rPr>
          <w:rFonts w:ascii="Arial" w:hAnsi="Arial" w:cs="Arial"/>
          <w:sz w:val="24"/>
          <w:szCs w:val="24"/>
        </w:rPr>
        <w:t>.</w:t>
      </w:r>
    </w:p>
    <w:p w14:paraId="741C6174" w14:textId="77777777" w:rsidR="00637D48" w:rsidRPr="00637D48" w:rsidRDefault="00637D48" w:rsidP="00637D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935D13" w14:textId="77777777" w:rsidR="00795D48" w:rsidRDefault="00637D48" w:rsidP="00637D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7D48">
        <w:rPr>
          <w:rFonts w:ascii="Arial" w:hAnsi="Arial" w:cs="Arial"/>
          <w:sz w:val="24"/>
          <w:szCs w:val="24"/>
        </w:rPr>
        <w:t>“Dopo la prima pubblicazione della ripartizione dei fondi disponibili – afferma il presidente nazionale della categoria, Elbano de Nuccio – abbiamo immediatamente sensibilizzato il Governo per fare il possibile per individuare maggiori risorse e, al contempo, per porre in essere procedure che privilegino progetti concretamente realizzabili</w:t>
      </w:r>
      <w:r w:rsidR="00795D48">
        <w:rPr>
          <w:rFonts w:ascii="Arial" w:hAnsi="Arial" w:cs="Arial"/>
          <w:sz w:val="24"/>
          <w:szCs w:val="24"/>
        </w:rPr>
        <w:t>”</w:t>
      </w:r>
      <w:r w:rsidRPr="00637D48">
        <w:rPr>
          <w:rFonts w:ascii="Arial" w:hAnsi="Arial" w:cs="Arial"/>
          <w:sz w:val="24"/>
          <w:szCs w:val="24"/>
        </w:rPr>
        <w:t>.</w:t>
      </w:r>
    </w:p>
    <w:p w14:paraId="26B68AE2" w14:textId="77777777" w:rsidR="00795D48" w:rsidRDefault="00795D48" w:rsidP="00637D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57D55D" w14:textId="736D35B6" w:rsidR="00637D48" w:rsidRPr="00637D48" w:rsidRDefault="00795D48" w:rsidP="00637D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637D48" w:rsidRPr="00637D48">
        <w:rPr>
          <w:rFonts w:ascii="Arial" w:hAnsi="Arial" w:cs="Arial"/>
          <w:sz w:val="24"/>
          <w:szCs w:val="24"/>
        </w:rPr>
        <w:t xml:space="preserve">L’odierno provvedimento – conclude de Nuccio – recepisce tali indicazioni ed è indubbiamente positivo. Un particolare ringraziamento deve essere rivolto al Ministro Raffele Fitto per l’ascolto e per l’impegno nell’individuare soluzioni concrete per lo sviluppo dei progetti imprenditoriali nel Mezzogiorno”. </w:t>
      </w:r>
    </w:p>
    <w:p w14:paraId="1A7EA7F6" w14:textId="77777777" w:rsidR="00607512" w:rsidRPr="00637D48" w:rsidRDefault="00607512" w:rsidP="00637D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07512" w:rsidRPr="00637D4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46C81" w14:textId="77777777" w:rsidR="00C1267B" w:rsidRDefault="00C1267B" w:rsidP="00637D48">
      <w:pPr>
        <w:spacing w:after="0" w:line="240" w:lineRule="auto"/>
      </w:pPr>
      <w:r>
        <w:separator/>
      </w:r>
    </w:p>
  </w:endnote>
  <w:endnote w:type="continuationSeparator" w:id="0">
    <w:p w14:paraId="2E99B5DA" w14:textId="77777777" w:rsidR="00C1267B" w:rsidRDefault="00C1267B" w:rsidP="0063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78E0E" w14:textId="77777777" w:rsidR="00C1267B" w:rsidRDefault="00C1267B" w:rsidP="00637D48">
      <w:pPr>
        <w:spacing w:after="0" w:line="240" w:lineRule="auto"/>
      </w:pPr>
      <w:r>
        <w:separator/>
      </w:r>
    </w:p>
  </w:footnote>
  <w:footnote w:type="continuationSeparator" w:id="0">
    <w:p w14:paraId="010EA8F8" w14:textId="77777777" w:rsidR="00C1267B" w:rsidRDefault="00C1267B" w:rsidP="0063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23AA5" w14:textId="7788B2F0" w:rsidR="00637D48" w:rsidRPr="00637D48" w:rsidRDefault="00637D48" w:rsidP="00637D48">
    <w:pPr>
      <w:pStyle w:val="Intestazione"/>
      <w:jc w:val="center"/>
    </w:pPr>
    <w:r>
      <w:rPr>
        <w:noProof/>
      </w:rPr>
      <w:drawing>
        <wp:inline distT="0" distB="0" distL="0" distR="0" wp14:anchorId="5245879D" wp14:editId="50707790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48"/>
    <w:rsid w:val="00050C86"/>
    <w:rsid w:val="00607512"/>
    <w:rsid w:val="00637D48"/>
    <w:rsid w:val="00795D48"/>
    <w:rsid w:val="00C1267B"/>
    <w:rsid w:val="00C466D3"/>
    <w:rsid w:val="00D0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0618"/>
  <w15:chartTrackingRefBased/>
  <w15:docId w15:val="{11B59A0F-72D0-4734-86D8-EB79B4FD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7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7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7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7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7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7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7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7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7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7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7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7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7D4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7D4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7D4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7D4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7D4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7D4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7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7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7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7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7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7D4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7D4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7D4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7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7D4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7D4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7D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D48"/>
  </w:style>
  <w:style w:type="paragraph" w:styleId="Pidipagina">
    <w:name w:val="footer"/>
    <w:basedOn w:val="Normale"/>
    <w:link w:val="PidipaginaCarattere"/>
    <w:uiPriority w:val="99"/>
    <w:unhideWhenUsed/>
    <w:rsid w:val="00637D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3</cp:revision>
  <dcterms:created xsi:type="dcterms:W3CDTF">2024-08-07T17:57:00Z</dcterms:created>
  <dcterms:modified xsi:type="dcterms:W3CDTF">2024-08-07T18:01:00Z</dcterms:modified>
</cp:coreProperties>
</file>