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90C7B" w14:textId="77777777" w:rsidR="002253A4" w:rsidRDefault="002253A4" w:rsidP="00D627A9">
      <w:pPr>
        <w:jc w:val="center"/>
        <w:rPr>
          <w:b/>
          <w:sz w:val="36"/>
          <w:szCs w:val="36"/>
        </w:rPr>
      </w:pPr>
    </w:p>
    <w:p w14:paraId="2540A845" w14:textId="77777777" w:rsidR="002253A4" w:rsidRDefault="002253A4" w:rsidP="00D627A9">
      <w:pPr>
        <w:jc w:val="center"/>
        <w:rPr>
          <w:b/>
          <w:sz w:val="36"/>
          <w:szCs w:val="36"/>
        </w:rPr>
      </w:pPr>
    </w:p>
    <w:p w14:paraId="3C8433E3" w14:textId="77777777" w:rsidR="002253A4" w:rsidRPr="00A55322" w:rsidRDefault="00A55322" w:rsidP="00A55322">
      <w:pPr>
        <w:ind w:right="566"/>
        <w:jc w:val="right"/>
        <w:rPr>
          <w:i/>
          <w:sz w:val="36"/>
          <w:szCs w:val="36"/>
        </w:rPr>
      </w:pPr>
      <w:r w:rsidRPr="00A55322">
        <w:rPr>
          <w:i/>
          <w:sz w:val="36"/>
          <w:szCs w:val="36"/>
        </w:rPr>
        <w:t>Documento</w:t>
      </w:r>
    </w:p>
    <w:p w14:paraId="36C7569E" w14:textId="77777777" w:rsidR="003115C2" w:rsidRDefault="003115C2" w:rsidP="00D627A9">
      <w:pPr>
        <w:jc w:val="center"/>
        <w:rPr>
          <w:b/>
          <w:sz w:val="36"/>
          <w:szCs w:val="36"/>
        </w:rPr>
      </w:pPr>
    </w:p>
    <w:p w14:paraId="1852CC5C" w14:textId="77777777" w:rsidR="003115C2" w:rsidRDefault="003115C2" w:rsidP="00D627A9">
      <w:pPr>
        <w:jc w:val="center"/>
        <w:rPr>
          <w:b/>
          <w:sz w:val="36"/>
          <w:szCs w:val="36"/>
        </w:rPr>
      </w:pPr>
    </w:p>
    <w:p w14:paraId="3B769A8C" w14:textId="77777777" w:rsidR="00AF3080" w:rsidRDefault="00AF3080" w:rsidP="00D627A9">
      <w:pPr>
        <w:jc w:val="center"/>
        <w:rPr>
          <w:b/>
          <w:sz w:val="36"/>
          <w:szCs w:val="36"/>
        </w:rPr>
      </w:pPr>
    </w:p>
    <w:p w14:paraId="5013BE61" w14:textId="77777777" w:rsidR="003115C2" w:rsidRDefault="003115C2" w:rsidP="00D627A9">
      <w:pPr>
        <w:jc w:val="center"/>
        <w:rPr>
          <w:b/>
          <w:sz w:val="36"/>
          <w:szCs w:val="36"/>
        </w:rPr>
      </w:pPr>
    </w:p>
    <w:p w14:paraId="207B810E" w14:textId="77777777" w:rsidR="003115C2" w:rsidRDefault="003115C2" w:rsidP="00D627A9">
      <w:pPr>
        <w:jc w:val="center"/>
        <w:rPr>
          <w:b/>
          <w:sz w:val="36"/>
          <w:szCs w:val="36"/>
        </w:rPr>
      </w:pPr>
    </w:p>
    <w:p w14:paraId="3D12CC8E" w14:textId="77777777" w:rsidR="002E79EA" w:rsidRDefault="008249B2" w:rsidP="002E79EA">
      <w:pPr>
        <w:pStyle w:val="cpv"/>
        <w:widowControl/>
        <w:spacing w:before="220"/>
        <w:jc w:val="center"/>
        <w:rPr>
          <w:rFonts w:ascii="Garamond" w:hAnsi="Garamond"/>
          <w:smallCaps/>
          <w:sz w:val="36"/>
        </w:rPr>
      </w:pPr>
      <w:r>
        <w:rPr>
          <w:b/>
          <w:sz w:val="48"/>
          <w:szCs w:val="36"/>
        </w:rPr>
        <w:t>“</w:t>
      </w:r>
      <w:r w:rsidR="002E79EA" w:rsidRPr="002E79EA">
        <w:rPr>
          <w:rFonts w:asciiTheme="minorHAnsi" w:eastAsiaTheme="minorHAnsi" w:hAnsiTheme="minorHAnsi" w:cstheme="minorBidi"/>
          <w:b/>
          <w:sz w:val="48"/>
          <w:szCs w:val="36"/>
          <w:lang w:eastAsia="en-US"/>
        </w:rPr>
        <w:t>BOZZA DI RELAZIONE DELL’ORGANO DI REVISIONE SULLA PROPOSTA DI DELIBERAZIONE CONSILIARE E SULLO SCHEMA DI BILANCIO CONSOLIDATO</w:t>
      </w:r>
      <w:r w:rsidR="002E79EA">
        <w:rPr>
          <w:rFonts w:asciiTheme="minorHAnsi" w:eastAsiaTheme="minorHAnsi" w:hAnsiTheme="minorHAnsi" w:cstheme="minorBidi"/>
          <w:b/>
          <w:sz w:val="48"/>
          <w:szCs w:val="36"/>
          <w:lang w:eastAsia="en-US"/>
        </w:rPr>
        <w:t>”</w:t>
      </w:r>
    </w:p>
    <w:p w14:paraId="153E2E98" w14:textId="77777777" w:rsidR="003115C2" w:rsidRPr="003115C2" w:rsidRDefault="003115C2" w:rsidP="003115C2">
      <w:pPr>
        <w:rPr>
          <w:b/>
          <w:sz w:val="44"/>
          <w:szCs w:val="36"/>
        </w:rPr>
      </w:pPr>
    </w:p>
    <w:p w14:paraId="0D8E29E1" w14:textId="77777777" w:rsidR="00BA117F" w:rsidRDefault="0078203E" w:rsidP="0078203E">
      <w:pPr>
        <w:tabs>
          <w:tab w:val="left" w:pos="3825"/>
        </w:tabs>
        <w:rPr>
          <w:sz w:val="32"/>
          <w:szCs w:val="36"/>
        </w:rPr>
      </w:pPr>
      <w:r>
        <w:rPr>
          <w:sz w:val="32"/>
          <w:szCs w:val="36"/>
        </w:rPr>
        <w:tab/>
      </w:r>
    </w:p>
    <w:p w14:paraId="21E95A1B" w14:textId="77777777" w:rsidR="00A55322" w:rsidRDefault="00A55322" w:rsidP="00D627A9">
      <w:pPr>
        <w:jc w:val="center"/>
        <w:rPr>
          <w:b/>
          <w:sz w:val="24"/>
          <w:szCs w:val="36"/>
        </w:rPr>
      </w:pPr>
    </w:p>
    <w:p w14:paraId="10328E96" w14:textId="77777777" w:rsidR="00A55322" w:rsidRPr="00A55322" w:rsidRDefault="00A55322" w:rsidP="00D627A9">
      <w:pPr>
        <w:jc w:val="center"/>
        <w:rPr>
          <w:b/>
          <w:sz w:val="18"/>
          <w:szCs w:val="36"/>
        </w:rPr>
      </w:pPr>
    </w:p>
    <w:p w14:paraId="7E94BC9F" w14:textId="77777777" w:rsidR="00A55322" w:rsidRPr="00A55322" w:rsidRDefault="00A55322" w:rsidP="00D627A9">
      <w:pPr>
        <w:jc w:val="center"/>
        <w:rPr>
          <w:b/>
          <w:sz w:val="18"/>
          <w:szCs w:val="36"/>
        </w:rPr>
      </w:pPr>
    </w:p>
    <w:p w14:paraId="2B151F71" w14:textId="77777777" w:rsidR="00A55322" w:rsidRDefault="00A55322" w:rsidP="00D627A9">
      <w:pPr>
        <w:jc w:val="center"/>
        <w:rPr>
          <w:b/>
          <w:sz w:val="18"/>
          <w:szCs w:val="36"/>
        </w:rPr>
      </w:pPr>
    </w:p>
    <w:p w14:paraId="6463F94E" w14:textId="77777777" w:rsidR="002E79EA" w:rsidRDefault="002E79EA" w:rsidP="00D627A9">
      <w:pPr>
        <w:jc w:val="center"/>
        <w:rPr>
          <w:b/>
          <w:sz w:val="18"/>
          <w:szCs w:val="36"/>
        </w:rPr>
      </w:pPr>
    </w:p>
    <w:p w14:paraId="6A601B92" w14:textId="77777777" w:rsidR="002E79EA" w:rsidRPr="00A55322" w:rsidRDefault="002E79EA" w:rsidP="00D627A9">
      <w:pPr>
        <w:jc w:val="center"/>
        <w:rPr>
          <w:b/>
          <w:sz w:val="18"/>
          <w:szCs w:val="36"/>
        </w:rPr>
      </w:pPr>
    </w:p>
    <w:p w14:paraId="040EA202" w14:textId="77777777" w:rsidR="00A55322" w:rsidRPr="00A55322" w:rsidRDefault="00A55322" w:rsidP="00D627A9">
      <w:pPr>
        <w:jc w:val="center"/>
        <w:rPr>
          <w:b/>
          <w:sz w:val="18"/>
          <w:szCs w:val="36"/>
        </w:rPr>
      </w:pPr>
    </w:p>
    <w:p w14:paraId="4069E4C4" w14:textId="77777777" w:rsidR="00A55322" w:rsidRDefault="00A55322" w:rsidP="00D627A9">
      <w:pPr>
        <w:jc w:val="center"/>
        <w:rPr>
          <w:b/>
          <w:sz w:val="24"/>
          <w:szCs w:val="36"/>
        </w:rPr>
      </w:pPr>
    </w:p>
    <w:p w14:paraId="397A1C54" w14:textId="77777777" w:rsidR="003115C2" w:rsidRPr="00CB1A6A" w:rsidRDefault="003115C2" w:rsidP="00D627A9">
      <w:pPr>
        <w:jc w:val="center"/>
        <w:rPr>
          <w:b/>
          <w:sz w:val="24"/>
          <w:szCs w:val="36"/>
        </w:rPr>
      </w:pPr>
    </w:p>
    <w:p w14:paraId="1C9D964A" w14:textId="77777777" w:rsidR="00A55322" w:rsidRPr="0083542C" w:rsidRDefault="00A55322" w:rsidP="00D627A9">
      <w:pPr>
        <w:jc w:val="center"/>
        <w:rPr>
          <w:sz w:val="16"/>
          <w:szCs w:val="36"/>
        </w:rPr>
      </w:pPr>
    </w:p>
    <w:p w14:paraId="649B4B34" w14:textId="77777777" w:rsidR="007E0DBB" w:rsidRDefault="002E79EA" w:rsidP="00906D48">
      <w:pPr>
        <w:tabs>
          <w:tab w:val="left" w:pos="7513"/>
        </w:tabs>
        <w:ind w:left="709" w:right="3259"/>
        <w:jc w:val="center"/>
        <w:rPr>
          <w:b/>
          <w:sz w:val="36"/>
          <w:szCs w:val="36"/>
        </w:rPr>
        <w:sectPr w:rsidR="007E0DBB" w:rsidSect="00AF3080">
          <w:headerReference w:type="default" r:id="rId8"/>
          <w:footerReference w:type="default" r:id="rId9"/>
          <w:footerReference w:type="first" r:id="rId10"/>
          <w:pgSz w:w="11906" w:h="16838"/>
          <w:pgMar w:top="1417" w:right="1134" w:bottom="1134" w:left="1134" w:header="142" w:footer="708" w:gutter="0"/>
          <w:cols w:space="708"/>
          <w:docGrid w:linePitch="360"/>
        </w:sectPr>
      </w:pPr>
      <w:r>
        <w:rPr>
          <w:sz w:val="28"/>
          <w:szCs w:val="36"/>
        </w:rPr>
        <w:t>Luglio</w:t>
      </w:r>
      <w:r w:rsidR="00A55322" w:rsidRPr="00A55322">
        <w:rPr>
          <w:sz w:val="28"/>
          <w:szCs w:val="36"/>
        </w:rPr>
        <w:t xml:space="preserve"> 2018</w:t>
      </w:r>
      <w:r w:rsidR="002253A4">
        <w:rPr>
          <w:b/>
          <w:sz w:val="36"/>
          <w:szCs w:val="36"/>
        </w:rPr>
        <w:br w:type="page"/>
      </w:r>
    </w:p>
    <w:p w14:paraId="34A0FE2E" w14:textId="77777777" w:rsidR="00D16AAF" w:rsidRDefault="00D16AAF" w:rsidP="00D16AAF">
      <w:pPr>
        <w:pStyle w:val="Default"/>
        <w:jc w:val="both"/>
        <w:rPr>
          <w:rFonts w:cs="Arial"/>
          <w:b/>
          <w:bCs/>
          <w:smallCaps/>
          <w:sz w:val="32"/>
          <w:szCs w:val="36"/>
        </w:rPr>
      </w:pPr>
    </w:p>
    <w:p w14:paraId="1F4400F5" w14:textId="77777777" w:rsidR="00BD6A19" w:rsidRPr="00BD6A19" w:rsidRDefault="00D16AAF" w:rsidP="00D16AAF">
      <w:pPr>
        <w:pStyle w:val="Default"/>
        <w:jc w:val="both"/>
        <w:rPr>
          <w:rFonts w:asciiTheme="minorHAnsi" w:hAnsiTheme="minorHAnsi" w:cstheme="minorHAnsi"/>
          <w:b/>
          <w:bCs/>
          <w:sz w:val="28"/>
        </w:rPr>
      </w:pPr>
      <w:r w:rsidRPr="00BD6A19">
        <w:rPr>
          <w:rFonts w:cs="Arial"/>
          <w:bCs/>
          <w:smallCaps/>
          <w:sz w:val="32"/>
          <w:szCs w:val="36"/>
        </w:rPr>
        <w:t xml:space="preserve">A cura del Gruppo di Lavoro </w:t>
      </w:r>
      <w:r w:rsidR="00BD6A19" w:rsidRPr="00BD6A19">
        <w:rPr>
          <w:rFonts w:asciiTheme="minorHAnsi" w:hAnsiTheme="minorHAnsi" w:cstheme="minorHAnsi"/>
          <w:b/>
          <w:bCs/>
          <w:sz w:val="28"/>
        </w:rPr>
        <w:t>“Bilancio consolidato”</w:t>
      </w:r>
    </w:p>
    <w:p w14:paraId="0EE56D1B" w14:textId="77777777" w:rsidR="00BD6A19" w:rsidRDefault="00BD6A19" w:rsidP="0061718E">
      <w:pPr>
        <w:pStyle w:val="Default"/>
        <w:ind w:left="851"/>
        <w:jc w:val="both"/>
        <w:rPr>
          <w:rFonts w:asciiTheme="minorHAnsi" w:hAnsiTheme="minorHAnsi" w:cstheme="minorHAnsi"/>
          <w:bCs/>
          <w:sz w:val="28"/>
        </w:rPr>
      </w:pPr>
      <w:r>
        <w:rPr>
          <w:rFonts w:asciiTheme="minorHAnsi" w:hAnsiTheme="minorHAnsi" w:cstheme="minorHAnsi"/>
          <w:bCs/>
          <w:sz w:val="28"/>
        </w:rPr>
        <w:t>Biancone Paolo Pietro</w:t>
      </w:r>
    </w:p>
    <w:p w14:paraId="12975DD5" w14:textId="77777777" w:rsidR="00D16AAF" w:rsidRDefault="00BD6A19" w:rsidP="0061718E">
      <w:pPr>
        <w:pStyle w:val="Default"/>
        <w:ind w:left="851"/>
        <w:jc w:val="both"/>
        <w:rPr>
          <w:rFonts w:asciiTheme="minorHAnsi" w:hAnsiTheme="minorHAnsi" w:cstheme="minorHAnsi"/>
          <w:bCs/>
          <w:sz w:val="28"/>
        </w:rPr>
      </w:pPr>
      <w:r>
        <w:rPr>
          <w:rFonts w:asciiTheme="minorHAnsi" w:hAnsiTheme="minorHAnsi" w:cstheme="minorHAnsi"/>
          <w:bCs/>
          <w:sz w:val="28"/>
        </w:rPr>
        <w:t>Castellani Marco</w:t>
      </w:r>
    </w:p>
    <w:p w14:paraId="53F7709F" w14:textId="77777777" w:rsidR="00BD6A19" w:rsidRDefault="00BD6A19" w:rsidP="0061718E">
      <w:pPr>
        <w:pStyle w:val="Default"/>
        <w:ind w:left="851"/>
        <w:jc w:val="both"/>
        <w:rPr>
          <w:rFonts w:asciiTheme="minorHAnsi" w:hAnsiTheme="minorHAnsi" w:cstheme="minorHAnsi"/>
          <w:bCs/>
          <w:sz w:val="28"/>
        </w:rPr>
      </w:pPr>
      <w:r>
        <w:rPr>
          <w:rFonts w:asciiTheme="minorHAnsi" w:hAnsiTheme="minorHAnsi" w:cstheme="minorHAnsi"/>
          <w:bCs/>
          <w:sz w:val="28"/>
        </w:rPr>
        <w:t>Nardelli Gabriella</w:t>
      </w:r>
    </w:p>
    <w:p w14:paraId="56A85F19" w14:textId="77777777" w:rsidR="00BD6A19" w:rsidRDefault="00BD6A19" w:rsidP="0061718E">
      <w:pPr>
        <w:pStyle w:val="Default"/>
        <w:ind w:left="851"/>
        <w:jc w:val="both"/>
        <w:rPr>
          <w:rFonts w:asciiTheme="minorHAnsi" w:hAnsiTheme="minorHAnsi" w:cstheme="minorHAnsi"/>
          <w:bCs/>
          <w:sz w:val="28"/>
        </w:rPr>
      </w:pPr>
      <w:r>
        <w:rPr>
          <w:rFonts w:asciiTheme="minorHAnsi" w:hAnsiTheme="minorHAnsi" w:cstheme="minorHAnsi"/>
          <w:bCs/>
          <w:sz w:val="28"/>
        </w:rPr>
        <w:t>Pecoraro Gregorio</w:t>
      </w:r>
    </w:p>
    <w:p w14:paraId="14552C09" w14:textId="77777777" w:rsidR="00BD6A19" w:rsidRDefault="00BD6A19" w:rsidP="0061718E">
      <w:pPr>
        <w:pStyle w:val="Default"/>
        <w:ind w:left="851"/>
        <w:jc w:val="both"/>
        <w:rPr>
          <w:rFonts w:asciiTheme="minorHAnsi" w:hAnsiTheme="minorHAnsi" w:cstheme="minorHAnsi"/>
          <w:bCs/>
          <w:sz w:val="28"/>
        </w:rPr>
      </w:pPr>
      <w:r>
        <w:rPr>
          <w:rFonts w:asciiTheme="minorHAnsi" w:hAnsiTheme="minorHAnsi" w:cstheme="minorHAnsi"/>
          <w:bCs/>
          <w:sz w:val="28"/>
        </w:rPr>
        <w:t>Rizzo Santo</w:t>
      </w:r>
    </w:p>
    <w:p w14:paraId="2287029A" w14:textId="77777777" w:rsidR="00BD6A19" w:rsidRPr="00BD6A19" w:rsidRDefault="00BD6A19" w:rsidP="0061718E">
      <w:pPr>
        <w:pStyle w:val="Default"/>
        <w:ind w:left="851"/>
        <w:jc w:val="both"/>
        <w:rPr>
          <w:rFonts w:cstheme="minorHAnsi"/>
          <w:b/>
          <w:bCs/>
          <w:smallCaps/>
          <w:sz w:val="32"/>
        </w:rPr>
      </w:pPr>
      <w:proofErr w:type="spellStart"/>
      <w:r>
        <w:rPr>
          <w:rFonts w:asciiTheme="minorHAnsi" w:hAnsiTheme="minorHAnsi" w:cstheme="minorHAnsi"/>
          <w:bCs/>
          <w:sz w:val="28"/>
        </w:rPr>
        <w:t>Ziruolo</w:t>
      </w:r>
      <w:proofErr w:type="spellEnd"/>
      <w:r>
        <w:rPr>
          <w:rFonts w:asciiTheme="minorHAnsi" w:hAnsiTheme="minorHAnsi" w:cstheme="minorHAnsi"/>
          <w:bCs/>
          <w:sz w:val="28"/>
        </w:rPr>
        <w:t xml:space="preserve"> Andrea</w:t>
      </w:r>
    </w:p>
    <w:p w14:paraId="307BA3AA" w14:textId="77777777" w:rsidR="00D16AAF" w:rsidRPr="00BD6A19" w:rsidRDefault="00D16AAF"/>
    <w:tbl>
      <w:tblPr>
        <w:tblW w:w="0" w:type="auto"/>
        <w:tblLook w:val="04A0" w:firstRow="1" w:lastRow="0" w:firstColumn="1" w:lastColumn="0" w:noHBand="0" w:noVBand="1"/>
      </w:tblPr>
      <w:tblGrid>
        <w:gridCol w:w="8789"/>
      </w:tblGrid>
      <w:tr w:rsidR="0078203E" w:rsidRPr="00BD6A19" w14:paraId="14B3863C" w14:textId="77777777" w:rsidTr="00541C57">
        <w:trPr>
          <w:trHeight w:val="1110"/>
        </w:trPr>
        <w:tc>
          <w:tcPr>
            <w:tcW w:w="8789" w:type="dxa"/>
          </w:tcPr>
          <w:p w14:paraId="124282CF" w14:textId="77777777" w:rsidR="002E79EA" w:rsidRPr="00BD6A19" w:rsidRDefault="002E79EA" w:rsidP="00D16AAF">
            <w:pPr>
              <w:pStyle w:val="Default"/>
              <w:rPr>
                <w:rFonts w:cstheme="minorHAnsi"/>
                <w:bCs/>
                <w:smallCaps/>
                <w:sz w:val="32"/>
                <w:szCs w:val="32"/>
              </w:rPr>
            </w:pPr>
            <w:r w:rsidRPr="00BD6A19">
              <w:rPr>
                <w:rFonts w:cstheme="minorHAnsi"/>
                <w:bCs/>
                <w:smallCaps/>
                <w:sz w:val="32"/>
                <w:szCs w:val="32"/>
              </w:rPr>
              <w:t>Consiglieri Delegati</w:t>
            </w:r>
          </w:p>
          <w:p w14:paraId="1CA0EEB5" w14:textId="77777777" w:rsidR="0078203E" w:rsidRPr="00BD6A19" w:rsidRDefault="002E79EA" w:rsidP="0078203E">
            <w:pPr>
              <w:pStyle w:val="Default"/>
              <w:ind w:left="708"/>
              <w:rPr>
                <w:rFonts w:asciiTheme="minorHAnsi" w:hAnsiTheme="minorHAnsi" w:cstheme="minorHAnsi"/>
                <w:bCs/>
                <w:sz w:val="28"/>
              </w:rPr>
            </w:pPr>
            <w:r w:rsidRPr="00BD6A19">
              <w:rPr>
                <w:rFonts w:asciiTheme="minorHAnsi" w:hAnsiTheme="minorHAnsi" w:cstheme="minorHAnsi"/>
                <w:bCs/>
                <w:sz w:val="28"/>
              </w:rPr>
              <w:t>Davide Di Russo</w:t>
            </w:r>
          </w:p>
          <w:p w14:paraId="64F24F5F" w14:textId="77777777" w:rsidR="002E79EA" w:rsidRPr="00BD6A19" w:rsidRDefault="002E79EA" w:rsidP="0078203E">
            <w:pPr>
              <w:pStyle w:val="Default"/>
              <w:ind w:left="708"/>
              <w:rPr>
                <w:rFonts w:asciiTheme="minorHAnsi" w:hAnsiTheme="minorHAnsi" w:cstheme="minorHAnsi"/>
                <w:bCs/>
                <w:sz w:val="28"/>
              </w:rPr>
            </w:pPr>
            <w:r w:rsidRPr="00BD6A19">
              <w:rPr>
                <w:rFonts w:asciiTheme="minorHAnsi" w:hAnsiTheme="minorHAnsi" w:cstheme="minorHAnsi"/>
                <w:bCs/>
                <w:sz w:val="28"/>
              </w:rPr>
              <w:t>Remigio E.M. Sequi</w:t>
            </w:r>
          </w:p>
          <w:p w14:paraId="3EDBE380" w14:textId="77777777" w:rsidR="0078203E" w:rsidRPr="00BD6A19" w:rsidRDefault="0078203E" w:rsidP="00D16AAF">
            <w:pPr>
              <w:pStyle w:val="Default"/>
              <w:rPr>
                <w:rFonts w:asciiTheme="minorHAnsi" w:hAnsiTheme="minorHAnsi" w:cstheme="minorHAnsi"/>
                <w:b/>
                <w:bCs/>
                <w:sz w:val="28"/>
                <w:szCs w:val="36"/>
              </w:rPr>
            </w:pPr>
          </w:p>
        </w:tc>
      </w:tr>
      <w:tr w:rsidR="0078203E" w:rsidRPr="00A546B1" w14:paraId="16F7EECB" w14:textId="77777777" w:rsidTr="00541C57">
        <w:tc>
          <w:tcPr>
            <w:tcW w:w="8789" w:type="dxa"/>
          </w:tcPr>
          <w:p w14:paraId="46317261" w14:textId="77777777" w:rsidR="0078203E" w:rsidRPr="00BD6A19" w:rsidRDefault="0078203E" w:rsidP="0078203E">
            <w:pPr>
              <w:pStyle w:val="Default"/>
              <w:rPr>
                <w:rFonts w:asciiTheme="minorHAnsi" w:hAnsiTheme="minorHAnsi" w:cstheme="minorHAnsi"/>
                <w:bCs/>
                <w:smallCaps/>
                <w:sz w:val="32"/>
                <w:szCs w:val="32"/>
              </w:rPr>
            </w:pPr>
            <w:r w:rsidRPr="00BD6A19">
              <w:rPr>
                <w:rFonts w:asciiTheme="minorHAnsi" w:hAnsiTheme="minorHAnsi" w:cstheme="minorHAnsi"/>
                <w:bCs/>
                <w:smallCaps/>
                <w:sz w:val="32"/>
                <w:szCs w:val="32"/>
              </w:rPr>
              <w:t xml:space="preserve">Ricercatore </w:t>
            </w:r>
            <w:proofErr w:type="spellStart"/>
            <w:r w:rsidRPr="00BD6A19">
              <w:rPr>
                <w:rFonts w:asciiTheme="minorHAnsi" w:hAnsiTheme="minorHAnsi" w:cstheme="minorHAnsi"/>
                <w:bCs/>
                <w:smallCaps/>
                <w:sz w:val="32"/>
                <w:szCs w:val="32"/>
              </w:rPr>
              <w:t>Fnc</w:t>
            </w:r>
            <w:proofErr w:type="spellEnd"/>
            <w:r w:rsidRPr="00BD6A19">
              <w:rPr>
                <w:rFonts w:asciiTheme="minorHAnsi" w:hAnsiTheme="minorHAnsi" w:cstheme="minorHAnsi"/>
                <w:bCs/>
                <w:smallCaps/>
                <w:sz w:val="32"/>
                <w:szCs w:val="32"/>
              </w:rPr>
              <w:t xml:space="preserve"> </w:t>
            </w:r>
          </w:p>
          <w:p w14:paraId="71FDD11F" w14:textId="77777777" w:rsidR="0078203E" w:rsidRPr="0078203E" w:rsidRDefault="002E79EA" w:rsidP="0078203E">
            <w:pPr>
              <w:pStyle w:val="Default"/>
              <w:ind w:left="708"/>
              <w:rPr>
                <w:rFonts w:asciiTheme="minorHAnsi" w:hAnsiTheme="minorHAnsi" w:cstheme="minorHAnsi"/>
                <w:bCs/>
                <w:sz w:val="28"/>
              </w:rPr>
            </w:pPr>
            <w:r w:rsidRPr="00BD6A19">
              <w:rPr>
                <w:rFonts w:asciiTheme="minorHAnsi" w:hAnsiTheme="minorHAnsi" w:cstheme="minorHAnsi"/>
                <w:bCs/>
                <w:sz w:val="28"/>
              </w:rPr>
              <w:t>Anna De Toni</w:t>
            </w:r>
          </w:p>
          <w:p w14:paraId="314C82F5" w14:textId="77777777" w:rsidR="0078203E" w:rsidRPr="00FD56CA" w:rsidRDefault="0078203E" w:rsidP="0078203E">
            <w:pPr>
              <w:pStyle w:val="Default"/>
              <w:rPr>
                <w:rFonts w:ascii="Arial" w:eastAsia="Times New Roman" w:hAnsi="Arial" w:cs="Arial"/>
                <w:i/>
                <w:color w:val="808080" w:themeColor="background1" w:themeShade="80"/>
                <w:sz w:val="22"/>
                <w:szCs w:val="22"/>
                <w:lang w:eastAsia="it-IT"/>
              </w:rPr>
            </w:pPr>
          </w:p>
          <w:p w14:paraId="5F48ABAC" w14:textId="77777777" w:rsidR="00FD56CA" w:rsidRPr="00FD56CA" w:rsidRDefault="00FD56CA" w:rsidP="0078203E">
            <w:pPr>
              <w:pStyle w:val="Default"/>
              <w:rPr>
                <w:rFonts w:ascii="Arial" w:eastAsia="Times New Roman" w:hAnsi="Arial" w:cs="Arial"/>
                <w:i/>
                <w:color w:val="808080" w:themeColor="background1" w:themeShade="80"/>
                <w:sz w:val="22"/>
                <w:szCs w:val="22"/>
                <w:lang w:eastAsia="it-IT"/>
              </w:rPr>
            </w:pPr>
          </w:p>
          <w:p w14:paraId="01EEC7F2" w14:textId="77777777" w:rsidR="00FD56CA" w:rsidRDefault="00FD56CA" w:rsidP="00FD56CA">
            <w:pPr>
              <w:pStyle w:val="Titolo"/>
              <w:jc w:val="both"/>
              <w:rPr>
                <w:rFonts w:cs="Arial"/>
                <w:b w:val="0"/>
                <w:i/>
                <w:smallCaps w:val="0"/>
                <w:color w:val="808080" w:themeColor="background1" w:themeShade="80"/>
                <w:sz w:val="22"/>
                <w:szCs w:val="22"/>
              </w:rPr>
            </w:pPr>
          </w:p>
          <w:p w14:paraId="407935F4" w14:textId="77777777" w:rsidR="00FD56CA" w:rsidRDefault="00FD56CA" w:rsidP="00FD56CA">
            <w:pPr>
              <w:pStyle w:val="Titolo"/>
              <w:jc w:val="both"/>
              <w:rPr>
                <w:rFonts w:cs="Arial"/>
                <w:b w:val="0"/>
                <w:i/>
                <w:smallCaps w:val="0"/>
                <w:color w:val="808080" w:themeColor="background1" w:themeShade="80"/>
                <w:sz w:val="22"/>
                <w:szCs w:val="22"/>
              </w:rPr>
            </w:pPr>
          </w:p>
          <w:p w14:paraId="05179D79" w14:textId="77777777" w:rsidR="00FD56CA" w:rsidRDefault="00FD56CA" w:rsidP="00FD56CA">
            <w:pPr>
              <w:pStyle w:val="Titolo"/>
              <w:jc w:val="both"/>
              <w:rPr>
                <w:rFonts w:cs="Arial"/>
                <w:b w:val="0"/>
                <w:i/>
                <w:smallCaps w:val="0"/>
                <w:color w:val="808080" w:themeColor="background1" w:themeShade="80"/>
                <w:sz w:val="22"/>
                <w:szCs w:val="22"/>
              </w:rPr>
            </w:pPr>
          </w:p>
          <w:p w14:paraId="7600EE8A" w14:textId="77777777" w:rsidR="00FD56CA" w:rsidRDefault="00FD56CA" w:rsidP="00FD56CA">
            <w:pPr>
              <w:pStyle w:val="Titolo"/>
              <w:jc w:val="both"/>
              <w:rPr>
                <w:rFonts w:cs="Arial"/>
                <w:b w:val="0"/>
                <w:i/>
                <w:smallCaps w:val="0"/>
                <w:color w:val="808080" w:themeColor="background1" w:themeShade="80"/>
                <w:sz w:val="22"/>
                <w:szCs w:val="22"/>
              </w:rPr>
            </w:pPr>
          </w:p>
          <w:p w14:paraId="1CCC1E32" w14:textId="77777777" w:rsidR="00FD56CA" w:rsidRDefault="00FD56CA" w:rsidP="00FD56CA">
            <w:pPr>
              <w:pStyle w:val="Titolo"/>
              <w:jc w:val="both"/>
              <w:rPr>
                <w:rFonts w:cs="Arial"/>
                <w:b w:val="0"/>
                <w:i/>
                <w:smallCaps w:val="0"/>
                <w:color w:val="808080" w:themeColor="background1" w:themeShade="80"/>
                <w:sz w:val="22"/>
                <w:szCs w:val="22"/>
              </w:rPr>
            </w:pPr>
          </w:p>
          <w:p w14:paraId="5DAF1398" w14:textId="77777777" w:rsidR="00FD56CA" w:rsidRDefault="00FD56CA" w:rsidP="00FD56CA">
            <w:pPr>
              <w:pStyle w:val="Titolo"/>
              <w:jc w:val="both"/>
              <w:rPr>
                <w:rFonts w:cs="Arial"/>
                <w:b w:val="0"/>
                <w:i/>
                <w:smallCaps w:val="0"/>
                <w:color w:val="808080" w:themeColor="background1" w:themeShade="80"/>
                <w:sz w:val="22"/>
                <w:szCs w:val="22"/>
              </w:rPr>
            </w:pPr>
          </w:p>
          <w:p w14:paraId="208F873C" w14:textId="77777777" w:rsidR="00FD56CA" w:rsidRDefault="00FD56CA" w:rsidP="00FD56CA">
            <w:pPr>
              <w:pStyle w:val="Titolo"/>
              <w:jc w:val="both"/>
              <w:rPr>
                <w:rFonts w:cs="Arial"/>
                <w:b w:val="0"/>
                <w:i/>
                <w:smallCaps w:val="0"/>
                <w:color w:val="808080" w:themeColor="background1" w:themeShade="80"/>
                <w:sz w:val="22"/>
                <w:szCs w:val="22"/>
              </w:rPr>
            </w:pPr>
          </w:p>
          <w:p w14:paraId="3D43DA8B" w14:textId="77777777" w:rsidR="00FD56CA" w:rsidRDefault="00FD56CA" w:rsidP="00FD56CA">
            <w:pPr>
              <w:pStyle w:val="Titolo"/>
              <w:jc w:val="both"/>
              <w:rPr>
                <w:rFonts w:cs="Arial"/>
                <w:b w:val="0"/>
                <w:i/>
                <w:smallCaps w:val="0"/>
                <w:color w:val="808080" w:themeColor="background1" w:themeShade="80"/>
                <w:sz w:val="22"/>
                <w:szCs w:val="22"/>
              </w:rPr>
            </w:pPr>
          </w:p>
          <w:p w14:paraId="6F23E6DA" w14:textId="77777777" w:rsidR="00FD56CA" w:rsidRDefault="00FD56CA" w:rsidP="00FD56CA">
            <w:pPr>
              <w:pStyle w:val="Titolo"/>
              <w:jc w:val="both"/>
              <w:rPr>
                <w:rFonts w:cs="Arial"/>
                <w:b w:val="0"/>
                <w:i/>
                <w:smallCaps w:val="0"/>
                <w:color w:val="808080" w:themeColor="background1" w:themeShade="80"/>
                <w:sz w:val="22"/>
                <w:szCs w:val="22"/>
              </w:rPr>
            </w:pPr>
          </w:p>
          <w:p w14:paraId="4F5C29A9" w14:textId="77777777" w:rsidR="00FD56CA" w:rsidRPr="00FD56CA" w:rsidRDefault="00FD56CA" w:rsidP="00FD56CA">
            <w:pPr>
              <w:pStyle w:val="Titolo"/>
              <w:jc w:val="both"/>
              <w:rPr>
                <w:rFonts w:cs="Arial"/>
                <w:b w:val="0"/>
                <w:i/>
                <w:smallCaps w:val="0"/>
                <w:color w:val="808080" w:themeColor="background1" w:themeShade="80"/>
                <w:sz w:val="22"/>
                <w:szCs w:val="22"/>
              </w:rPr>
            </w:pPr>
            <w:r w:rsidRPr="00FD56CA">
              <w:rPr>
                <w:rFonts w:cs="Arial"/>
                <w:b w:val="0"/>
                <w:i/>
                <w:smallCaps w:val="0"/>
                <w:color w:val="808080" w:themeColor="background1" w:themeShade="80"/>
                <w:sz w:val="22"/>
                <w:szCs w:val="22"/>
              </w:rPr>
              <w:t xml:space="preserve">Il documento rappresenta </w:t>
            </w:r>
            <w:r>
              <w:rPr>
                <w:rFonts w:cs="Arial"/>
                <w:b w:val="0"/>
                <w:i/>
                <w:smallCaps w:val="0"/>
                <w:color w:val="808080" w:themeColor="background1" w:themeShade="80"/>
                <w:sz w:val="22"/>
                <w:szCs w:val="22"/>
              </w:rPr>
              <w:t>soltanto una bozza di</w:t>
            </w:r>
            <w:r w:rsidRPr="00FD56CA">
              <w:rPr>
                <w:rFonts w:cs="Arial"/>
                <w:b w:val="0"/>
                <w:i/>
                <w:smallCaps w:val="0"/>
                <w:color w:val="808080" w:themeColor="background1" w:themeShade="80"/>
                <w:sz w:val="22"/>
                <w:szCs w:val="22"/>
              </w:rPr>
              <w:t xml:space="preserve"> schema per la redazione della relazione da parte dell’organo di revisione</w:t>
            </w:r>
            <w:r w:rsidR="0061718E">
              <w:rPr>
                <w:rFonts w:cs="Arial"/>
                <w:b w:val="0"/>
                <w:i/>
                <w:smallCaps w:val="0"/>
                <w:color w:val="808080" w:themeColor="background1" w:themeShade="80"/>
                <w:sz w:val="22"/>
                <w:szCs w:val="22"/>
              </w:rPr>
              <w:t xml:space="preserve"> che rimane il principale responsabile dell’adempimento</w:t>
            </w:r>
            <w:r>
              <w:rPr>
                <w:rFonts w:cs="Arial"/>
                <w:b w:val="0"/>
                <w:i/>
                <w:smallCaps w:val="0"/>
                <w:color w:val="808080" w:themeColor="background1" w:themeShade="80"/>
                <w:sz w:val="22"/>
                <w:szCs w:val="22"/>
              </w:rPr>
              <w:t xml:space="preserve"> e s</w:t>
            </w:r>
            <w:r w:rsidRPr="00FD56CA">
              <w:rPr>
                <w:rFonts w:cs="Arial"/>
                <w:b w:val="0"/>
                <w:i/>
                <w:smallCaps w:val="0"/>
                <w:color w:val="808080" w:themeColor="background1" w:themeShade="80"/>
                <w:sz w:val="22"/>
                <w:szCs w:val="22"/>
              </w:rPr>
              <w:t xml:space="preserve">i declina ogni responsabilità per eventuali errori nel contenuto del testo della relazione </w:t>
            </w:r>
            <w:r>
              <w:rPr>
                <w:rFonts w:cs="Arial"/>
                <w:b w:val="0"/>
                <w:i/>
                <w:smallCaps w:val="0"/>
                <w:color w:val="808080" w:themeColor="background1" w:themeShade="80"/>
                <w:sz w:val="22"/>
                <w:szCs w:val="22"/>
              </w:rPr>
              <w:t>e nelle tabelle editabili</w:t>
            </w:r>
            <w:r w:rsidRPr="00FD56CA">
              <w:rPr>
                <w:rFonts w:cs="Arial"/>
                <w:b w:val="0"/>
                <w:i/>
                <w:smallCaps w:val="0"/>
                <w:color w:val="808080" w:themeColor="background1" w:themeShade="80"/>
                <w:sz w:val="22"/>
                <w:szCs w:val="22"/>
              </w:rPr>
              <w:t xml:space="preserve">. </w:t>
            </w:r>
          </w:p>
          <w:p w14:paraId="1DB72AF6" w14:textId="77777777" w:rsidR="00FD56CA" w:rsidRPr="0078203E" w:rsidRDefault="00FD56CA" w:rsidP="00FD56CA">
            <w:pPr>
              <w:pStyle w:val="Titolo"/>
              <w:jc w:val="both"/>
              <w:rPr>
                <w:rFonts w:asciiTheme="minorHAnsi" w:hAnsiTheme="minorHAnsi" w:cstheme="minorHAnsi"/>
                <w:bCs/>
                <w:smallCaps w:val="0"/>
                <w:sz w:val="32"/>
                <w:szCs w:val="32"/>
              </w:rPr>
            </w:pPr>
          </w:p>
        </w:tc>
      </w:tr>
      <w:tr w:rsidR="002E79EA" w:rsidRPr="00A546B1" w14:paraId="08D2D9B0" w14:textId="77777777" w:rsidTr="00541C57">
        <w:tc>
          <w:tcPr>
            <w:tcW w:w="8789" w:type="dxa"/>
          </w:tcPr>
          <w:p w14:paraId="4090A9E7" w14:textId="77777777" w:rsidR="002E79EA" w:rsidRPr="0078203E" w:rsidRDefault="002E79EA" w:rsidP="0078203E">
            <w:pPr>
              <w:pStyle w:val="Default"/>
              <w:rPr>
                <w:rFonts w:asciiTheme="minorHAnsi" w:hAnsiTheme="minorHAnsi" w:cstheme="minorHAnsi"/>
                <w:bCs/>
                <w:smallCaps/>
                <w:sz w:val="32"/>
                <w:szCs w:val="32"/>
              </w:rPr>
            </w:pPr>
          </w:p>
        </w:tc>
      </w:tr>
    </w:tbl>
    <w:p w14:paraId="1BF5F574" w14:textId="77777777" w:rsidR="008249B2" w:rsidRPr="00F26314" w:rsidRDefault="008249B2" w:rsidP="008249B2">
      <w:pPr>
        <w:pStyle w:val="Default"/>
        <w:rPr>
          <w:rFonts w:asciiTheme="minorHAnsi" w:hAnsiTheme="minorHAnsi" w:cstheme="minorHAnsi"/>
          <w:b/>
          <w:bCs/>
          <w:smallCaps/>
          <w:sz w:val="32"/>
        </w:rPr>
      </w:pPr>
    </w:p>
    <w:p w14:paraId="45D625AD" w14:textId="77777777" w:rsidR="008249B2" w:rsidRDefault="008249B2" w:rsidP="008249B2">
      <w:pPr>
        <w:pStyle w:val="Default"/>
        <w:jc w:val="right"/>
        <w:rPr>
          <w:rFonts w:ascii="Arial" w:hAnsi="Arial" w:cs="Arial"/>
          <w:bCs/>
        </w:rPr>
      </w:pPr>
      <w:r>
        <w:rPr>
          <w:rFonts w:ascii="Arial" w:hAnsi="Arial" w:cs="Arial"/>
          <w:bCs/>
        </w:rPr>
        <w:br w:type="page"/>
      </w:r>
    </w:p>
    <w:p w14:paraId="43704313" w14:textId="77777777" w:rsidR="002E79EA" w:rsidRPr="002E79EA" w:rsidRDefault="002E79EA" w:rsidP="002E79EA">
      <w:pPr>
        <w:spacing w:after="200" w:line="276" w:lineRule="auto"/>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lastRenderedPageBreak/>
        <w:t>COMUNE DI _________________</w:t>
      </w:r>
    </w:p>
    <w:p w14:paraId="44CA18F4" w14:textId="77777777" w:rsidR="002E79EA" w:rsidRPr="002E79EA" w:rsidRDefault="002E79EA" w:rsidP="002E79EA">
      <w:pPr>
        <w:spacing w:after="200" w:line="276" w:lineRule="auto"/>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Provincia di ______________</w:t>
      </w:r>
    </w:p>
    <w:p w14:paraId="182C1572" w14:textId="77777777" w:rsidR="002E79EA" w:rsidRPr="002E79EA" w:rsidRDefault="002E79EA" w:rsidP="002E79EA">
      <w:pPr>
        <w:spacing w:after="200" w:line="276" w:lineRule="auto"/>
        <w:jc w:val="center"/>
        <w:rPr>
          <w:rFonts w:ascii="Calibri" w:eastAsia="Times New Roman" w:hAnsi="Calibri" w:cs="Calibri"/>
          <w:b/>
          <w:i/>
          <w:color w:val="00B0F0"/>
        </w:rPr>
      </w:pPr>
    </w:p>
    <w:p w14:paraId="6E3F70DB" w14:textId="77777777" w:rsidR="002E79EA" w:rsidRPr="002E79EA" w:rsidRDefault="002E79EA" w:rsidP="002E79EA">
      <w:pPr>
        <w:spacing w:after="200" w:line="276" w:lineRule="auto"/>
        <w:jc w:val="center"/>
        <w:rPr>
          <w:rFonts w:ascii="Calibri" w:eastAsia="Times New Roman" w:hAnsi="Calibri" w:cs="Calibri"/>
          <w:b/>
          <w:i/>
          <w:color w:val="00B0F0"/>
        </w:rPr>
      </w:pPr>
    </w:p>
    <w:p w14:paraId="12D9757A" w14:textId="77777777" w:rsidR="002E79EA" w:rsidRPr="002E79EA" w:rsidRDefault="002E79EA" w:rsidP="002E79EA">
      <w:pPr>
        <w:tabs>
          <w:tab w:val="left" w:pos="0"/>
          <w:tab w:val="left" w:pos="1418"/>
          <w:tab w:val="left" w:pos="2835"/>
          <w:tab w:val="left" w:pos="4252"/>
        </w:tabs>
        <w:autoSpaceDE w:val="0"/>
        <w:autoSpaceDN w:val="0"/>
        <w:adjustRightInd w:val="0"/>
        <w:spacing w:before="220" w:after="0" w:line="25" w:lineRule="atLeast"/>
        <w:jc w:val="center"/>
        <w:rPr>
          <w:rFonts w:ascii="Garamond" w:eastAsia="Times New Roman" w:hAnsi="Garamond" w:cs="ItcCenturyLight"/>
          <w:smallCaps/>
          <w:sz w:val="36"/>
          <w:szCs w:val="20"/>
          <w:lang w:eastAsia="it-IT"/>
        </w:rPr>
      </w:pPr>
      <w:r w:rsidRPr="002E79EA">
        <w:rPr>
          <w:rFonts w:ascii="Garamond" w:eastAsia="Times New Roman" w:hAnsi="Garamond" w:cs="ItcCenturyLight"/>
          <w:smallCaps/>
          <w:sz w:val="36"/>
          <w:szCs w:val="20"/>
          <w:lang w:eastAsia="it-IT"/>
        </w:rPr>
        <w:t>BOZZA DI RELAZIONE DELL’ORGANO DI REVISIONE SULLA PROPOSTA DI DELIBERAZIONE CONSILIARE E SULLO SCHEMA DI BILANCIO CONSOLIDATO</w:t>
      </w:r>
    </w:p>
    <w:p w14:paraId="3B7C7CCC" w14:textId="77777777" w:rsidR="002E79EA" w:rsidRPr="002E79EA" w:rsidRDefault="002E79EA" w:rsidP="002E79EA">
      <w:pPr>
        <w:spacing w:after="200" w:line="276" w:lineRule="auto"/>
        <w:jc w:val="center"/>
        <w:rPr>
          <w:rFonts w:ascii="Calibri" w:eastAsia="Times New Roman" w:hAnsi="Calibri" w:cs="Calibri"/>
          <w:b/>
          <w:i/>
        </w:rPr>
      </w:pPr>
    </w:p>
    <w:p w14:paraId="31CC6FC8" w14:textId="77777777" w:rsidR="002E79EA" w:rsidRPr="002E79EA" w:rsidRDefault="002E79EA" w:rsidP="002E79EA">
      <w:pPr>
        <w:spacing w:after="200" w:line="276" w:lineRule="auto"/>
        <w:jc w:val="center"/>
        <w:rPr>
          <w:rFonts w:ascii="Calibri" w:eastAsia="Times New Roman" w:hAnsi="Calibri" w:cs="Calibri"/>
          <w:b/>
          <w:i/>
        </w:rPr>
      </w:pPr>
    </w:p>
    <w:p w14:paraId="0AE9250D" w14:textId="77777777" w:rsidR="002E79EA" w:rsidRPr="002E79EA" w:rsidRDefault="002E79EA" w:rsidP="002E79EA">
      <w:pPr>
        <w:spacing w:after="200" w:line="276" w:lineRule="auto"/>
        <w:jc w:val="center"/>
        <w:rPr>
          <w:rFonts w:ascii="Calibri" w:eastAsia="Times New Roman" w:hAnsi="Calibri" w:cs="Calibri"/>
          <w:b/>
          <w:i/>
        </w:rPr>
      </w:pPr>
    </w:p>
    <w:p w14:paraId="2D3F0B96" w14:textId="77777777" w:rsidR="002E79EA" w:rsidRPr="002E79EA" w:rsidRDefault="002E79EA" w:rsidP="002E79EA">
      <w:pPr>
        <w:spacing w:after="200" w:line="276" w:lineRule="auto"/>
        <w:jc w:val="center"/>
        <w:rPr>
          <w:rFonts w:ascii="Calibri" w:eastAsia="Times New Roman" w:hAnsi="Calibri" w:cs="Calibri"/>
          <w:b/>
          <w:i/>
        </w:rPr>
      </w:pPr>
    </w:p>
    <w:p w14:paraId="66AC453E" w14:textId="77777777" w:rsidR="002E79EA" w:rsidRPr="002E79EA" w:rsidRDefault="002E79EA" w:rsidP="002E79EA">
      <w:pPr>
        <w:spacing w:after="200" w:line="276" w:lineRule="auto"/>
        <w:jc w:val="center"/>
        <w:rPr>
          <w:rFonts w:ascii="Calibri" w:eastAsia="Times New Roman" w:hAnsi="Calibri" w:cs="Calibri"/>
          <w:b/>
          <w:i/>
        </w:rPr>
      </w:pPr>
    </w:p>
    <w:p w14:paraId="79E94DDC" w14:textId="77777777" w:rsidR="002E79EA" w:rsidRPr="002E79EA" w:rsidRDefault="002E79EA" w:rsidP="002E79EA">
      <w:pPr>
        <w:spacing w:after="200" w:line="276" w:lineRule="auto"/>
        <w:jc w:val="center"/>
        <w:rPr>
          <w:rFonts w:ascii="Calibri" w:eastAsia="Times New Roman" w:hAnsi="Calibri" w:cs="Calibri"/>
          <w:b/>
          <w:i/>
        </w:rPr>
      </w:pPr>
    </w:p>
    <w:p w14:paraId="065CF82C" w14:textId="77777777" w:rsidR="002E79EA" w:rsidRP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L’Organo di Revisione</w:t>
      </w:r>
    </w:p>
    <w:p w14:paraId="37A95E37" w14:textId="77777777" w:rsidR="002E79EA" w:rsidRP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_________________</w:t>
      </w:r>
    </w:p>
    <w:p w14:paraId="77904097" w14:textId="77777777" w:rsidR="002E79EA" w:rsidRPr="002E79EA" w:rsidRDefault="002E79EA" w:rsidP="002E79EA">
      <w:pPr>
        <w:spacing w:after="200" w:line="276" w:lineRule="auto"/>
        <w:jc w:val="center"/>
        <w:rPr>
          <w:rFonts w:ascii="Calibri" w:eastAsia="Times New Roman" w:hAnsi="Calibri" w:cs="Calibri"/>
          <w:b/>
          <w:i/>
        </w:rPr>
      </w:pPr>
      <w:r w:rsidRPr="002E79EA">
        <w:rPr>
          <w:rFonts w:ascii="Calibri" w:eastAsia="Times New Roman" w:hAnsi="Calibri" w:cs="Calibri"/>
          <w:b/>
          <w:i/>
        </w:rPr>
        <w:t>_________________</w:t>
      </w:r>
    </w:p>
    <w:p w14:paraId="740ACE2C" w14:textId="77777777" w:rsidR="002E79EA" w:rsidRPr="002E79EA" w:rsidRDefault="002E79EA" w:rsidP="002E79EA">
      <w:pPr>
        <w:spacing w:after="200" w:line="276" w:lineRule="auto"/>
        <w:jc w:val="center"/>
        <w:rPr>
          <w:rFonts w:ascii="Calibri" w:eastAsia="Times New Roman" w:hAnsi="Calibri" w:cs="Calibri"/>
          <w:b/>
          <w:i/>
        </w:rPr>
      </w:pPr>
    </w:p>
    <w:p w14:paraId="5D946EC9" w14:textId="77777777" w:rsidR="002E79EA" w:rsidRPr="002E79EA" w:rsidRDefault="002E79EA" w:rsidP="002E79EA">
      <w:pPr>
        <w:spacing w:after="200" w:line="276" w:lineRule="auto"/>
        <w:jc w:val="center"/>
        <w:rPr>
          <w:rFonts w:ascii="Calibri" w:eastAsia="Times New Roman" w:hAnsi="Calibri" w:cs="Calibri"/>
          <w:b/>
          <w:i/>
        </w:rPr>
      </w:pPr>
    </w:p>
    <w:p w14:paraId="226AF827" w14:textId="77777777" w:rsidR="002E79EA" w:rsidRPr="002E79EA" w:rsidRDefault="002E79EA" w:rsidP="002E79EA">
      <w:pPr>
        <w:spacing w:after="200" w:line="276" w:lineRule="auto"/>
        <w:jc w:val="center"/>
        <w:rPr>
          <w:rFonts w:ascii="Calibri" w:eastAsia="Times New Roman" w:hAnsi="Calibri" w:cs="Calibri"/>
          <w:b/>
          <w:i/>
        </w:rPr>
      </w:pPr>
    </w:p>
    <w:p w14:paraId="7CBEAF8E" w14:textId="77777777" w:rsidR="002E79EA" w:rsidRPr="002E79EA" w:rsidRDefault="002E79EA" w:rsidP="002E79EA">
      <w:pPr>
        <w:spacing w:after="200" w:line="276" w:lineRule="auto"/>
        <w:jc w:val="center"/>
        <w:rPr>
          <w:rFonts w:ascii="Calibri" w:eastAsia="Times New Roman" w:hAnsi="Calibri" w:cs="Calibri"/>
          <w:b/>
          <w:i/>
        </w:rPr>
      </w:pPr>
    </w:p>
    <w:p w14:paraId="3A61CE0D" w14:textId="77777777" w:rsidR="002E79EA" w:rsidRPr="002E79EA" w:rsidRDefault="002E79EA" w:rsidP="002E79EA">
      <w:pPr>
        <w:spacing w:after="200" w:line="276" w:lineRule="auto"/>
        <w:jc w:val="center"/>
        <w:rPr>
          <w:rFonts w:ascii="Calibri" w:eastAsia="Times New Roman" w:hAnsi="Calibri" w:cs="Calibri"/>
          <w:b/>
          <w:i/>
        </w:rPr>
      </w:pPr>
    </w:p>
    <w:p w14:paraId="552A9F1D" w14:textId="77777777" w:rsidR="002E79EA" w:rsidRPr="002E79EA" w:rsidRDefault="002E79EA" w:rsidP="002E79EA">
      <w:pPr>
        <w:spacing w:after="200" w:line="276" w:lineRule="auto"/>
        <w:jc w:val="center"/>
        <w:rPr>
          <w:rFonts w:ascii="Calibri" w:eastAsia="Times New Roman" w:hAnsi="Calibri" w:cs="Calibri"/>
          <w:b/>
          <w:i/>
        </w:rPr>
      </w:pPr>
    </w:p>
    <w:p w14:paraId="5F2705EF" w14:textId="77777777" w:rsidR="002E79EA" w:rsidRPr="002E79EA" w:rsidRDefault="002E79EA" w:rsidP="002E79EA">
      <w:pPr>
        <w:spacing w:after="200" w:line="276" w:lineRule="auto"/>
        <w:jc w:val="center"/>
        <w:rPr>
          <w:rFonts w:ascii="Calibri" w:eastAsia="Times New Roman" w:hAnsi="Calibri" w:cs="Calibri"/>
          <w:b/>
          <w:i/>
        </w:rPr>
      </w:pPr>
    </w:p>
    <w:p w14:paraId="771B78F6" w14:textId="77777777" w:rsidR="002E79EA" w:rsidRPr="002E79EA" w:rsidRDefault="002E79EA" w:rsidP="002E79EA">
      <w:pPr>
        <w:spacing w:after="200" w:line="276" w:lineRule="auto"/>
        <w:jc w:val="center"/>
        <w:rPr>
          <w:rFonts w:ascii="Calibri" w:eastAsia="Times New Roman" w:hAnsi="Calibri" w:cs="Calibri"/>
          <w:b/>
          <w:i/>
        </w:rPr>
      </w:pPr>
    </w:p>
    <w:p w14:paraId="73FC7F15" w14:textId="77777777" w:rsidR="002E79EA" w:rsidRPr="002E79EA" w:rsidRDefault="002E79EA" w:rsidP="002E79EA">
      <w:pPr>
        <w:spacing w:after="200" w:line="276" w:lineRule="auto"/>
        <w:jc w:val="center"/>
        <w:rPr>
          <w:rFonts w:ascii="Calibri" w:eastAsia="Times New Roman" w:hAnsi="Calibri" w:cs="Calibri"/>
          <w:b/>
          <w:i/>
        </w:rPr>
      </w:pPr>
    </w:p>
    <w:p w14:paraId="38A44370" w14:textId="77777777" w:rsidR="002E79EA" w:rsidRPr="002E79EA" w:rsidRDefault="002E79EA" w:rsidP="002E79EA">
      <w:pPr>
        <w:rPr>
          <w:rFonts w:ascii="Calibri" w:eastAsia="Times New Roman" w:hAnsi="Calibri" w:cs="Calibri"/>
          <w:b/>
          <w:i/>
        </w:rPr>
      </w:pPr>
      <w:r w:rsidRPr="002E79EA">
        <w:rPr>
          <w:rFonts w:ascii="Calibri" w:eastAsia="Times New Roman" w:hAnsi="Calibri" w:cs="Calibri"/>
          <w:b/>
          <w:i/>
        </w:rPr>
        <w:br w:type="page"/>
      </w:r>
    </w:p>
    <w:sdt>
      <w:sdtPr>
        <w:rPr>
          <w:rFonts w:ascii="Calibri" w:eastAsia="Times New Roman" w:hAnsi="Calibri" w:cs="Calibri"/>
        </w:rPr>
        <w:id w:val="1237205697"/>
        <w:docPartObj>
          <w:docPartGallery w:val="Table of Contents"/>
          <w:docPartUnique/>
        </w:docPartObj>
      </w:sdtPr>
      <w:sdtEndPr>
        <w:rPr>
          <w:b/>
          <w:bCs/>
        </w:rPr>
      </w:sdtEndPr>
      <w:sdtContent>
        <w:p w14:paraId="10BBEE71" w14:textId="77777777" w:rsidR="002E79EA" w:rsidRPr="00F30CC1" w:rsidRDefault="002E79EA" w:rsidP="002E79EA">
          <w:pPr>
            <w:keepNext/>
            <w:keepLines/>
            <w:spacing w:before="240" w:after="0"/>
            <w:rPr>
              <w:b/>
              <w:bCs/>
              <w:sz w:val="36"/>
              <w:szCs w:val="36"/>
            </w:rPr>
          </w:pPr>
          <w:r w:rsidRPr="00F30CC1">
            <w:rPr>
              <w:b/>
              <w:bCs/>
              <w:sz w:val="36"/>
              <w:szCs w:val="36"/>
            </w:rPr>
            <w:t>Indice</w:t>
          </w:r>
        </w:p>
        <w:p w14:paraId="14B714DC" w14:textId="77777777" w:rsidR="00541C57" w:rsidRDefault="002E79EA">
          <w:pPr>
            <w:pStyle w:val="Sommario1"/>
            <w:tabs>
              <w:tab w:val="left" w:pos="440"/>
            </w:tabs>
            <w:rPr>
              <w:rFonts w:eastAsiaTheme="minorEastAsia"/>
              <w:noProof/>
              <w:sz w:val="22"/>
              <w:lang w:eastAsia="it-IT"/>
            </w:rPr>
          </w:pPr>
          <w:r w:rsidRPr="002E79EA">
            <w:rPr>
              <w:rFonts w:ascii="Calibri" w:eastAsia="Times New Roman" w:hAnsi="Calibri" w:cs="Calibri"/>
            </w:rPr>
            <w:fldChar w:fldCharType="begin"/>
          </w:r>
          <w:r w:rsidRPr="002E79EA">
            <w:rPr>
              <w:rFonts w:ascii="Calibri" w:eastAsia="Times New Roman" w:hAnsi="Calibri" w:cs="Calibri"/>
            </w:rPr>
            <w:instrText xml:space="preserve"> TOC \o "1-3" \h \z \u </w:instrText>
          </w:r>
          <w:r w:rsidRPr="002E79EA">
            <w:rPr>
              <w:rFonts w:ascii="Calibri" w:eastAsia="Times New Roman" w:hAnsi="Calibri" w:cs="Calibri"/>
            </w:rPr>
            <w:fldChar w:fldCharType="separate"/>
          </w:r>
          <w:hyperlink w:anchor="_Toc519755210" w:history="1">
            <w:r w:rsidR="00541C57" w:rsidRPr="00B1018C">
              <w:rPr>
                <w:rStyle w:val="Collegamentoipertestuale"/>
                <w:rFonts w:eastAsia="Times New Roman" w:cstheme="minorHAnsi"/>
                <w:b/>
                <w:noProof/>
                <w:lang w:eastAsia="it-IT"/>
              </w:rPr>
              <w:t>1.</w:t>
            </w:r>
            <w:r w:rsidR="00541C57">
              <w:rPr>
                <w:rFonts w:eastAsiaTheme="minorEastAsia"/>
                <w:noProof/>
                <w:sz w:val="22"/>
                <w:lang w:eastAsia="it-IT"/>
              </w:rPr>
              <w:tab/>
            </w:r>
            <w:r w:rsidR="00541C57" w:rsidRPr="00B1018C">
              <w:rPr>
                <w:rStyle w:val="Collegamentoipertestuale"/>
                <w:rFonts w:eastAsia="Times New Roman" w:cstheme="minorHAnsi"/>
                <w:b/>
                <w:noProof/>
                <w:lang w:eastAsia="it-IT"/>
              </w:rPr>
              <w:t>Introduzione</w:t>
            </w:r>
            <w:r w:rsidR="00541C57">
              <w:rPr>
                <w:noProof/>
                <w:webHidden/>
              </w:rPr>
              <w:tab/>
            </w:r>
            <w:r w:rsidR="00541C57">
              <w:rPr>
                <w:noProof/>
                <w:webHidden/>
              </w:rPr>
              <w:fldChar w:fldCharType="begin"/>
            </w:r>
            <w:r w:rsidR="00541C57">
              <w:rPr>
                <w:noProof/>
                <w:webHidden/>
              </w:rPr>
              <w:instrText xml:space="preserve"> PAGEREF _Toc519755210 \h </w:instrText>
            </w:r>
            <w:r w:rsidR="00541C57">
              <w:rPr>
                <w:noProof/>
                <w:webHidden/>
              </w:rPr>
            </w:r>
            <w:r w:rsidR="00541C57">
              <w:rPr>
                <w:noProof/>
                <w:webHidden/>
              </w:rPr>
              <w:fldChar w:fldCharType="separate"/>
            </w:r>
            <w:r w:rsidR="00541C57">
              <w:rPr>
                <w:noProof/>
                <w:webHidden/>
              </w:rPr>
              <w:t>5</w:t>
            </w:r>
            <w:r w:rsidR="00541C57">
              <w:rPr>
                <w:noProof/>
                <w:webHidden/>
              </w:rPr>
              <w:fldChar w:fldCharType="end"/>
            </w:r>
          </w:hyperlink>
        </w:p>
        <w:p w14:paraId="4EA7EB0D" w14:textId="77777777" w:rsidR="00541C57" w:rsidRDefault="00000000">
          <w:pPr>
            <w:pStyle w:val="Sommario1"/>
            <w:tabs>
              <w:tab w:val="left" w:pos="440"/>
            </w:tabs>
            <w:rPr>
              <w:rFonts w:eastAsiaTheme="minorEastAsia"/>
              <w:noProof/>
              <w:sz w:val="22"/>
              <w:lang w:eastAsia="it-IT"/>
            </w:rPr>
          </w:pPr>
          <w:hyperlink w:anchor="_Toc519755211" w:history="1">
            <w:r w:rsidR="00541C57" w:rsidRPr="00B1018C">
              <w:rPr>
                <w:rStyle w:val="Collegamentoipertestuale"/>
                <w:rFonts w:eastAsia="Times New Roman" w:cstheme="minorHAnsi"/>
                <w:b/>
                <w:noProof/>
                <w:lang w:eastAsia="it-IT"/>
              </w:rPr>
              <w:t>2.</w:t>
            </w:r>
            <w:r w:rsidR="00541C57">
              <w:rPr>
                <w:rFonts w:eastAsiaTheme="minorEastAsia"/>
                <w:noProof/>
                <w:sz w:val="22"/>
                <w:lang w:eastAsia="it-IT"/>
              </w:rPr>
              <w:tab/>
            </w:r>
            <w:r w:rsidR="00541C57" w:rsidRPr="00B1018C">
              <w:rPr>
                <w:rStyle w:val="Collegamentoipertestuale"/>
                <w:rFonts w:eastAsia="Times New Roman" w:cstheme="minorHAnsi"/>
                <w:b/>
                <w:noProof/>
                <w:lang w:eastAsia="it-IT"/>
              </w:rPr>
              <w:t>Stato Patrimoniale consolidato</w:t>
            </w:r>
            <w:r w:rsidR="00541C57">
              <w:rPr>
                <w:noProof/>
                <w:webHidden/>
              </w:rPr>
              <w:tab/>
            </w:r>
            <w:r w:rsidR="00541C57">
              <w:rPr>
                <w:noProof/>
                <w:webHidden/>
              </w:rPr>
              <w:fldChar w:fldCharType="begin"/>
            </w:r>
            <w:r w:rsidR="00541C57">
              <w:rPr>
                <w:noProof/>
                <w:webHidden/>
              </w:rPr>
              <w:instrText xml:space="preserve"> PAGEREF _Toc519755211 \h </w:instrText>
            </w:r>
            <w:r w:rsidR="00541C57">
              <w:rPr>
                <w:noProof/>
                <w:webHidden/>
              </w:rPr>
            </w:r>
            <w:r w:rsidR="00541C57">
              <w:rPr>
                <w:noProof/>
                <w:webHidden/>
              </w:rPr>
              <w:fldChar w:fldCharType="separate"/>
            </w:r>
            <w:r w:rsidR="00541C57">
              <w:rPr>
                <w:noProof/>
                <w:webHidden/>
              </w:rPr>
              <w:t>9</w:t>
            </w:r>
            <w:r w:rsidR="00541C57">
              <w:rPr>
                <w:noProof/>
                <w:webHidden/>
              </w:rPr>
              <w:fldChar w:fldCharType="end"/>
            </w:r>
          </w:hyperlink>
        </w:p>
        <w:p w14:paraId="1AF1353B" w14:textId="77777777" w:rsidR="00541C57" w:rsidRDefault="00000000">
          <w:pPr>
            <w:pStyle w:val="Sommario2"/>
            <w:rPr>
              <w:rFonts w:eastAsiaTheme="minorEastAsia"/>
              <w:noProof/>
              <w:lang w:eastAsia="it-IT"/>
            </w:rPr>
          </w:pPr>
          <w:hyperlink w:anchor="_Toc519755212" w:history="1">
            <w:r w:rsidR="00541C57" w:rsidRPr="00B1018C">
              <w:rPr>
                <w:rStyle w:val="Collegamentoipertestuale"/>
                <w:rFonts w:ascii="Calibri" w:eastAsia="Times New Roman" w:hAnsi="Calibri" w:cs="Arial"/>
                <w:b/>
                <w:noProof/>
                <w:lang w:eastAsia="it-IT"/>
              </w:rPr>
              <w:t>2.1.</w:t>
            </w:r>
            <w:r w:rsidR="00541C57">
              <w:rPr>
                <w:rFonts w:eastAsiaTheme="minorEastAsia"/>
                <w:noProof/>
                <w:lang w:eastAsia="it-IT"/>
              </w:rPr>
              <w:tab/>
            </w:r>
            <w:r w:rsidR="00541C57" w:rsidRPr="00B1018C">
              <w:rPr>
                <w:rStyle w:val="Collegamentoipertestuale"/>
                <w:rFonts w:ascii="Calibri" w:eastAsia="Times New Roman" w:hAnsi="Calibri" w:cs="Arial"/>
                <w:b/>
                <w:noProof/>
                <w:lang w:eastAsia="it-IT"/>
              </w:rPr>
              <w:t>Analisi dello Stato patrimoniale attivo</w:t>
            </w:r>
            <w:r w:rsidR="00541C57">
              <w:rPr>
                <w:noProof/>
                <w:webHidden/>
              </w:rPr>
              <w:tab/>
            </w:r>
            <w:r w:rsidR="00541C57">
              <w:rPr>
                <w:noProof/>
                <w:webHidden/>
              </w:rPr>
              <w:fldChar w:fldCharType="begin"/>
            </w:r>
            <w:r w:rsidR="00541C57">
              <w:rPr>
                <w:noProof/>
                <w:webHidden/>
              </w:rPr>
              <w:instrText xml:space="preserve"> PAGEREF _Toc519755212 \h </w:instrText>
            </w:r>
            <w:r w:rsidR="00541C57">
              <w:rPr>
                <w:noProof/>
                <w:webHidden/>
              </w:rPr>
            </w:r>
            <w:r w:rsidR="00541C57">
              <w:rPr>
                <w:noProof/>
                <w:webHidden/>
              </w:rPr>
              <w:fldChar w:fldCharType="separate"/>
            </w:r>
            <w:r w:rsidR="00541C57">
              <w:rPr>
                <w:noProof/>
                <w:webHidden/>
              </w:rPr>
              <w:t>9</w:t>
            </w:r>
            <w:r w:rsidR="00541C57">
              <w:rPr>
                <w:noProof/>
                <w:webHidden/>
              </w:rPr>
              <w:fldChar w:fldCharType="end"/>
            </w:r>
          </w:hyperlink>
        </w:p>
        <w:p w14:paraId="3293D44D" w14:textId="77777777" w:rsidR="00541C57" w:rsidRDefault="00000000">
          <w:pPr>
            <w:pStyle w:val="Sommario2"/>
            <w:rPr>
              <w:rFonts w:eastAsiaTheme="minorEastAsia"/>
              <w:noProof/>
              <w:lang w:eastAsia="it-IT"/>
            </w:rPr>
          </w:pPr>
          <w:hyperlink w:anchor="_Toc519755213" w:history="1">
            <w:r w:rsidR="00541C57" w:rsidRPr="00B1018C">
              <w:rPr>
                <w:rStyle w:val="Collegamentoipertestuale"/>
                <w:rFonts w:ascii="Calibri" w:eastAsia="Times New Roman" w:hAnsi="Calibri" w:cs="Arial"/>
                <w:b/>
                <w:noProof/>
                <w:lang w:eastAsia="it-IT"/>
              </w:rPr>
              <w:t>2.2.</w:t>
            </w:r>
            <w:r w:rsidR="00541C57">
              <w:rPr>
                <w:rFonts w:eastAsiaTheme="minorEastAsia"/>
                <w:noProof/>
                <w:lang w:eastAsia="it-IT"/>
              </w:rPr>
              <w:tab/>
            </w:r>
            <w:r w:rsidR="00541C57" w:rsidRPr="00B1018C">
              <w:rPr>
                <w:rStyle w:val="Collegamentoipertestuale"/>
                <w:rFonts w:ascii="Calibri" w:eastAsia="Times New Roman" w:hAnsi="Calibri" w:cs="Arial"/>
                <w:b/>
                <w:noProof/>
                <w:lang w:eastAsia="it-IT"/>
              </w:rPr>
              <w:t>Analisi dello Stato Patrimoniale passivo</w:t>
            </w:r>
            <w:r w:rsidR="00541C57">
              <w:rPr>
                <w:noProof/>
                <w:webHidden/>
              </w:rPr>
              <w:tab/>
            </w:r>
            <w:r w:rsidR="00541C57">
              <w:rPr>
                <w:noProof/>
                <w:webHidden/>
              </w:rPr>
              <w:fldChar w:fldCharType="begin"/>
            </w:r>
            <w:r w:rsidR="00541C57">
              <w:rPr>
                <w:noProof/>
                <w:webHidden/>
              </w:rPr>
              <w:instrText xml:space="preserve"> PAGEREF _Toc519755213 \h </w:instrText>
            </w:r>
            <w:r w:rsidR="00541C57">
              <w:rPr>
                <w:noProof/>
                <w:webHidden/>
              </w:rPr>
            </w:r>
            <w:r w:rsidR="00541C57">
              <w:rPr>
                <w:noProof/>
                <w:webHidden/>
              </w:rPr>
              <w:fldChar w:fldCharType="separate"/>
            </w:r>
            <w:r w:rsidR="00541C57">
              <w:rPr>
                <w:noProof/>
                <w:webHidden/>
              </w:rPr>
              <w:t>15</w:t>
            </w:r>
            <w:r w:rsidR="00541C57">
              <w:rPr>
                <w:noProof/>
                <w:webHidden/>
              </w:rPr>
              <w:fldChar w:fldCharType="end"/>
            </w:r>
          </w:hyperlink>
        </w:p>
        <w:p w14:paraId="6C446CD4" w14:textId="77777777" w:rsidR="00541C57" w:rsidRDefault="00000000">
          <w:pPr>
            <w:pStyle w:val="Sommario1"/>
            <w:tabs>
              <w:tab w:val="left" w:pos="440"/>
            </w:tabs>
            <w:rPr>
              <w:rFonts w:eastAsiaTheme="minorEastAsia"/>
              <w:noProof/>
              <w:sz w:val="22"/>
              <w:lang w:eastAsia="it-IT"/>
            </w:rPr>
          </w:pPr>
          <w:hyperlink w:anchor="_Toc519755214" w:history="1">
            <w:r w:rsidR="00541C57" w:rsidRPr="00B1018C">
              <w:rPr>
                <w:rStyle w:val="Collegamentoipertestuale"/>
                <w:rFonts w:eastAsia="Times New Roman" w:cstheme="minorHAnsi"/>
                <w:b/>
                <w:noProof/>
                <w:lang w:eastAsia="it-IT"/>
              </w:rPr>
              <w:t>3.</w:t>
            </w:r>
            <w:r w:rsidR="00541C57">
              <w:rPr>
                <w:rFonts w:eastAsiaTheme="minorEastAsia"/>
                <w:noProof/>
                <w:sz w:val="22"/>
                <w:lang w:eastAsia="it-IT"/>
              </w:rPr>
              <w:tab/>
            </w:r>
            <w:r w:rsidR="00541C57" w:rsidRPr="00B1018C">
              <w:rPr>
                <w:rStyle w:val="Collegamentoipertestuale"/>
                <w:rFonts w:eastAsia="Times New Roman" w:cstheme="minorHAnsi"/>
                <w:b/>
                <w:noProof/>
                <w:lang w:eastAsia="it-IT"/>
              </w:rPr>
              <w:t>Conto economico consolidato</w:t>
            </w:r>
            <w:r w:rsidR="00541C57">
              <w:rPr>
                <w:noProof/>
                <w:webHidden/>
              </w:rPr>
              <w:tab/>
            </w:r>
            <w:r w:rsidR="00541C57">
              <w:rPr>
                <w:noProof/>
                <w:webHidden/>
              </w:rPr>
              <w:fldChar w:fldCharType="begin"/>
            </w:r>
            <w:r w:rsidR="00541C57">
              <w:rPr>
                <w:noProof/>
                <w:webHidden/>
              </w:rPr>
              <w:instrText xml:space="preserve"> PAGEREF _Toc519755214 \h </w:instrText>
            </w:r>
            <w:r w:rsidR="00541C57">
              <w:rPr>
                <w:noProof/>
                <w:webHidden/>
              </w:rPr>
            </w:r>
            <w:r w:rsidR="00541C57">
              <w:rPr>
                <w:noProof/>
                <w:webHidden/>
              </w:rPr>
              <w:fldChar w:fldCharType="separate"/>
            </w:r>
            <w:r w:rsidR="00541C57">
              <w:rPr>
                <w:noProof/>
                <w:webHidden/>
              </w:rPr>
              <w:t>18</w:t>
            </w:r>
            <w:r w:rsidR="00541C57">
              <w:rPr>
                <w:noProof/>
                <w:webHidden/>
              </w:rPr>
              <w:fldChar w:fldCharType="end"/>
            </w:r>
          </w:hyperlink>
        </w:p>
        <w:p w14:paraId="180FFF93" w14:textId="77777777" w:rsidR="00541C57" w:rsidRDefault="00000000">
          <w:pPr>
            <w:pStyle w:val="Sommario1"/>
            <w:rPr>
              <w:rFonts w:eastAsiaTheme="minorEastAsia"/>
              <w:noProof/>
              <w:sz w:val="22"/>
              <w:lang w:eastAsia="it-IT"/>
            </w:rPr>
          </w:pPr>
          <w:hyperlink w:anchor="_Toc519755215" w:history="1">
            <w:r w:rsidR="00541C57" w:rsidRPr="00B1018C">
              <w:rPr>
                <w:rStyle w:val="Collegamentoipertestuale"/>
                <w:rFonts w:ascii="Calibri" w:eastAsia="Times New Roman" w:hAnsi="Calibri" w:cs="Arial"/>
                <w:b/>
                <w:noProof/>
                <w:lang w:eastAsia="it-IT"/>
              </w:rPr>
              <w:t>4. Relazione sulla gestione consolidata e nota integrativa</w:t>
            </w:r>
            <w:r w:rsidR="00541C57">
              <w:rPr>
                <w:noProof/>
                <w:webHidden/>
              </w:rPr>
              <w:tab/>
            </w:r>
            <w:r w:rsidR="00541C57">
              <w:rPr>
                <w:noProof/>
                <w:webHidden/>
              </w:rPr>
              <w:fldChar w:fldCharType="begin"/>
            </w:r>
            <w:r w:rsidR="00541C57">
              <w:rPr>
                <w:noProof/>
                <w:webHidden/>
              </w:rPr>
              <w:instrText xml:space="preserve"> PAGEREF _Toc519755215 \h </w:instrText>
            </w:r>
            <w:r w:rsidR="00541C57">
              <w:rPr>
                <w:noProof/>
                <w:webHidden/>
              </w:rPr>
            </w:r>
            <w:r w:rsidR="00541C57">
              <w:rPr>
                <w:noProof/>
                <w:webHidden/>
              </w:rPr>
              <w:fldChar w:fldCharType="separate"/>
            </w:r>
            <w:r w:rsidR="00541C57">
              <w:rPr>
                <w:noProof/>
                <w:webHidden/>
              </w:rPr>
              <w:t>24</w:t>
            </w:r>
            <w:r w:rsidR="00541C57">
              <w:rPr>
                <w:noProof/>
                <w:webHidden/>
              </w:rPr>
              <w:fldChar w:fldCharType="end"/>
            </w:r>
          </w:hyperlink>
        </w:p>
        <w:p w14:paraId="38CC55F0" w14:textId="77777777" w:rsidR="00541C57" w:rsidRDefault="00000000">
          <w:pPr>
            <w:pStyle w:val="Sommario1"/>
            <w:rPr>
              <w:rFonts w:eastAsiaTheme="minorEastAsia"/>
              <w:noProof/>
              <w:sz w:val="22"/>
              <w:lang w:eastAsia="it-IT"/>
            </w:rPr>
          </w:pPr>
          <w:hyperlink w:anchor="_Toc519755216" w:history="1">
            <w:r w:rsidR="00541C57" w:rsidRPr="00B1018C">
              <w:rPr>
                <w:rStyle w:val="Collegamentoipertestuale"/>
                <w:rFonts w:ascii="Calibri" w:eastAsia="Times New Roman" w:hAnsi="Calibri" w:cs="Arial"/>
                <w:b/>
                <w:noProof/>
                <w:lang w:eastAsia="it-IT"/>
              </w:rPr>
              <w:t>5. Osservazioni</w:t>
            </w:r>
            <w:r w:rsidR="00541C57">
              <w:rPr>
                <w:noProof/>
                <w:webHidden/>
              </w:rPr>
              <w:tab/>
            </w:r>
            <w:r w:rsidR="00541C57">
              <w:rPr>
                <w:noProof/>
                <w:webHidden/>
              </w:rPr>
              <w:fldChar w:fldCharType="begin"/>
            </w:r>
            <w:r w:rsidR="00541C57">
              <w:rPr>
                <w:noProof/>
                <w:webHidden/>
              </w:rPr>
              <w:instrText xml:space="preserve"> PAGEREF _Toc519755216 \h </w:instrText>
            </w:r>
            <w:r w:rsidR="00541C57">
              <w:rPr>
                <w:noProof/>
                <w:webHidden/>
              </w:rPr>
            </w:r>
            <w:r w:rsidR="00541C57">
              <w:rPr>
                <w:noProof/>
                <w:webHidden/>
              </w:rPr>
              <w:fldChar w:fldCharType="separate"/>
            </w:r>
            <w:r w:rsidR="00541C57">
              <w:rPr>
                <w:noProof/>
                <w:webHidden/>
              </w:rPr>
              <w:t>25</w:t>
            </w:r>
            <w:r w:rsidR="00541C57">
              <w:rPr>
                <w:noProof/>
                <w:webHidden/>
              </w:rPr>
              <w:fldChar w:fldCharType="end"/>
            </w:r>
          </w:hyperlink>
        </w:p>
        <w:p w14:paraId="1209A01F" w14:textId="77777777" w:rsidR="00541C57" w:rsidRDefault="00000000">
          <w:pPr>
            <w:pStyle w:val="Sommario1"/>
            <w:rPr>
              <w:rFonts w:eastAsiaTheme="minorEastAsia"/>
              <w:noProof/>
              <w:sz w:val="22"/>
              <w:lang w:eastAsia="it-IT"/>
            </w:rPr>
          </w:pPr>
          <w:hyperlink w:anchor="_Toc519755217" w:history="1">
            <w:r w:rsidR="00541C57" w:rsidRPr="00B1018C">
              <w:rPr>
                <w:rStyle w:val="Collegamentoipertestuale"/>
                <w:rFonts w:ascii="Calibri" w:eastAsia="Times New Roman" w:hAnsi="Calibri" w:cs="Arial"/>
                <w:b/>
                <w:noProof/>
                <w:lang w:eastAsia="it-IT"/>
              </w:rPr>
              <w:t>6. Conclusioni</w:t>
            </w:r>
            <w:r w:rsidR="00541C57">
              <w:rPr>
                <w:noProof/>
                <w:webHidden/>
              </w:rPr>
              <w:tab/>
            </w:r>
            <w:r w:rsidR="00541C57">
              <w:rPr>
                <w:noProof/>
                <w:webHidden/>
              </w:rPr>
              <w:fldChar w:fldCharType="begin"/>
            </w:r>
            <w:r w:rsidR="00541C57">
              <w:rPr>
                <w:noProof/>
                <w:webHidden/>
              </w:rPr>
              <w:instrText xml:space="preserve"> PAGEREF _Toc519755217 \h </w:instrText>
            </w:r>
            <w:r w:rsidR="00541C57">
              <w:rPr>
                <w:noProof/>
                <w:webHidden/>
              </w:rPr>
            </w:r>
            <w:r w:rsidR="00541C57">
              <w:rPr>
                <w:noProof/>
                <w:webHidden/>
              </w:rPr>
              <w:fldChar w:fldCharType="separate"/>
            </w:r>
            <w:r w:rsidR="00541C57">
              <w:rPr>
                <w:noProof/>
                <w:webHidden/>
              </w:rPr>
              <w:t>26</w:t>
            </w:r>
            <w:r w:rsidR="00541C57">
              <w:rPr>
                <w:noProof/>
                <w:webHidden/>
              </w:rPr>
              <w:fldChar w:fldCharType="end"/>
            </w:r>
          </w:hyperlink>
        </w:p>
        <w:p w14:paraId="16508720" w14:textId="77777777" w:rsidR="002E79EA" w:rsidRPr="002E79EA" w:rsidRDefault="002E79EA" w:rsidP="002E79EA">
          <w:pPr>
            <w:spacing w:after="200" w:line="276" w:lineRule="auto"/>
            <w:rPr>
              <w:rFonts w:ascii="Calibri" w:eastAsia="Times New Roman" w:hAnsi="Calibri" w:cs="Calibri"/>
            </w:rPr>
          </w:pPr>
          <w:r w:rsidRPr="002E79EA">
            <w:rPr>
              <w:rFonts w:ascii="Calibri" w:eastAsia="Times New Roman" w:hAnsi="Calibri" w:cs="Calibri"/>
              <w:b/>
              <w:bCs/>
            </w:rPr>
            <w:fldChar w:fldCharType="end"/>
          </w:r>
        </w:p>
      </w:sdtContent>
    </w:sdt>
    <w:p w14:paraId="2A5CA381" w14:textId="77777777" w:rsidR="002E79EA" w:rsidRPr="002E79EA" w:rsidRDefault="002E79EA" w:rsidP="002E79EA">
      <w:pPr>
        <w:spacing w:after="200" w:line="276" w:lineRule="auto"/>
        <w:jc w:val="center"/>
        <w:rPr>
          <w:rFonts w:ascii="Calibri" w:eastAsia="Times New Roman" w:hAnsi="Calibri" w:cs="Calibri"/>
          <w:b/>
        </w:rPr>
      </w:pPr>
    </w:p>
    <w:p w14:paraId="3EF94D47" w14:textId="77777777" w:rsidR="002E79EA" w:rsidRPr="002E79EA" w:rsidRDefault="002E79EA" w:rsidP="002E79EA">
      <w:pPr>
        <w:spacing w:after="200" w:line="276" w:lineRule="auto"/>
        <w:jc w:val="center"/>
        <w:rPr>
          <w:rFonts w:ascii="Calibri" w:eastAsia="Times New Roman" w:hAnsi="Calibri" w:cs="Calibri"/>
          <w:b/>
        </w:rPr>
      </w:pPr>
    </w:p>
    <w:p w14:paraId="7D166638" w14:textId="77777777" w:rsidR="002E79EA" w:rsidRPr="002E79EA" w:rsidRDefault="002E79EA" w:rsidP="002E79EA">
      <w:pPr>
        <w:spacing w:after="200" w:line="276" w:lineRule="auto"/>
        <w:jc w:val="center"/>
        <w:rPr>
          <w:rFonts w:ascii="Calibri" w:eastAsia="Times New Roman" w:hAnsi="Calibri" w:cs="Calibri"/>
          <w:b/>
        </w:rPr>
      </w:pPr>
    </w:p>
    <w:p w14:paraId="5F5C72D8" w14:textId="77777777" w:rsidR="002E79EA" w:rsidRPr="002E79EA" w:rsidRDefault="002E79EA" w:rsidP="002E79EA">
      <w:pPr>
        <w:spacing w:after="200" w:line="276" w:lineRule="auto"/>
        <w:jc w:val="center"/>
        <w:rPr>
          <w:rFonts w:ascii="Calibri" w:eastAsia="Times New Roman" w:hAnsi="Calibri" w:cs="Calibri"/>
          <w:b/>
        </w:rPr>
      </w:pPr>
    </w:p>
    <w:p w14:paraId="78AEB616" w14:textId="77777777" w:rsidR="002E79EA" w:rsidRPr="002E79EA" w:rsidRDefault="002E79EA" w:rsidP="002E79EA">
      <w:pPr>
        <w:spacing w:after="200" w:line="276" w:lineRule="auto"/>
        <w:jc w:val="center"/>
        <w:rPr>
          <w:rFonts w:ascii="Calibri" w:eastAsia="Times New Roman" w:hAnsi="Calibri" w:cs="Calibri"/>
          <w:b/>
        </w:rPr>
      </w:pPr>
    </w:p>
    <w:p w14:paraId="618C603A" w14:textId="77777777" w:rsidR="002E79EA" w:rsidRPr="002E79EA" w:rsidRDefault="002E79EA" w:rsidP="002E79EA">
      <w:pPr>
        <w:spacing w:after="200" w:line="276" w:lineRule="auto"/>
        <w:jc w:val="center"/>
        <w:rPr>
          <w:rFonts w:ascii="Calibri" w:eastAsia="Times New Roman" w:hAnsi="Calibri" w:cs="Calibri"/>
          <w:b/>
        </w:rPr>
      </w:pPr>
    </w:p>
    <w:p w14:paraId="6154832F" w14:textId="77777777" w:rsidR="002E79EA" w:rsidRPr="002E79EA" w:rsidRDefault="002E79EA" w:rsidP="002E79EA">
      <w:pPr>
        <w:spacing w:after="200" w:line="276" w:lineRule="auto"/>
        <w:jc w:val="center"/>
        <w:rPr>
          <w:rFonts w:ascii="Calibri" w:eastAsia="Times New Roman" w:hAnsi="Calibri" w:cs="Calibri"/>
          <w:b/>
        </w:rPr>
      </w:pPr>
    </w:p>
    <w:p w14:paraId="0239946B" w14:textId="77777777" w:rsidR="002E79EA" w:rsidRPr="002E79EA" w:rsidRDefault="002E79EA" w:rsidP="002E79EA">
      <w:pPr>
        <w:spacing w:after="200" w:line="276" w:lineRule="auto"/>
        <w:jc w:val="center"/>
        <w:rPr>
          <w:rFonts w:ascii="Calibri" w:eastAsia="Times New Roman" w:hAnsi="Calibri" w:cs="Calibri"/>
          <w:b/>
        </w:rPr>
      </w:pPr>
    </w:p>
    <w:p w14:paraId="75FF8763" w14:textId="77777777" w:rsidR="002E79EA" w:rsidRPr="002E79EA" w:rsidRDefault="002E79EA" w:rsidP="002E79EA">
      <w:pPr>
        <w:spacing w:after="200" w:line="276" w:lineRule="auto"/>
        <w:jc w:val="center"/>
        <w:rPr>
          <w:rFonts w:ascii="Calibri" w:eastAsia="Times New Roman" w:hAnsi="Calibri" w:cs="Calibri"/>
          <w:b/>
        </w:rPr>
      </w:pPr>
    </w:p>
    <w:p w14:paraId="66F9DBD9" w14:textId="77777777" w:rsidR="002E79EA" w:rsidRPr="002E79EA" w:rsidRDefault="002E79EA" w:rsidP="002E79EA">
      <w:pPr>
        <w:spacing w:after="200" w:line="276" w:lineRule="auto"/>
        <w:jc w:val="center"/>
        <w:rPr>
          <w:rFonts w:ascii="Calibri" w:eastAsia="Times New Roman" w:hAnsi="Calibri" w:cs="Calibri"/>
          <w:b/>
        </w:rPr>
      </w:pPr>
    </w:p>
    <w:p w14:paraId="1A74008E" w14:textId="77777777" w:rsidR="002E79EA" w:rsidRPr="002E79EA" w:rsidRDefault="002E79EA" w:rsidP="002E79EA">
      <w:pPr>
        <w:spacing w:after="200" w:line="276" w:lineRule="auto"/>
        <w:jc w:val="center"/>
        <w:rPr>
          <w:rFonts w:ascii="Calibri" w:eastAsia="Times New Roman" w:hAnsi="Calibri" w:cs="Calibri"/>
          <w:b/>
        </w:rPr>
      </w:pPr>
    </w:p>
    <w:p w14:paraId="6F461090" w14:textId="77777777" w:rsidR="002E79EA" w:rsidRPr="002E79EA" w:rsidRDefault="002E79EA" w:rsidP="002E79EA">
      <w:pPr>
        <w:spacing w:after="200" w:line="276" w:lineRule="auto"/>
        <w:jc w:val="center"/>
        <w:rPr>
          <w:rFonts w:ascii="Calibri" w:eastAsia="Times New Roman" w:hAnsi="Calibri" w:cs="Calibri"/>
          <w:b/>
        </w:rPr>
      </w:pPr>
    </w:p>
    <w:p w14:paraId="6DF6615E" w14:textId="77777777" w:rsidR="002E79EA" w:rsidRPr="002E79EA" w:rsidRDefault="002E79EA" w:rsidP="002E79EA">
      <w:pPr>
        <w:spacing w:after="200" w:line="276" w:lineRule="auto"/>
        <w:jc w:val="center"/>
        <w:rPr>
          <w:rFonts w:ascii="Calibri" w:eastAsia="Times New Roman" w:hAnsi="Calibri" w:cs="Calibri"/>
          <w:b/>
        </w:rPr>
      </w:pPr>
    </w:p>
    <w:p w14:paraId="20023322" w14:textId="77777777" w:rsidR="002E79EA" w:rsidRPr="002E79EA" w:rsidRDefault="002E79EA" w:rsidP="002E79EA">
      <w:pPr>
        <w:spacing w:after="200" w:line="276" w:lineRule="auto"/>
        <w:jc w:val="center"/>
        <w:rPr>
          <w:rFonts w:ascii="Calibri" w:eastAsia="Times New Roman" w:hAnsi="Calibri" w:cs="Calibri"/>
          <w:b/>
        </w:rPr>
      </w:pPr>
    </w:p>
    <w:p w14:paraId="0F706D0E" w14:textId="77777777" w:rsidR="002E79EA" w:rsidRPr="002E79EA" w:rsidRDefault="002E79EA" w:rsidP="002E79EA">
      <w:pPr>
        <w:spacing w:after="200" w:line="276" w:lineRule="auto"/>
        <w:jc w:val="center"/>
        <w:rPr>
          <w:rFonts w:ascii="Calibri" w:eastAsia="Times New Roman" w:hAnsi="Calibri" w:cs="Calibri"/>
          <w:b/>
        </w:rPr>
      </w:pPr>
    </w:p>
    <w:p w14:paraId="6714736C" w14:textId="77777777" w:rsidR="002E79EA" w:rsidRPr="002E79EA" w:rsidRDefault="002E79EA" w:rsidP="002E79EA">
      <w:pPr>
        <w:rPr>
          <w:rFonts w:ascii="Calibri" w:eastAsia="Times New Roman" w:hAnsi="Calibri" w:cs="Calibri"/>
          <w:b/>
        </w:rPr>
      </w:pPr>
      <w:r w:rsidRPr="002E79EA">
        <w:rPr>
          <w:rFonts w:ascii="Calibri" w:eastAsia="Times New Roman" w:hAnsi="Calibri" w:cs="Calibri"/>
          <w:b/>
        </w:rPr>
        <w:br w:type="page"/>
      </w:r>
    </w:p>
    <w:p w14:paraId="169CDF10" w14:textId="77777777" w:rsidR="002E79EA" w:rsidRPr="005A51E5" w:rsidRDefault="002E79EA" w:rsidP="002E79EA">
      <w:pPr>
        <w:spacing w:after="200" w:line="276"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lastRenderedPageBreak/>
        <w:t>Comune di ___________________________</w:t>
      </w:r>
    </w:p>
    <w:p w14:paraId="1B2620B6" w14:textId="77777777" w:rsidR="002E79EA" w:rsidRPr="005A51E5" w:rsidRDefault="002E79EA" w:rsidP="002E79EA">
      <w:pPr>
        <w:spacing w:after="200" w:line="276"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t xml:space="preserve">Verbale n. </w:t>
      </w:r>
      <w:r w:rsidR="00C36A7E">
        <w:rPr>
          <w:rFonts w:ascii="Calibri" w:eastAsia="Times New Roman" w:hAnsi="Calibri" w:cs="Arial"/>
          <w:b/>
          <w:sz w:val="24"/>
          <w:szCs w:val="24"/>
          <w:lang w:eastAsia="it-IT"/>
        </w:rPr>
        <w:t>__</w:t>
      </w:r>
      <w:proofErr w:type="gramStart"/>
      <w:r w:rsidR="00C36A7E">
        <w:rPr>
          <w:rFonts w:ascii="Calibri" w:eastAsia="Times New Roman" w:hAnsi="Calibri" w:cs="Arial"/>
          <w:b/>
          <w:sz w:val="24"/>
          <w:szCs w:val="24"/>
          <w:lang w:eastAsia="it-IT"/>
        </w:rPr>
        <w:t>_</w:t>
      </w:r>
      <w:r w:rsidRPr="005A51E5">
        <w:rPr>
          <w:rFonts w:ascii="Calibri" w:eastAsia="Times New Roman" w:hAnsi="Calibri" w:cs="Arial"/>
          <w:b/>
          <w:sz w:val="24"/>
          <w:szCs w:val="24"/>
          <w:lang w:eastAsia="it-IT"/>
        </w:rPr>
        <w:t xml:space="preserve">  del</w:t>
      </w:r>
      <w:proofErr w:type="gramEnd"/>
      <w:r w:rsidRPr="005A51E5">
        <w:rPr>
          <w:rFonts w:ascii="Calibri" w:eastAsia="Times New Roman" w:hAnsi="Calibri" w:cs="Arial"/>
          <w:b/>
          <w:sz w:val="24"/>
          <w:szCs w:val="24"/>
          <w:lang w:eastAsia="it-IT"/>
        </w:rPr>
        <w:t xml:space="preserve"> </w:t>
      </w:r>
      <w:r w:rsidR="00C36A7E">
        <w:rPr>
          <w:rFonts w:ascii="Calibri" w:eastAsia="Times New Roman" w:hAnsi="Calibri" w:cs="Arial"/>
          <w:b/>
          <w:sz w:val="24"/>
          <w:szCs w:val="24"/>
          <w:lang w:eastAsia="it-IT"/>
        </w:rPr>
        <w:t>____</w:t>
      </w:r>
    </w:p>
    <w:p w14:paraId="20C1ACED" w14:textId="77777777" w:rsidR="002E79EA" w:rsidRPr="005A51E5" w:rsidRDefault="002E79EA" w:rsidP="002E79EA">
      <w:pPr>
        <w:spacing w:after="0" w:line="240" w:lineRule="auto"/>
        <w:jc w:val="center"/>
        <w:rPr>
          <w:rFonts w:ascii="Calibri" w:eastAsia="Times New Roman" w:hAnsi="Calibri" w:cs="Arial"/>
          <w:b/>
          <w:sz w:val="24"/>
          <w:szCs w:val="24"/>
          <w:lang w:eastAsia="it-IT"/>
        </w:rPr>
      </w:pPr>
      <w:r w:rsidRPr="005A51E5">
        <w:rPr>
          <w:rFonts w:ascii="Calibri" w:eastAsia="Times New Roman" w:hAnsi="Calibri" w:cs="Arial"/>
          <w:b/>
          <w:sz w:val="24"/>
          <w:szCs w:val="24"/>
          <w:lang w:eastAsia="it-IT"/>
        </w:rPr>
        <w:t>Relazione sul bilancio consolidato esercizio 2017</w:t>
      </w:r>
    </w:p>
    <w:p w14:paraId="4113CC86" w14:textId="77777777" w:rsidR="002E79EA" w:rsidRPr="005A51E5" w:rsidRDefault="002E79EA" w:rsidP="002E79EA">
      <w:pPr>
        <w:spacing w:after="0" w:line="240" w:lineRule="auto"/>
        <w:jc w:val="both"/>
        <w:rPr>
          <w:rFonts w:ascii="Calibri" w:eastAsia="Times New Roman" w:hAnsi="Calibri" w:cs="Arial"/>
          <w:sz w:val="24"/>
          <w:szCs w:val="24"/>
          <w:lang w:eastAsia="it-IT"/>
        </w:rPr>
      </w:pPr>
    </w:p>
    <w:p w14:paraId="2F9A1503" w14:textId="77777777" w:rsidR="002E79EA" w:rsidRPr="005A51E5" w:rsidRDefault="002E79EA" w:rsidP="002E79EA">
      <w:pPr>
        <w:tabs>
          <w:tab w:val="left" w:pos="0"/>
          <w:tab w:val="left" w:pos="1418"/>
          <w:tab w:val="left" w:pos="2835"/>
          <w:tab w:val="left" w:pos="4252"/>
          <w:tab w:val="left" w:pos="66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L’Organo di revisione</w:t>
      </w:r>
      <w:r w:rsidR="00541C57">
        <w:rPr>
          <w:rFonts w:ascii="Calibri" w:eastAsia="Times New Roman" w:hAnsi="Calibri" w:cs="Arial"/>
          <w:lang w:eastAsia="it-IT"/>
        </w:rPr>
        <w:t>,</w:t>
      </w:r>
      <w:r w:rsidRPr="005A51E5">
        <w:rPr>
          <w:rFonts w:ascii="Calibri" w:eastAsia="Times New Roman" w:hAnsi="Calibri" w:cs="Arial"/>
          <w:lang w:eastAsia="it-IT"/>
        </w:rPr>
        <w:t xml:space="preserve"> esaminato lo schema di bilancio consolidato 2017, composto da Conto Economico, Stato patrimoniale, Relazione sulla gestione consolidata contenente la nota integrativa e la proposta di deliberazione consiliare di approvazione del bilancio consolidato, </w:t>
      </w:r>
      <w:r w:rsidR="00541C57">
        <w:rPr>
          <w:rFonts w:ascii="Calibri" w:eastAsia="Times New Roman" w:hAnsi="Calibri" w:cs="Arial"/>
          <w:lang w:eastAsia="it-IT"/>
        </w:rPr>
        <w:t xml:space="preserve">e </w:t>
      </w:r>
      <w:r w:rsidRPr="005A51E5">
        <w:rPr>
          <w:rFonts w:ascii="Calibri" w:eastAsia="Times New Roman" w:hAnsi="Calibri" w:cs="Arial"/>
          <w:lang w:eastAsia="it-IT"/>
        </w:rPr>
        <w:t>operando ai sensi e nel rispetto:</w:t>
      </w:r>
    </w:p>
    <w:p w14:paraId="4524CFE2"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 xml:space="preserve">del D.lgs. 18 agosto 2000, n. 267 «Testo unico delle leggi sull'ordinamento degli enti locali» ed in particolare dell’art.233-bis e dell’art.239 comma 1, </w:t>
      </w:r>
      <w:proofErr w:type="spellStart"/>
      <w:r w:rsidRPr="005A51E5">
        <w:rPr>
          <w:rFonts w:ascii="Calibri" w:eastAsia="Times New Roman" w:hAnsi="Calibri" w:cs="Arial"/>
          <w:lang w:eastAsia="it-IT"/>
        </w:rPr>
        <w:t>lett.d</w:t>
      </w:r>
      <w:proofErr w:type="spellEnd"/>
      <w:r w:rsidRPr="005A51E5">
        <w:rPr>
          <w:rFonts w:ascii="Calibri" w:eastAsia="Times New Roman" w:hAnsi="Calibri" w:cs="Arial"/>
          <w:lang w:eastAsia="it-IT"/>
        </w:rPr>
        <w:t>-bis;</w:t>
      </w:r>
    </w:p>
    <w:p w14:paraId="3047E8FE"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 D.lgs. 23 giugno 2011 n.118 e dei principi contabili in particolare dell’allegato 4/4 “Principio contabile applicato concernente il bilancio consolidato”;</w:t>
      </w:r>
    </w:p>
    <w:p w14:paraId="51C23496"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degli schemi di cui all’allegato 11 al D.lgs.118/2011;</w:t>
      </w:r>
    </w:p>
    <w:p w14:paraId="22682FF1"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dello statuto e del regolamento di contabilità;</w:t>
      </w:r>
    </w:p>
    <w:p w14:paraId="1203F50A" w14:textId="77777777" w:rsidR="002E79EA" w:rsidRPr="005A51E5" w:rsidRDefault="002E79EA" w:rsidP="00AE3E9E">
      <w:pPr>
        <w:numPr>
          <w:ilvl w:val="0"/>
          <w:numId w:val="1"/>
        </w:numPr>
        <w:autoSpaceDE w:val="0"/>
        <w:autoSpaceDN w:val="0"/>
        <w:adjustRightInd w:val="0"/>
        <w:spacing w:after="120" w:line="240" w:lineRule="auto"/>
        <w:ind w:left="426" w:hanging="426"/>
        <w:jc w:val="both"/>
        <w:rPr>
          <w:rFonts w:ascii="Calibri" w:eastAsia="Times New Roman" w:hAnsi="Calibri" w:cs="Arial"/>
          <w:lang w:eastAsia="it-IT"/>
        </w:rPr>
      </w:pPr>
      <w:r w:rsidRPr="005A51E5">
        <w:rPr>
          <w:rFonts w:ascii="Calibri" w:eastAsia="Times New Roman" w:hAnsi="Calibri" w:cs="Arial"/>
          <w:lang w:eastAsia="it-IT"/>
        </w:rPr>
        <w:t>dei principi di vigilanza e controllo dell’organo di revisione degli enti locali approvati dal Consiglio nazionale dei dottori commercialisti ed esperti contabili;</w:t>
      </w:r>
    </w:p>
    <w:p w14:paraId="3CDC34DC" w14:textId="77777777" w:rsidR="002E79EA" w:rsidRPr="005A51E5" w:rsidRDefault="002E79EA" w:rsidP="002E79EA">
      <w:pPr>
        <w:tabs>
          <w:tab w:val="left" w:pos="0"/>
          <w:tab w:val="left" w:pos="1247"/>
          <w:tab w:val="left" w:pos="3969"/>
          <w:tab w:val="left" w:pos="4252"/>
          <w:tab w:val="left" w:pos="11339"/>
          <w:tab w:val="left" w:pos="28346"/>
        </w:tabs>
        <w:autoSpaceDE w:val="0"/>
        <w:autoSpaceDN w:val="0"/>
        <w:adjustRightInd w:val="0"/>
        <w:spacing w:after="120" w:line="240" w:lineRule="auto"/>
        <w:jc w:val="center"/>
        <w:rPr>
          <w:rFonts w:ascii="Calibri" w:eastAsia="Times New Roman" w:hAnsi="Calibri" w:cs="Arial"/>
          <w:b/>
          <w:lang w:eastAsia="it-IT"/>
        </w:rPr>
      </w:pPr>
      <w:r w:rsidRPr="005A51E5">
        <w:rPr>
          <w:rFonts w:ascii="Calibri" w:eastAsia="Times New Roman" w:hAnsi="Calibri" w:cs="Arial"/>
          <w:b/>
          <w:lang w:eastAsia="it-IT"/>
        </w:rPr>
        <w:t xml:space="preserve">approva </w:t>
      </w:r>
    </w:p>
    <w:p w14:paraId="66E4A68C"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l'allegata relazione sulla proposta di deliberazione consiliare di approvazione del bilancio consolidato e sullo schema di bilancio consolidato per l’esercizio finanziario 2017 del Comune di ________ che forma parte integrante e sostanziale del presente verbale.</w:t>
      </w:r>
    </w:p>
    <w:p w14:paraId="6CD645C3"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733F422C"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 lì _______________</w:t>
      </w:r>
      <w:r w:rsidRPr="005A51E5">
        <w:rPr>
          <w:rFonts w:ascii="Calibri" w:eastAsia="Times New Roman" w:hAnsi="Calibri" w:cs="Arial"/>
          <w:lang w:eastAsia="it-IT"/>
        </w:rPr>
        <w:tab/>
      </w:r>
    </w:p>
    <w:p w14:paraId="5CDA8765"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p>
    <w:p w14:paraId="46891FCF"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L’organo di revisione</w:t>
      </w:r>
    </w:p>
    <w:p w14:paraId="1596142E"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___________________</w:t>
      </w:r>
    </w:p>
    <w:p w14:paraId="3990E33B" w14:textId="77777777" w:rsidR="002E79EA" w:rsidRPr="005A51E5" w:rsidRDefault="002E79EA" w:rsidP="002E79EA">
      <w:pPr>
        <w:tabs>
          <w:tab w:val="left" w:pos="0"/>
          <w:tab w:val="left" w:pos="1418"/>
          <w:tab w:val="left" w:pos="2835"/>
          <w:tab w:val="left" w:pos="4252"/>
        </w:tabs>
        <w:autoSpaceDE w:val="0"/>
        <w:autoSpaceDN w:val="0"/>
        <w:adjustRightInd w:val="0"/>
        <w:spacing w:after="120" w:line="240" w:lineRule="auto"/>
        <w:jc w:val="both"/>
        <w:rPr>
          <w:rFonts w:ascii="Calibri" w:eastAsia="Times New Roman" w:hAnsi="Calibri" w:cs="Arial"/>
          <w:lang w:eastAsia="it-IT"/>
        </w:rPr>
      </w:pPr>
      <w:r w:rsidRPr="005A51E5">
        <w:rPr>
          <w:rFonts w:ascii="Calibri" w:eastAsia="Times New Roman" w:hAnsi="Calibri" w:cs="Arial"/>
          <w:lang w:eastAsia="it-IT"/>
        </w:rPr>
        <w:t>___________________</w:t>
      </w:r>
    </w:p>
    <w:p w14:paraId="066A22F5" w14:textId="77777777" w:rsidR="002E79EA" w:rsidRPr="002E79EA" w:rsidRDefault="002E79EA" w:rsidP="002E79EA">
      <w:pPr>
        <w:tabs>
          <w:tab w:val="left" w:pos="0"/>
          <w:tab w:val="left" w:pos="1418"/>
          <w:tab w:val="left" w:pos="2835"/>
          <w:tab w:val="left" w:pos="4252"/>
        </w:tabs>
        <w:autoSpaceDE w:val="0"/>
        <w:autoSpaceDN w:val="0"/>
        <w:adjustRightInd w:val="0"/>
        <w:spacing w:before="175" w:after="240" w:line="25" w:lineRule="atLeast"/>
        <w:jc w:val="center"/>
        <w:rPr>
          <w:rFonts w:ascii="Calibri" w:eastAsia="Times New Roman" w:hAnsi="Calibri" w:cs="Arial"/>
          <w:sz w:val="24"/>
          <w:szCs w:val="24"/>
          <w:lang w:eastAsia="it-IT"/>
        </w:rPr>
      </w:pPr>
      <w:r w:rsidRPr="002E79EA">
        <w:rPr>
          <w:rFonts w:ascii="Calibri" w:eastAsia="Times New Roman" w:hAnsi="Calibri" w:cs="Arial"/>
          <w:sz w:val="24"/>
          <w:szCs w:val="24"/>
          <w:lang w:eastAsia="it-IT"/>
        </w:rPr>
        <w:br w:type="page"/>
      </w:r>
    </w:p>
    <w:p w14:paraId="30CBC049" w14:textId="77777777" w:rsidR="002E79EA" w:rsidRPr="002E79EA" w:rsidRDefault="002E79EA" w:rsidP="00AE3E9E">
      <w:pPr>
        <w:pStyle w:val="Paragrafoelenco"/>
        <w:numPr>
          <w:ilvl w:val="0"/>
          <w:numId w:val="7"/>
        </w:numPr>
        <w:spacing w:after="200" w:line="276" w:lineRule="auto"/>
        <w:ind w:left="641" w:hanging="357"/>
        <w:outlineLvl w:val="0"/>
        <w:rPr>
          <w:rFonts w:eastAsia="Times New Roman" w:cstheme="minorHAnsi"/>
          <w:b/>
          <w:sz w:val="32"/>
          <w:szCs w:val="32"/>
          <w:lang w:eastAsia="it-IT"/>
        </w:rPr>
      </w:pPr>
      <w:bookmarkStart w:id="0" w:name="_Toc519755210"/>
      <w:r>
        <w:rPr>
          <w:rFonts w:eastAsia="Times New Roman" w:cstheme="minorHAnsi"/>
          <w:b/>
          <w:sz w:val="32"/>
          <w:szCs w:val="32"/>
          <w:lang w:eastAsia="it-IT"/>
        </w:rPr>
        <w:lastRenderedPageBreak/>
        <w:t>Introduzione</w:t>
      </w:r>
      <w:bookmarkEnd w:id="0"/>
      <w:r w:rsidRPr="002E79EA">
        <w:rPr>
          <w:rFonts w:eastAsia="Times New Roman" w:cstheme="minorHAnsi"/>
          <w:b/>
          <w:sz w:val="32"/>
          <w:szCs w:val="32"/>
          <w:lang w:eastAsia="it-IT"/>
        </w:rPr>
        <w:t xml:space="preserve"> </w:t>
      </w:r>
    </w:p>
    <w:p w14:paraId="139C7B9A" w14:textId="77777777" w:rsidR="002E79EA" w:rsidRPr="005A51E5" w:rsidRDefault="002E79EA" w:rsidP="002E79EA">
      <w:pPr>
        <w:numPr>
          <w:ilvl w:val="12"/>
          <w:numId w:val="0"/>
        </w:numPr>
        <w:spacing w:after="200" w:line="276" w:lineRule="auto"/>
        <w:rPr>
          <w:rFonts w:eastAsia="Times New Roman" w:cstheme="minorHAnsi"/>
          <w:lang w:eastAsia="it-IT"/>
        </w:rPr>
      </w:pPr>
      <w:r w:rsidRPr="005A51E5">
        <w:rPr>
          <w:rFonts w:eastAsia="Times New Roman" w:cstheme="minorHAnsi"/>
          <w:lang w:eastAsia="it-IT"/>
        </w:rPr>
        <w:t>I sottoscritti / Il sottoscritto __________________, __________________, _________________, revisori / revisore nominati / nominato con delibera dell’organo consiliare n. _____ del _</w:t>
      </w:r>
      <w:proofErr w:type="gramStart"/>
      <w:r w:rsidRPr="005A51E5">
        <w:rPr>
          <w:rFonts w:eastAsia="Times New Roman" w:cstheme="minorHAnsi"/>
          <w:lang w:eastAsia="it-IT"/>
        </w:rPr>
        <w:t>_._</w:t>
      </w:r>
      <w:proofErr w:type="gramEnd"/>
      <w:r w:rsidRPr="005A51E5">
        <w:rPr>
          <w:rFonts w:eastAsia="Times New Roman" w:cstheme="minorHAnsi"/>
          <w:lang w:eastAsia="it-IT"/>
        </w:rPr>
        <w:t>_._____;</w:t>
      </w:r>
    </w:p>
    <w:p w14:paraId="753E7691" w14:textId="77777777" w:rsidR="002E79EA" w:rsidRPr="005A51E5" w:rsidRDefault="002E79EA" w:rsidP="002E79EA">
      <w:pPr>
        <w:numPr>
          <w:ilvl w:val="12"/>
          <w:numId w:val="0"/>
        </w:numPr>
        <w:spacing w:after="200" w:line="276" w:lineRule="auto"/>
        <w:jc w:val="center"/>
        <w:rPr>
          <w:rFonts w:eastAsia="Times New Roman" w:cstheme="minorHAnsi"/>
          <w:b/>
          <w:lang w:eastAsia="it-IT"/>
        </w:rPr>
      </w:pPr>
      <w:r w:rsidRPr="005A51E5">
        <w:rPr>
          <w:rFonts w:eastAsia="Times New Roman" w:cstheme="minorHAnsi"/>
          <w:b/>
          <w:lang w:eastAsia="it-IT"/>
        </w:rPr>
        <w:t>Premesso</w:t>
      </w:r>
    </w:p>
    <w:p w14:paraId="78579EA5" w14:textId="77777777" w:rsidR="002E79EA" w:rsidRPr="005A51E5" w:rsidRDefault="002E79EA" w:rsidP="00AE3E9E">
      <w:pPr>
        <w:numPr>
          <w:ilvl w:val="0"/>
          <w:numId w:val="2"/>
        </w:numPr>
        <w:spacing w:after="200" w:line="276" w:lineRule="auto"/>
        <w:ind w:left="284" w:hanging="284"/>
        <w:contextualSpacing/>
        <w:jc w:val="both"/>
        <w:rPr>
          <w:rFonts w:eastAsia="Times New Roman" w:cstheme="minorHAnsi"/>
          <w:lang w:eastAsia="it-IT"/>
        </w:rPr>
      </w:pPr>
      <w:r w:rsidRPr="005A51E5">
        <w:rPr>
          <w:rFonts w:eastAsia="Times New Roman" w:cstheme="minorHAnsi"/>
          <w:lang w:eastAsia="it-IT"/>
        </w:rPr>
        <w:t>che con deliberazione consiliare n. __del _/_/__ è stato approvato il rendiconto della gestione per l’esercizio 2017 e che questo Organo con relazione del _/_/_ ha espresso parere (</w:t>
      </w:r>
      <w:r w:rsidRPr="005A51E5">
        <w:rPr>
          <w:rFonts w:eastAsia="Times New Roman" w:cstheme="minorHAnsi"/>
          <w:i/>
          <w:color w:val="00B0F0"/>
          <w:lang w:eastAsia="it-IT"/>
        </w:rPr>
        <w:t xml:space="preserve">inserire se positivo, negativo, con rilievi, </w:t>
      </w:r>
      <w:proofErr w:type="spellStart"/>
      <w:r w:rsidRPr="005A51E5">
        <w:rPr>
          <w:rFonts w:eastAsia="Times New Roman" w:cstheme="minorHAnsi"/>
          <w:i/>
          <w:color w:val="00B0F0"/>
          <w:lang w:eastAsia="it-IT"/>
        </w:rPr>
        <w:t>etc</w:t>
      </w:r>
      <w:proofErr w:type="spellEnd"/>
      <w:r w:rsidRPr="005A51E5">
        <w:rPr>
          <w:rFonts w:eastAsia="Times New Roman" w:cstheme="minorHAnsi"/>
          <w:lang w:eastAsia="it-IT"/>
        </w:rPr>
        <w:t>) al rendiconto della gestione per l’esercizio 2017 (</w:t>
      </w:r>
      <w:r w:rsidRPr="005A51E5">
        <w:rPr>
          <w:rFonts w:eastAsia="Times New Roman" w:cstheme="minorHAnsi"/>
          <w:i/>
          <w:color w:val="00B0F0"/>
          <w:lang w:eastAsia="it-IT"/>
        </w:rPr>
        <w:t>eventuale precisazione o rimando alla motivazione indicata nel parere al rendiconto</w:t>
      </w:r>
      <w:proofErr w:type="gramStart"/>
      <w:r w:rsidRPr="005A51E5">
        <w:rPr>
          <w:rFonts w:eastAsia="Times New Roman" w:cstheme="minorHAnsi"/>
          <w:lang w:eastAsia="it-IT"/>
        </w:rPr>
        <w:t>) ;</w:t>
      </w:r>
      <w:proofErr w:type="gramEnd"/>
    </w:p>
    <w:p w14:paraId="546E1773" w14:textId="77777777" w:rsidR="002E79EA" w:rsidRPr="005A51E5" w:rsidRDefault="002E79EA" w:rsidP="00AE3E9E">
      <w:pPr>
        <w:widowControl w:val="0"/>
        <w:numPr>
          <w:ilvl w:val="0"/>
          <w:numId w:val="2"/>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che in data _/_/2018 l’Organo ha ricevuto lo schema del bilancio consolidato per l’esercizio____-completo di:</w:t>
      </w:r>
    </w:p>
    <w:p w14:paraId="1E868C31" w14:textId="77777777" w:rsidR="002E79EA" w:rsidRPr="005A51E5" w:rsidRDefault="002E79EA" w:rsidP="00AE3E9E">
      <w:pPr>
        <w:widowControl w:val="0"/>
        <w:numPr>
          <w:ilvl w:val="0"/>
          <w:numId w:val="2"/>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a) Conto Economico</w:t>
      </w:r>
    </w:p>
    <w:p w14:paraId="2ABCFF7B" w14:textId="77777777" w:rsidR="002E79EA" w:rsidRPr="005A51E5" w:rsidRDefault="002E79EA" w:rsidP="00AE3E9E">
      <w:pPr>
        <w:widowControl w:val="0"/>
        <w:numPr>
          <w:ilvl w:val="0"/>
          <w:numId w:val="2"/>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b) Stato Patrimoniale</w:t>
      </w:r>
    </w:p>
    <w:p w14:paraId="2FA1D6B2" w14:textId="77777777"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 xml:space="preserve">c) Relazione sulla Gestione Consolidata contenente la nota integrativa; </w:t>
      </w:r>
    </w:p>
    <w:p w14:paraId="6EB6294D" w14:textId="77777777" w:rsidR="002E79EA" w:rsidRPr="005A51E5" w:rsidRDefault="002E79EA" w:rsidP="002E79EA">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lang w:eastAsia="it-IT"/>
        </w:rPr>
        <w:t>(</w:t>
      </w:r>
      <w:r w:rsidRPr="005A51E5">
        <w:rPr>
          <w:rFonts w:eastAsia="Times New Roman" w:cstheme="minorHAnsi"/>
          <w:i/>
          <w:color w:val="00B0F0"/>
          <w:lang w:eastAsia="it-IT"/>
        </w:rPr>
        <w:t>eventuale</w:t>
      </w:r>
      <w:r w:rsidRPr="005A51E5">
        <w:rPr>
          <w:rFonts w:eastAsia="Times New Roman" w:cstheme="minorHAnsi"/>
          <w:lang w:eastAsia="it-IT"/>
        </w:rPr>
        <w:t>)</w:t>
      </w:r>
    </w:p>
    <w:p w14:paraId="5D5B697B" w14:textId="77777777" w:rsidR="002E79EA" w:rsidRPr="005A51E5" w:rsidRDefault="002E79EA" w:rsidP="002E79EA">
      <w:pPr>
        <w:widowControl w:val="0"/>
        <w:overflowPunct w:val="0"/>
        <w:autoSpaceDE w:val="0"/>
        <w:autoSpaceDN w:val="0"/>
        <w:adjustRightInd w:val="0"/>
        <w:spacing w:after="120" w:line="240" w:lineRule="auto"/>
        <w:ind w:left="284"/>
        <w:jc w:val="both"/>
        <w:textAlignment w:val="baseline"/>
        <w:rPr>
          <w:rFonts w:eastAsia="Times New Roman" w:cstheme="minorHAnsi"/>
          <w:i/>
          <w:color w:val="00B0F0"/>
          <w:lang w:eastAsia="it-IT"/>
        </w:rPr>
      </w:pPr>
      <w:r w:rsidRPr="005A51E5">
        <w:rPr>
          <w:rFonts w:eastAsia="Times New Roman" w:cstheme="minorHAnsi"/>
          <w:i/>
          <w:color w:val="00B0F0"/>
          <w:lang w:eastAsia="it-IT"/>
        </w:rPr>
        <w:t>I Comuni con popolazione inferiore a 5.000 abitanti hanno la facoltà di rinviare l’adozione della contabilità economico- patrimoniale e la redazione del bilancio consolidato all’esercizio 2018 con riferimento all’esercizio 2017. Nel caso di esercizio dell’opzione da parte dell’ente inserire il seguente paragrafo:</w:t>
      </w:r>
    </w:p>
    <w:p w14:paraId="16EA6CED" w14:textId="77777777" w:rsidR="002E79EA" w:rsidRPr="005A51E5" w:rsidRDefault="002E79EA" w:rsidP="002E79EA">
      <w:pPr>
        <w:widowControl w:val="0"/>
        <w:overflowPunct w:val="0"/>
        <w:autoSpaceDE w:val="0"/>
        <w:autoSpaceDN w:val="0"/>
        <w:adjustRightInd w:val="0"/>
        <w:spacing w:after="120" w:line="240" w:lineRule="auto"/>
        <w:ind w:left="284"/>
        <w:jc w:val="both"/>
        <w:textAlignment w:val="baseline"/>
        <w:rPr>
          <w:rFonts w:eastAsia="Times New Roman" w:cstheme="minorHAnsi"/>
          <w:lang w:eastAsia="it-IT"/>
        </w:rPr>
      </w:pPr>
      <w:r w:rsidRPr="005A51E5">
        <w:rPr>
          <w:rFonts w:eastAsia="Times New Roman" w:cstheme="minorHAnsi"/>
          <w:i/>
          <w:lang w:eastAsia="it-IT"/>
        </w:rPr>
        <w:t>Il Comune con delibera n.__ del _/_/_ ha esercitato la facoltà di rinviare la contabilità economico- patrimoniale e la redazione del bilancio consolidato all’esercizio 2018</w:t>
      </w:r>
      <w:r w:rsidRPr="005A51E5">
        <w:rPr>
          <w:rFonts w:eastAsia="Times New Roman" w:cstheme="minorHAnsi"/>
          <w:lang w:eastAsia="it-IT"/>
        </w:rPr>
        <w:t>;</w:t>
      </w:r>
      <w:r w:rsidRPr="005A51E5">
        <w:rPr>
          <w:rFonts w:eastAsia="Times New Roman" w:cstheme="minorHAnsi"/>
          <w:vertAlign w:val="superscript"/>
          <w:lang w:eastAsia="it-IT"/>
        </w:rPr>
        <w:footnoteReference w:id="1"/>
      </w:r>
    </w:p>
    <w:p w14:paraId="3A618063" w14:textId="77777777"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 xml:space="preserve">che con delibera n.__ del _/_/_ la Giunta Comunale ha approvato l’elenco dei soggetti che compongono il perimetro di consolidamento per l’anno ___ e l’elenco dei soggetti componenti il Gruppo Amministrazione Pubblica </w:t>
      </w:r>
      <w:proofErr w:type="gramStart"/>
      <w:r w:rsidRPr="005A51E5">
        <w:rPr>
          <w:rFonts w:eastAsia="Times New Roman" w:cstheme="minorHAnsi"/>
          <w:lang w:eastAsia="it-IT"/>
        </w:rPr>
        <w:t>( di</w:t>
      </w:r>
      <w:proofErr w:type="gramEnd"/>
      <w:r w:rsidRPr="005A51E5">
        <w:rPr>
          <w:rFonts w:eastAsia="Times New Roman" w:cstheme="minorHAnsi"/>
          <w:lang w:eastAsia="it-IT"/>
        </w:rPr>
        <w:t xml:space="preserve"> seguito “GAP”) compresi nel bilancio consolidato;</w:t>
      </w:r>
    </w:p>
    <w:p w14:paraId="498729F6" w14:textId="77777777"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che l’Ente con appositi atti ha comunicato agli organismi, alle aziende e alle società l’inclusione delle stesse nel perimetro di consolidamento, ha trasmesso a ciascuno di tali enti l’elenco degli enti compresi nel consolidato e ha preventivamente impartito le direttive necessarie al fine di rendere possibile la predisposizione del bilancio consolidato;</w:t>
      </w:r>
    </w:p>
    <w:p w14:paraId="61618D98" w14:textId="77777777" w:rsidR="002E79EA" w:rsidRPr="005A51E5" w:rsidRDefault="002E79EA" w:rsidP="00AE3E9E">
      <w:pPr>
        <w:widowControl w:val="0"/>
        <w:numPr>
          <w:ilvl w:val="0"/>
          <w:numId w:val="3"/>
        </w:numPr>
        <w:overflowPunct w:val="0"/>
        <w:autoSpaceDE w:val="0"/>
        <w:autoSpaceDN w:val="0"/>
        <w:adjustRightInd w:val="0"/>
        <w:spacing w:after="120" w:line="240" w:lineRule="auto"/>
        <w:ind w:left="284" w:hanging="284"/>
        <w:jc w:val="both"/>
        <w:textAlignment w:val="baseline"/>
        <w:rPr>
          <w:rFonts w:eastAsia="Times New Roman" w:cstheme="minorHAnsi"/>
          <w:lang w:eastAsia="it-IT"/>
        </w:rPr>
      </w:pPr>
      <w:r w:rsidRPr="005A51E5">
        <w:rPr>
          <w:rFonts w:eastAsia="Times New Roman" w:cstheme="minorHAnsi"/>
          <w:lang w:eastAsia="it-IT"/>
        </w:rPr>
        <w:t xml:space="preserve">che l’Organo di revisione ha preso in esame la documentazione, le carte di lavoro, i prospetti afferenti </w:t>
      </w:r>
      <w:proofErr w:type="gramStart"/>
      <w:r w:rsidRPr="005A51E5">
        <w:rPr>
          <w:rFonts w:eastAsia="Times New Roman" w:cstheme="minorHAnsi"/>
          <w:lang w:eastAsia="it-IT"/>
        </w:rPr>
        <w:t>il</w:t>
      </w:r>
      <w:proofErr w:type="gramEnd"/>
      <w:r w:rsidRPr="005A51E5">
        <w:rPr>
          <w:rFonts w:eastAsia="Times New Roman" w:cstheme="minorHAnsi"/>
          <w:lang w:eastAsia="it-IT"/>
        </w:rPr>
        <w:t xml:space="preserve"> bilancio consolidato dell’ente;</w:t>
      </w:r>
    </w:p>
    <w:p w14:paraId="7681E824" w14:textId="77777777" w:rsidR="002E79EA" w:rsidRPr="005A51E5" w:rsidRDefault="002E79EA"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sidRPr="005A51E5">
        <w:rPr>
          <w:rFonts w:eastAsia="Times New Roman" w:cstheme="minorHAnsi"/>
          <w:b/>
          <w:lang w:eastAsia="it-IT"/>
        </w:rPr>
        <w:t>Visti</w:t>
      </w:r>
    </w:p>
    <w:p w14:paraId="70B3AACE" w14:textId="77777777"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 xml:space="preserve">la normativa relativa all’armonizzazione dei sistemi contabili e degli schemi di bilancio di cui al </w:t>
      </w:r>
      <w:proofErr w:type="spellStart"/>
      <w:r w:rsidRPr="005A51E5">
        <w:rPr>
          <w:rFonts w:eastAsia="Times New Roman" w:cstheme="minorHAnsi"/>
          <w:lang w:eastAsia="it-IT"/>
        </w:rPr>
        <w:t>D.Lgs.</w:t>
      </w:r>
      <w:proofErr w:type="spellEnd"/>
      <w:r w:rsidRPr="005A51E5">
        <w:rPr>
          <w:rFonts w:eastAsia="Times New Roman" w:cstheme="minorHAnsi"/>
          <w:lang w:eastAsia="it-IT"/>
        </w:rPr>
        <w:t xml:space="preserve"> 118/2011;</w:t>
      </w:r>
    </w:p>
    <w:p w14:paraId="37AC993F" w14:textId="77777777"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 xml:space="preserve">il principio contabile applicato allegato 4/4 al </w:t>
      </w:r>
      <w:proofErr w:type="spellStart"/>
      <w:r w:rsidRPr="005A51E5">
        <w:rPr>
          <w:rFonts w:eastAsia="Times New Roman" w:cstheme="minorHAnsi"/>
          <w:lang w:eastAsia="it-IT"/>
        </w:rPr>
        <w:t>D.Lgs.</w:t>
      </w:r>
      <w:proofErr w:type="spellEnd"/>
      <w:r w:rsidRPr="005A51E5">
        <w:rPr>
          <w:rFonts w:eastAsia="Times New Roman" w:cstheme="minorHAnsi"/>
          <w:lang w:eastAsia="it-IT"/>
        </w:rPr>
        <w:t xml:space="preserve"> 11/2011 (di seguito il principio 4/4) e il principio OIC n.17 emanato dall’Organismo Italiano di contabilità;</w:t>
      </w:r>
    </w:p>
    <w:p w14:paraId="737FDBD4" w14:textId="77777777" w:rsidR="002E79EA" w:rsidRPr="005A51E5" w:rsidRDefault="002E79EA" w:rsidP="00AE3E9E">
      <w:pPr>
        <w:widowControl w:val="0"/>
        <w:numPr>
          <w:ilvl w:val="0"/>
          <w:numId w:val="4"/>
        </w:numPr>
        <w:tabs>
          <w:tab w:val="left" w:pos="1275"/>
          <w:tab w:val="left" w:pos="1560"/>
          <w:tab w:val="left" w:leader="dot" w:pos="8789"/>
          <w:tab w:val="right" w:pos="9639"/>
        </w:tabs>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 xml:space="preserve">la proposta di deliberazione da sottoporre all’esame del Consiglio Comunale, avente ad </w:t>
      </w:r>
      <w:r w:rsidRPr="005A51E5">
        <w:rPr>
          <w:rFonts w:eastAsia="Times New Roman" w:cstheme="minorHAnsi"/>
          <w:lang w:eastAsia="it-IT"/>
        </w:rPr>
        <w:lastRenderedPageBreak/>
        <w:t>oggetto ________________________</w:t>
      </w:r>
    </w:p>
    <w:p w14:paraId="0B213AF8" w14:textId="77777777" w:rsidR="00541C57" w:rsidRDefault="00541C57"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p>
    <w:p w14:paraId="14E005C0" w14:textId="77777777" w:rsidR="002E79EA" w:rsidRPr="005A51E5" w:rsidRDefault="002E79EA" w:rsidP="002E79EA">
      <w:pPr>
        <w:widowControl w:val="0"/>
        <w:overflowPunct w:val="0"/>
        <w:autoSpaceDE w:val="0"/>
        <w:autoSpaceDN w:val="0"/>
        <w:adjustRightInd w:val="0"/>
        <w:spacing w:after="120" w:line="240" w:lineRule="auto"/>
        <w:jc w:val="center"/>
        <w:textAlignment w:val="baseline"/>
        <w:rPr>
          <w:rFonts w:eastAsia="Times New Roman" w:cstheme="minorHAnsi"/>
          <w:b/>
          <w:lang w:eastAsia="it-IT"/>
        </w:rPr>
      </w:pPr>
      <w:r w:rsidRPr="005A51E5">
        <w:rPr>
          <w:rFonts w:eastAsia="Times New Roman" w:cstheme="minorHAnsi"/>
          <w:b/>
          <w:lang w:eastAsia="it-IT"/>
        </w:rPr>
        <w:t>Dato atto che</w:t>
      </w:r>
    </w:p>
    <w:p w14:paraId="71495F6E" w14:textId="77777777" w:rsidR="002E79EA" w:rsidRPr="005A51E5" w:rsidRDefault="002E79EA" w:rsidP="00AE3E9E">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il Comune di_______ ha individuato l’area di consolidamento, analizzando le fattispecie rilevanti previste dal principio e la Giunta Comunale con delibera n._ del ____ ha individuato il Gruppo Comune di ____e il perimetro dell’area di consolidamento;</w:t>
      </w:r>
    </w:p>
    <w:p w14:paraId="26DEE025" w14:textId="77777777" w:rsidR="000D256E" w:rsidRDefault="002E79EA" w:rsidP="000D256E">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nell’applicazione dei criteri per stabilire la composizione dell’area di consolidamento il Comune di ______ha provveduto a individuare la soglia di rilevanza da confrontare con i parametri societari indicati alla lett.</w:t>
      </w:r>
      <w:r w:rsidR="00FD5817">
        <w:rPr>
          <w:rFonts w:eastAsia="Times New Roman" w:cstheme="minorHAnsi"/>
          <w:lang w:eastAsia="it-IT"/>
        </w:rPr>
        <w:t xml:space="preserve"> </w:t>
      </w:r>
      <w:r w:rsidRPr="005A51E5">
        <w:rPr>
          <w:rFonts w:eastAsia="Times New Roman" w:cstheme="minorHAnsi"/>
          <w:lang w:eastAsia="it-IT"/>
        </w:rPr>
        <w:t>a) del punto 3.1 del principio;</w:t>
      </w:r>
    </w:p>
    <w:p w14:paraId="4F49B58B" w14:textId="77777777" w:rsidR="002E79EA" w:rsidRPr="000D256E" w:rsidRDefault="000D256E" w:rsidP="000D256E">
      <w:pPr>
        <w:widowControl w:val="0"/>
        <w:numPr>
          <w:ilvl w:val="0"/>
          <w:numId w:val="5"/>
        </w:numPr>
        <w:overflowPunct w:val="0"/>
        <w:autoSpaceDE w:val="0"/>
        <w:autoSpaceDN w:val="0"/>
        <w:adjustRightInd w:val="0"/>
        <w:spacing w:after="120" w:line="240" w:lineRule="auto"/>
        <w:contextualSpacing/>
        <w:jc w:val="both"/>
        <w:textAlignment w:val="baseline"/>
        <w:rPr>
          <w:rFonts w:eastAsia="Times New Roman" w:cstheme="minorHAnsi"/>
          <w:lang w:eastAsia="it-IT"/>
        </w:rPr>
      </w:pPr>
      <w:r>
        <w:rPr>
          <w:rFonts w:eastAsia="Times New Roman" w:cstheme="minorHAnsi"/>
          <w:lang w:eastAsia="it-IT"/>
        </w:rPr>
        <w:t>l</w:t>
      </w:r>
      <w:r w:rsidR="002E79EA" w:rsidRPr="000D256E">
        <w:rPr>
          <w:rFonts w:eastAsia="Times New Roman" w:cstheme="minorHAnsi"/>
          <w:lang w:eastAsia="it-IT"/>
        </w:rPr>
        <w:t>e soglie di rilevanza dei parametri, come desunti dallo Stato Patrimoniale e dal Conto economico del Comune con le proprie Istituzioni, sono le seguenti:</w:t>
      </w:r>
    </w:p>
    <w:p w14:paraId="59C687FC" w14:textId="77777777" w:rsidR="002E79EA" w:rsidRPr="005A51E5" w:rsidRDefault="002E79EA" w:rsidP="002E79EA">
      <w:pPr>
        <w:widowControl w:val="0"/>
        <w:overflowPunct w:val="0"/>
        <w:autoSpaceDE w:val="0"/>
        <w:autoSpaceDN w:val="0"/>
        <w:adjustRightInd w:val="0"/>
        <w:spacing w:after="120" w:line="240" w:lineRule="auto"/>
        <w:ind w:left="720"/>
        <w:contextualSpacing/>
        <w:jc w:val="both"/>
        <w:textAlignment w:val="baseline"/>
        <w:rPr>
          <w:rFonts w:eastAsia="Times New Roman" w:cstheme="minorHAnsi"/>
          <w:lang w:eastAsia="it-IT"/>
        </w:rPr>
      </w:pPr>
    </w:p>
    <w:bookmarkStart w:id="1" w:name="_MON_1587912131"/>
    <w:bookmarkEnd w:id="1"/>
    <w:p w14:paraId="305BBD5E" w14:textId="77777777" w:rsidR="002E79EA" w:rsidRPr="005A51E5" w:rsidRDefault="002E79EA" w:rsidP="00FD5817">
      <w:pPr>
        <w:widowControl w:val="0"/>
        <w:overflowPunct w:val="0"/>
        <w:autoSpaceDE w:val="0"/>
        <w:autoSpaceDN w:val="0"/>
        <w:adjustRightInd w:val="0"/>
        <w:spacing w:after="120" w:line="240" w:lineRule="auto"/>
        <w:contextualSpacing/>
        <w:jc w:val="center"/>
        <w:textAlignment w:val="baseline"/>
        <w:rPr>
          <w:rFonts w:eastAsia="Times New Roman" w:cstheme="minorHAnsi"/>
          <w:lang w:eastAsia="it-IT"/>
        </w:rPr>
      </w:pPr>
      <w:r w:rsidRPr="005A51E5">
        <w:rPr>
          <w:rFonts w:eastAsia="Times New Roman" w:cstheme="minorHAnsi"/>
          <w:lang w:eastAsia="it-IT"/>
        </w:rPr>
        <w:object w:dxaOrig="9488" w:dyaOrig="1352" w14:anchorId="691B4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4.5pt" o:ole="">
            <v:imagedata r:id="rId11" o:title=""/>
          </v:shape>
          <o:OLEObject Type="Embed" ProgID="Excel.Sheet.12" ShapeID="_x0000_i1025" DrawAspect="Content" ObjectID="_1780988555" r:id="rId12"/>
        </w:object>
      </w:r>
    </w:p>
    <w:p w14:paraId="4A7C8B6D" w14:textId="77777777" w:rsidR="002E79EA" w:rsidRPr="005A51E5" w:rsidRDefault="002E79EA" w:rsidP="002E79EA">
      <w:pPr>
        <w:widowControl w:val="0"/>
        <w:overflowPunct w:val="0"/>
        <w:autoSpaceDE w:val="0"/>
        <w:autoSpaceDN w:val="0"/>
        <w:adjustRightInd w:val="0"/>
        <w:spacing w:after="120" w:line="240" w:lineRule="auto"/>
        <w:ind w:left="720"/>
        <w:contextualSpacing/>
        <w:jc w:val="both"/>
        <w:textAlignment w:val="baseline"/>
        <w:rPr>
          <w:rFonts w:eastAsia="Times New Roman" w:cstheme="minorHAnsi"/>
          <w:lang w:eastAsia="it-IT"/>
        </w:rPr>
      </w:pPr>
    </w:p>
    <w:p w14:paraId="26FDAAFE" w14:textId="77777777" w:rsidR="002E79EA" w:rsidRDefault="002E79EA"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r w:rsidRPr="005A51E5">
        <w:rPr>
          <w:rFonts w:eastAsia="Times New Roman" w:cstheme="minorHAnsi"/>
          <w:lang w:eastAsia="it-IT"/>
        </w:rPr>
        <w:t>Risultano pertanto inclusi nell’area di consolidamento del Gruppo Amministrazione Pubblica del Comune di _________</w:t>
      </w:r>
      <w:proofErr w:type="gramStart"/>
      <w:r w:rsidRPr="005A51E5">
        <w:rPr>
          <w:rFonts w:eastAsia="Times New Roman" w:cstheme="minorHAnsi"/>
          <w:lang w:eastAsia="it-IT"/>
        </w:rPr>
        <w:t>_  i</w:t>
      </w:r>
      <w:proofErr w:type="gramEnd"/>
      <w:r w:rsidRPr="005A51E5">
        <w:rPr>
          <w:rFonts w:eastAsia="Times New Roman" w:cstheme="minorHAnsi"/>
          <w:lang w:eastAsia="it-IT"/>
        </w:rPr>
        <w:t xml:space="preserve"> seguenti soggetti giuridici:</w:t>
      </w:r>
    </w:p>
    <w:p w14:paraId="6C95964E" w14:textId="77777777" w:rsidR="00FD5817" w:rsidRPr="005A51E5" w:rsidRDefault="00FD5817" w:rsidP="002E79EA">
      <w:pPr>
        <w:widowControl w:val="0"/>
        <w:overflowPunct w:val="0"/>
        <w:autoSpaceDE w:val="0"/>
        <w:autoSpaceDN w:val="0"/>
        <w:adjustRightInd w:val="0"/>
        <w:spacing w:after="120" w:line="240" w:lineRule="auto"/>
        <w:contextualSpacing/>
        <w:jc w:val="both"/>
        <w:textAlignment w:val="baseline"/>
        <w:rPr>
          <w:rFonts w:eastAsia="Times New Roman" w:cstheme="minorHAnsi"/>
          <w:lang w:eastAsia="it-IT"/>
        </w:rPr>
      </w:pPr>
    </w:p>
    <w:tbl>
      <w:tblPr>
        <w:tblStyle w:val="Grigliatabella2"/>
        <w:tblW w:w="0" w:type="auto"/>
        <w:tblLook w:val="04A0" w:firstRow="1" w:lastRow="0" w:firstColumn="1" w:lastColumn="0" w:noHBand="0" w:noVBand="1"/>
      </w:tblPr>
      <w:tblGrid>
        <w:gridCol w:w="3019"/>
        <w:gridCol w:w="3002"/>
        <w:gridCol w:w="3039"/>
      </w:tblGrid>
      <w:tr w:rsidR="002E79EA" w:rsidRPr="005A51E5" w14:paraId="2E5716E3" w14:textId="77777777" w:rsidTr="00FD5817">
        <w:tc>
          <w:tcPr>
            <w:tcW w:w="3019" w:type="dxa"/>
          </w:tcPr>
          <w:p w14:paraId="41B42BD7" w14:textId="77777777" w:rsidR="002E79EA" w:rsidRPr="005A51E5" w:rsidRDefault="002E79EA" w:rsidP="002E79EA">
            <w:pPr>
              <w:widowControl w:val="0"/>
              <w:overflowPunct w:val="0"/>
              <w:autoSpaceDE w:val="0"/>
              <w:autoSpaceDN w:val="0"/>
              <w:adjustRightInd w:val="0"/>
              <w:spacing w:after="120"/>
              <w:jc w:val="center"/>
              <w:textAlignment w:val="baseline"/>
              <w:rPr>
                <w:rFonts w:asciiTheme="minorHAnsi" w:hAnsiTheme="minorHAnsi" w:cstheme="minorHAnsi"/>
                <w:b/>
              </w:rPr>
            </w:pPr>
            <w:r w:rsidRPr="005A51E5">
              <w:rPr>
                <w:rFonts w:asciiTheme="minorHAnsi" w:hAnsiTheme="minorHAnsi" w:cstheme="minorHAnsi"/>
                <w:b/>
              </w:rPr>
              <w:t>Ente/Società</w:t>
            </w:r>
          </w:p>
        </w:tc>
        <w:tc>
          <w:tcPr>
            <w:tcW w:w="3002" w:type="dxa"/>
          </w:tcPr>
          <w:p w14:paraId="3802BA89" w14:textId="77777777" w:rsidR="002E79EA" w:rsidRPr="005A51E5" w:rsidRDefault="002E79EA" w:rsidP="002E79EA">
            <w:pPr>
              <w:widowControl w:val="0"/>
              <w:overflowPunct w:val="0"/>
              <w:autoSpaceDE w:val="0"/>
              <w:autoSpaceDN w:val="0"/>
              <w:adjustRightInd w:val="0"/>
              <w:spacing w:after="120"/>
              <w:jc w:val="center"/>
              <w:textAlignment w:val="baseline"/>
              <w:rPr>
                <w:rFonts w:asciiTheme="minorHAnsi" w:hAnsiTheme="minorHAnsi" w:cstheme="minorHAnsi"/>
                <w:b/>
              </w:rPr>
            </w:pPr>
            <w:r w:rsidRPr="005A51E5">
              <w:rPr>
                <w:rFonts w:asciiTheme="minorHAnsi" w:hAnsiTheme="minorHAnsi" w:cstheme="minorHAnsi"/>
                <w:b/>
              </w:rPr>
              <w:t>Tipologia</w:t>
            </w:r>
          </w:p>
        </w:tc>
        <w:tc>
          <w:tcPr>
            <w:tcW w:w="3039" w:type="dxa"/>
          </w:tcPr>
          <w:p w14:paraId="5BBAF508" w14:textId="77777777" w:rsidR="002E79EA" w:rsidRPr="005A51E5" w:rsidRDefault="002E79EA" w:rsidP="002E79EA">
            <w:pPr>
              <w:widowControl w:val="0"/>
              <w:overflowPunct w:val="0"/>
              <w:autoSpaceDE w:val="0"/>
              <w:autoSpaceDN w:val="0"/>
              <w:adjustRightInd w:val="0"/>
              <w:spacing w:after="120"/>
              <w:jc w:val="center"/>
              <w:textAlignment w:val="baseline"/>
              <w:rPr>
                <w:rFonts w:asciiTheme="minorHAnsi" w:hAnsiTheme="minorHAnsi" w:cstheme="minorHAnsi"/>
                <w:b/>
              </w:rPr>
            </w:pPr>
            <w:r w:rsidRPr="005A51E5">
              <w:rPr>
                <w:rFonts w:asciiTheme="minorHAnsi" w:hAnsiTheme="minorHAnsi" w:cstheme="minorHAnsi"/>
                <w:b/>
              </w:rPr>
              <w:t>% partecipazione</w:t>
            </w:r>
          </w:p>
        </w:tc>
      </w:tr>
      <w:tr w:rsidR="002E79EA" w:rsidRPr="005A51E5" w14:paraId="0B101509" w14:textId="77777777" w:rsidTr="00FD5817">
        <w:tc>
          <w:tcPr>
            <w:tcW w:w="3019" w:type="dxa"/>
          </w:tcPr>
          <w:p w14:paraId="5E15DA47"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c>
          <w:tcPr>
            <w:tcW w:w="3002" w:type="dxa"/>
          </w:tcPr>
          <w:p w14:paraId="0763D181"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i/>
                <w:color w:val="00B0F0"/>
              </w:rPr>
            </w:pPr>
            <w:r w:rsidRPr="005A51E5">
              <w:rPr>
                <w:rFonts w:asciiTheme="minorHAnsi" w:hAnsiTheme="minorHAnsi" w:cstheme="minorHAnsi"/>
                <w:i/>
                <w:color w:val="00B0F0"/>
              </w:rPr>
              <w:t>Specificare se</w:t>
            </w:r>
          </w:p>
          <w:p w14:paraId="1B68F112"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i/>
                <w:color w:val="00B0F0"/>
              </w:rPr>
            </w:pPr>
            <w:r w:rsidRPr="005A51E5">
              <w:rPr>
                <w:rFonts w:asciiTheme="minorHAnsi" w:hAnsiTheme="minorHAnsi" w:cstheme="minorHAnsi"/>
                <w:i/>
                <w:color w:val="00B0F0"/>
              </w:rPr>
              <w:t>enti strumentali controllati</w:t>
            </w:r>
          </w:p>
          <w:p w14:paraId="23F503A7"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i/>
                <w:color w:val="00B0F0"/>
              </w:rPr>
            </w:pPr>
            <w:r w:rsidRPr="005A51E5">
              <w:rPr>
                <w:rFonts w:asciiTheme="minorHAnsi" w:hAnsiTheme="minorHAnsi" w:cstheme="minorHAnsi"/>
                <w:i/>
                <w:color w:val="00B0F0"/>
              </w:rPr>
              <w:t>enti strumentali partecipati</w:t>
            </w:r>
          </w:p>
          <w:p w14:paraId="0999D56B"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i/>
                <w:color w:val="00B0F0"/>
              </w:rPr>
            </w:pPr>
            <w:r w:rsidRPr="005A51E5">
              <w:rPr>
                <w:rFonts w:asciiTheme="minorHAnsi" w:hAnsiTheme="minorHAnsi" w:cstheme="minorHAnsi"/>
                <w:i/>
                <w:color w:val="00B0F0"/>
              </w:rPr>
              <w:t>società controllate</w:t>
            </w:r>
          </w:p>
          <w:p w14:paraId="6D9D22BD"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r w:rsidRPr="005A51E5">
              <w:rPr>
                <w:rFonts w:asciiTheme="minorHAnsi" w:hAnsiTheme="minorHAnsi" w:cstheme="minorHAnsi"/>
                <w:i/>
                <w:color w:val="00B0F0"/>
              </w:rPr>
              <w:t>organismi strumentali</w:t>
            </w:r>
          </w:p>
        </w:tc>
        <w:tc>
          <w:tcPr>
            <w:tcW w:w="3039" w:type="dxa"/>
          </w:tcPr>
          <w:p w14:paraId="404AA7B1"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r>
      <w:tr w:rsidR="002E79EA" w:rsidRPr="005A51E5" w14:paraId="5E5806CC" w14:textId="77777777" w:rsidTr="00FD5817">
        <w:tc>
          <w:tcPr>
            <w:tcW w:w="3019" w:type="dxa"/>
          </w:tcPr>
          <w:p w14:paraId="0303A4AF"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c>
          <w:tcPr>
            <w:tcW w:w="3002" w:type="dxa"/>
          </w:tcPr>
          <w:p w14:paraId="3DD179B5"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c>
          <w:tcPr>
            <w:tcW w:w="3039" w:type="dxa"/>
          </w:tcPr>
          <w:p w14:paraId="2836EE13"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r>
      <w:tr w:rsidR="00FD5817" w:rsidRPr="005A51E5" w14:paraId="2AD4E9BD" w14:textId="77777777" w:rsidTr="00FD5817">
        <w:tc>
          <w:tcPr>
            <w:tcW w:w="3019" w:type="dxa"/>
          </w:tcPr>
          <w:p w14:paraId="7209AD47" w14:textId="77777777" w:rsidR="00FD5817" w:rsidRPr="005A51E5" w:rsidRDefault="00FD5817" w:rsidP="002E79EA">
            <w:pPr>
              <w:widowControl w:val="0"/>
              <w:overflowPunct w:val="0"/>
              <w:autoSpaceDE w:val="0"/>
              <w:autoSpaceDN w:val="0"/>
              <w:adjustRightInd w:val="0"/>
              <w:spacing w:after="120"/>
              <w:jc w:val="both"/>
              <w:textAlignment w:val="baseline"/>
              <w:rPr>
                <w:rFonts w:cstheme="minorHAnsi"/>
              </w:rPr>
            </w:pPr>
          </w:p>
        </w:tc>
        <w:tc>
          <w:tcPr>
            <w:tcW w:w="3002" w:type="dxa"/>
          </w:tcPr>
          <w:p w14:paraId="78496F94" w14:textId="77777777" w:rsidR="00FD5817" w:rsidRPr="005A51E5" w:rsidRDefault="00FD5817" w:rsidP="002E79EA">
            <w:pPr>
              <w:widowControl w:val="0"/>
              <w:overflowPunct w:val="0"/>
              <w:autoSpaceDE w:val="0"/>
              <w:autoSpaceDN w:val="0"/>
              <w:adjustRightInd w:val="0"/>
              <w:spacing w:after="120"/>
              <w:jc w:val="both"/>
              <w:textAlignment w:val="baseline"/>
              <w:rPr>
                <w:rFonts w:cstheme="minorHAnsi"/>
              </w:rPr>
            </w:pPr>
          </w:p>
        </w:tc>
        <w:tc>
          <w:tcPr>
            <w:tcW w:w="3039" w:type="dxa"/>
          </w:tcPr>
          <w:p w14:paraId="344A8B75" w14:textId="77777777" w:rsidR="00FD5817" w:rsidRPr="005A51E5" w:rsidRDefault="00FD5817" w:rsidP="002E79EA">
            <w:pPr>
              <w:widowControl w:val="0"/>
              <w:overflowPunct w:val="0"/>
              <w:autoSpaceDE w:val="0"/>
              <w:autoSpaceDN w:val="0"/>
              <w:adjustRightInd w:val="0"/>
              <w:spacing w:after="120"/>
              <w:jc w:val="both"/>
              <w:textAlignment w:val="baseline"/>
              <w:rPr>
                <w:rFonts w:cstheme="minorHAnsi"/>
              </w:rPr>
            </w:pPr>
          </w:p>
        </w:tc>
      </w:tr>
      <w:tr w:rsidR="00FD5817" w:rsidRPr="005A51E5" w14:paraId="3C28E8DF" w14:textId="77777777" w:rsidTr="00FD5817">
        <w:tc>
          <w:tcPr>
            <w:tcW w:w="3019" w:type="dxa"/>
          </w:tcPr>
          <w:p w14:paraId="4517B028" w14:textId="77777777" w:rsidR="00FD5817" w:rsidRPr="005A51E5" w:rsidRDefault="00FD5817" w:rsidP="002E79EA">
            <w:pPr>
              <w:widowControl w:val="0"/>
              <w:overflowPunct w:val="0"/>
              <w:autoSpaceDE w:val="0"/>
              <w:autoSpaceDN w:val="0"/>
              <w:adjustRightInd w:val="0"/>
              <w:spacing w:after="120"/>
              <w:jc w:val="both"/>
              <w:textAlignment w:val="baseline"/>
              <w:rPr>
                <w:rFonts w:cstheme="minorHAnsi"/>
              </w:rPr>
            </w:pPr>
          </w:p>
        </w:tc>
        <w:tc>
          <w:tcPr>
            <w:tcW w:w="3002" w:type="dxa"/>
          </w:tcPr>
          <w:p w14:paraId="38CDC6B9" w14:textId="77777777" w:rsidR="00FD5817" w:rsidRPr="005A51E5" w:rsidRDefault="00FD5817" w:rsidP="002E79EA">
            <w:pPr>
              <w:widowControl w:val="0"/>
              <w:overflowPunct w:val="0"/>
              <w:autoSpaceDE w:val="0"/>
              <w:autoSpaceDN w:val="0"/>
              <w:adjustRightInd w:val="0"/>
              <w:spacing w:after="120"/>
              <w:jc w:val="both"/>
              <w:textAlignment w:val="baseline"/>
              <w:rPr>
                <w:rFonts w:cstheme="minorHAnsi"/>
              </w:rPr>
            </w:pPr>
          </w:p>
        </w:tc>
        <w:tc>
          <w:tcPr>
            <w:tcW w:w="3039" w:type="dxa"/>
          </w:tcPr>
          <w:p w14:paraId="494D7907" w14:textId="77777777" w:rsidR="00FD5817" w:rsidRPr="005A51E5" w:rsidRDefault="00FD5817" w:rsidP="002E79EA">
            <w:pPr>
              <w:widowControl w:val="0"/>
              <w:overflowPunct w:val="0"/>
              <w:autoSpaceDE w:val="0"/>
              <w:autoSpaceDN w:val="0"/>
              <w:adjustRightInd w:val="0"/>
              <w:spacing w:after="120"/>
              <w:jc w:val="both"/>
              <w:textAlignment w:val="baseline"/>
              <w:rPr>
                <w:rFonts w:cstheme="minorHAnsi"/>
              </w:rPr>
            </w:pPr>
          </w:p>
        </w:tc>
      </w:tr>
    </w:tbl>
    <w:p w14:paraId="087A7900" w14:textId="77777777" w:rsidR="002E79EA" w:rsidRPr="005A51E5" w:rsidRDefault="002E79EA" w:rsidP="002E79EA">
      <w:pPr>
        <w:widowControl w:val="0"/>
        <w:overflowPunct w:val="0"/>
        <w:autoSpaceDE w:val="0"/>
        <w:autoSpaceDN w:val="0"/>
        <w:adjustRightInd w:val="0"/>
        <w:spacing w:after="120" w:line="240" w:lineRule="auto"/>
        <w:jc w:val="both"/>
        <w:textAlignment w:val="baseline"/>
        <w:rPr>
          <w:rFonts w:eastAsia="Times New Roman" w:cstheme="minorHAnsi"/>
          <w:i/>
          <w:lang w:eastAsia="it-IT"/>
        </w:rPr>
      </w:pPr>
    </w:p>
    <w:p w14:paraId="5D809B23" w14:textId="77777777" w:rsidR="002E79EA" w:rsidRPr="005A51E5" w:rsidRDefault="002E79EA" w:rsidP="002E79EA">
      <w:pPr>
        <w:widowControl w:val="0"/>
        <w:overflowPunct w:val="0"/>
        <w:autoSpaceDE w:val="0"/>
        <w:autoSpaceDN w:val="0"/>
        <w:adjustRightInd w:val="0"/>
        <w:spacing w:after="120" w:line="240" w:lineRule="auto"/>
        <w:jc w:val="both"/>
        <w:textAlignment w:val="baseline"/>
        <w:rPr>
          <w:rFonts w:eastAsia="Times New Roman" w:cstheme="minorHAnsi"/>
          <w:i/>
          <w:lang w:eastAsia="it-IT"/>
        </w:rPr>
      </w:pPr>
      <w:r w:rsidRPr="005A51E5">
        <w:rPr>
          <w:rFonts w:eastAsia="Times New Roman" w:cstheme="minorHAnsi"/>
          <w:i/>
          <w:lang w:eastAsia="it-IT"/>
        </w:rPr>
        <w:t>(</w:t>
      </w:r>
      <w:r w:rsidRPr="005A51E5">
        <w:rPr>
          <w:rFonts w:eastAsia="Times New Roman" w:cstheme="minorHAnsi"/>
          <w:i/>
          <w:color w:val="00B0F0"/>
          <w:lang w:eastAsia="it-IT"/>
        </w:rPr>
        <w:t>nel caso di esclusioni</w:t>
      </w:r>
      <w:r w:rsidRPr="005A51E5">
        <w:rPr>
          <w:rFonts w:eastAsia="Times New Roman" w:cstheme="minorHAnsi"/>
          <w:i/>
          <w:lang w:eastAsia="it-IT"/>
        </w:rPr>
        <w:t>)</w:t>
      </w:r>
    </w:p>
    <w:p w14:paraId="29CC7904" w14:textId="77777777" w:rsidR="002E79EA" w:rsidRDefault="002E79EA" w:rsidP="002E79EA">
      <w:pPr>
        <w:widowControl w:val="0"/>
        <w:overflowPunct w:val="0"/>
        <w:autoSpaceDE w:val="0"/>
        <w:autoSpaceDN w:val="0"/>
        <w:adjustRightInd w:val="0"/>
        <w:spacing w:after="120" w:line="240" w:lineRule="auto"/>
        <w:jc w:val="both"/>
        <w:textAlignment w:val="baseline"/>
        <w:rPr>
          <w:rFonts w:eastAsia="Times New Roman" w:cstheme="minorHAnsi"/>
          <w:lang w:eastAsia="it-IT"/>
        </w:rPr>
      </w:pPr>
      <w:r w:rsidRPr="005A51E5">
        <w:rPr>
          <w:rFonts w:eastAsia="Times New Roman" w:cstheme="minorHAnsi"/>
          <w:lang w:eastAsia="it-IT"/>
        </w:rPr>
        <w:t>Risultano pertanto esclusi dall’area di consolidamento del Gruppo Amministrazione Pubblica del Comune di _________</w:t>
      </w:r>
      <w:proofErr w:type="gramStart"/>
      <w:r w:rsidRPr="005A51E5">
        <w:rPr>
          <w:rFonts w:eastAsia="Times New Roman" w:cstheme="minorHAnsi"/>
          <w:lang w:eastAsia="it-IT"/>
        </w:rPr>
        <w:t>_  i</w:t>
      </w:r>
      <w:proofErr w:type="gramEnd"/>
      <w:r w:rsidRPr="005A51E5">
        <w:rPr>
          <w:rFonts w:eastAsia="Times New Roman" w:cstheme="minorHAnsi"/>
          <w:lang w:eastAsia="it-IT"/>
        </w:rPr>
        <w:t xml:space="preserve"> seguenti soggetti giuridici, come meglio esplicitato nella deliberazione di Giunta </w:t>
      </w:r>
      <w:proofErr w:type="spellStart"/>
      <w:r w:rsidRPr="005A51E5">
        <w:rPr>
          <w:rFonts w:eastAsia="Times New Roman" w:cstheme="minorHAnsi"/>
          <w:lang w:eastAsia="it-IT"/>
        </w:rPr>
        <w:t>n____del</w:t>
      </w:r>
      <w:proofErr w:type="spellEnd"/>
      <w:r w:rsidRPr="005A51E5">
        <w:rPr>
          <w:rFonts w:eastAsia="Times New Roman" w:cstheme="minorHAnsi"/>
          <w:lang w:eastAsia="it-IT"/>
        </w:rPr>
        <w:t xml:space="preserve"> /_/______:</w:t>
      </w:r>
    </w:p>
    <w:p w14:paraId="244B4620" w14:textId="77777777" w:rsidR="00FD5817" w:rsidRDefault="00FD5817" w:rsidP="002E79EA">
      <w:pPr>
        <w:widowControl w:val="0"/>
        <w:overflowPunct w:val="0"/>
        <w:autoSpaceDE w:val="0"/>
        <w:autoSpaceDN w:val="0"/>
        <w:adjustRightInd w:val="0"/>
        <w:spacing w:after="120" w:line="240" w:lineRule="auto"/>
        <w:jc w:val="both"/>
        <w:textAlignment w:val="baseline"/>
        <w:rPr>
          <w:rFonts w:eastAsia="Times New Roman" w:cstheme="minorHAnsi"/>
          <w:lang w:eastAsia="it-IT"/>
        </w:rPr>
      </w:pPr>
    </w:p>
    <w:tbl>
      <w:tblPr>
        <w:tblStyle w:val="Grigliatabella2"/>
        <w:tblW w:w="0" w:type="auto"/>
        <w:tblLook w:val="04A0" w:firstRow="1" w:lastRow="0" w:firstColumn="1" w:lastColumn="0" w:noHBand="0" w:noVBand="1"/>
      </w:tblPr>
      <w:tblGrid>
        <w:gridCol w:w="3019"/>
        <w:gridCol w:w="3002"/>
        <w:gridCol w:w="3039"/>
      </w:tblGrid>
      <w:tr w:rsidR="002E79EA" w:rsidRPr="005A51E5" w14:paraId="013DE08B" w14:textId="77777777" w:rsidTr="00FD5817">
        <w:tc>
          <w:tcPr>
            <w:tcW w:w="3019" w:type="dxa"/>
          </w:tcPr>
          <w:p w14:paraId="76CE11E3" w14:textId="77777777" w:rsidR="002E79EA" w:rsidRPr="005A51E5" w:rsidRDefault="002E79EA" w:rsidP="002E79EA">
            <w:pPr>
              <w:widowControl w:val="0"/>
              <w:overflowPunct w:val="0"/>
              <w:autoSpaceDE w:val="0"/>
              <w:autoSpaceDN w:val="0"/>
              <w:adjustRightInd w:val="0"/>
              <w:spacing w:after="120"/>
              <w:jc w:val="center"/>
              <w:textAlignment w:val="baseline"/>
              <w:rPr>
                <w:rFonts w:asciiTheme="minorHAnsi" w:hAnsiTheme="minorHAnsi" w:cstheme="minorHAnsi"/>
                <w:b/>
              </w:rPr>
            </w:pPr>
            <w:r w:rsidRPr="005A51E5">
              <w:rPr>
                <w:rFonts w:asciiTheme="minorHAnsi" w:hAnsiTheme="minorHAnsi" w:cstheme="minorHAnsi"/>
                <w:b/>
              </w:rPr>
              <w:t>Ente/Società</w:t>
            </w:r>
          </w:p>
        </w:tc>
        <w:tc>
          <w:tcPr>
            <w:tcW w:w="3002" w:type="dxa"/>
          </w:tcPr>
          <w:p w14:paraId="5A91309E" w14:textId="77777777" w:rsidR="002E79EA" w:rsidRPr="005A51E5" w:rsidRDefault="002E79EA" w:rsidP="002E79EA">
            <w:pPr>
              <w:widowControl w:val="0"/>
              <w:overflowPunct w:val="0"/>
              <w:autoSpaceDE w:val="0"/>
              <w:autoSpaceDN w:val="0"/>
              <w:adjustRightInd w:val="0"/>
              <w:spacing w:after="120"/>
              <w:jc w:val="center"/>
              <w:textAlignment w:val="baseline"/>
              <w:rPr>
                <w:rFonts w:asciiTheme="minorHAnsi" w:hAnsiTheme="minorHAnsi" w:cstheme="minorHAnsi"/>
                <w:b/>
              </w:rPr>
            </w:pPr>
            <w:r w:rsidRPr="005A51E5">
              <w:rPr>
                <w:rFonts w:asciiTheme="minorHAnsi" w:hAnsiTheme="minorHAnsi" w:cstheme="minorHAnsi"/>
                <w:b/>
              </w:rPr>
              <w:t>Tipologia</w:t>
            </w:r>
          </w:p>
        </w:tc>
        <w:tc>
          <w:tcPr>
            <w:tcW w:w="3039" w:type="dxa"/>
          </w:tcPr>
          <w:p w14:paraId="0F0300AF" w14:textId="77777777" w:rsidR="002E79EA" w:rsidRPr="005A51E5" w:rsidRDefault="002E79EA" w:rsidP="002E79EA">
            <w:pPr>
              <w:widowControl w:val="0"/>
              <w:overflowPunct w:val="0"/>
              <w:autoSpaceDE w:val="0"/>
              <w:autoSpaceDN w:val="0"/>
              <w:adjustRightInd w:val="0"/>
              <w:spacing w:after="120"/>
              <w:jc w:val="center"/>
              <w:textAlignment w:val="baseline"/>
              <w:rPr>
                <w:rFonts w:asciiTheme="minorHAnsi" w:hAnsiTheme="minorHAnsi" w:cstheme="minorHAnsi"/>
                <w:b/>
              </w:rPr>
            </w:pPr>
            <w:r w:rsidRPr="005A51E5">
              <w:rPr>
                <w:rFonts w:asciiTheme="minorHAnsi" w:hAnsiTheme="minorHAnsi" w:cstheme="minorHAnsi"/>
                <w:b/>
              </w:rPr>
              <w:t>% partecipazione</w:t>
            </w:r>
          </w:p>
        </w:tc>
      </w:tr>
      <w:tr w:rsidR="002E79EA" w:rsidRPr="005A51E5" w14:paraId="5308E60C" w14:textId="77777777" w:rsidTr="00FD5817">
        <w:tc>
          <w:tcPr>
            <w:tcW w:w="3019" w:type="dxa"/>
          </w:tcPr>
          <w:p w14:paraId="3DDBD2FE"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c>
          <w:tcPr>
            <w:tcW w:w="3002" w:type="dxa"/>
          </w:tcPr>
          <w:p w14:paraId="353A3158"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i/>
                <w:color w:val="00B0F0"/>
              </w:rPr>
            </w:pPr>
            <w:r w:rsidRPr="005A51E5">
              <w:rPr>
                <w:rFonts w:asciiTheme="minorHAnsi" w:hAnsiTheme="minorHAnsi" w:cstheme="minorHAnsi"/>
                <w:i/>
                <w:color w:val="00B0F0"/>
              </w:rPr>
              <w:t>Specificare se</w:t>
            </w:r>
          </w:p>
          <w:p w14:paraId="1483BE76"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i/>
                <w:color w:val="00B0F0"/>
              </w:rPr>
            </w:pPr>
            <w:r w:rsidRPr="005A51E5">
              <w:rPr>
                <w:rFonts w:asciiTheme="minorHAnsi" w:hAnsiTheme="minorHAnsi" w:cstheme="minorHAnsi"/>
                <w:i/>
                <w:color w:val="00B0F0"/>
              </w:rPr>
              <w:t>enti strumentali controllati</w:t>
            </w:r>
          </w:p>
          <w:p w14:paraId="1D2E5EE8"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i/>
                <w:color w:val="00B0F0"/>
              </w:rPr>
            </w:pPr>
            <w:r w:rsidRPr="005A51E5">
              <w:rPr>
                <w:rFonts w:asciiTheme="minorHAnsi" w:hAnsiTheme="minorHAnsi" w:cstheme="minorHAnsi"/>
                <w:i/>
                <w:color w:val="00B0F0"/>
              </w:rPr>
              <w:t>enti strumentali partecipati</w:t>
            </w:r>
          </w:p>
          <w:p w14:paraId="16FB99F0"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i/>
                <w:color w:val="00B0F0"/>
              </w:rPr>
            </w:pPr>
            <w:r w:rsidRPr="005A51E5">
              <w:rPr>
                <w:rFonts w:asciiTheme="minorHAnsi" w:hAnsiTheme="minorHAnsi" w:cstheme="minorHAnsi"/>
                <w:i/>
                <w:color w:val="00B0F0"/>
              </w:rPr>
              <w:t>società controllate</w:t>
            </w:r>
          </w:p>
          <w:p w14:paraId="4D4D53BE"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i/>
                <w:color w:val="00B0F0"/>
              </w:rPr>
            </w:pPr>
            <w:r w:rsidRPr="005A51E5">
              <w:rPr>
                <w:rFonts w:asciiTheme="minorHAnsi" w:hAnsiTheme="minorHAnsi" w:cstheme="minorHAnsi"/>
                <w:i/>
                <w:color w:val="00B0F0"/>
              </w:rPr>
              <w:lastRenderedPageBreak/>
              <w:t>organismi strumentali</w:t>
            </w:r>
          </w:p>
        </w:tc>
        <w:tc>
          <w:tcPr>
            <w:tcW w:w="3039" w:type="dxa"/>
          </w:tcPr>
          <w:p w14:paraId="2A928BC6"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r>
      <w:tr w:rsidR="002E79EA" w:rsidRPr="005A51E5" w14:paraId="61238964" w14:textId="77777777" w:rsidTr="00FD5817">
        <w:tc>
          <w:tcPr>
            <w:tcW w:w="3019" w:type="dxa"/>
          </w:tcPr>
          <w:p w14:paraId="176E4044"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c>
          <w:tcPr>
            <w:tcW w:w="3002" w:type="dxa"/>
          </w:tcPr>
          <w:p w14:paraId="7BA42560"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c>
          <w:tcPr>
            <w:tcW w:w="3039" w:type="dxa"/>
          </w:tcPr>
          <w:p w14:paraId="633AC850"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r>
      <w:tr w:rsidR="00FD5817" w:rsidRPr="005A51E5" w14:paraId="4EB3A1F2" w14:textId="77777777" w:rsidTr="00FD5817">
        <w:tc>
          <w:tcPr>
            <w:tcW w:w="3019" w:type="dxa"/>
          </w:tcPr>
          <w:p w14:paraId="2B5AA37C" w14:textId="77777777" w:rsidR="00FD5817" w:rsidRPr="005A51E5" w:rsidRDefault="00FD5817" w:rsidP="002E79EA">
            <w:pPr>
              <w:widowControl w:val="0"/>
              <w:overflowPunct w:val="0"/>
              <w:autoSpaceDE w:val="0"/>
              <w:autoSpaceDN w:val="0"/>
              <w:adjustRightInd w:val="0"/>
              <w:spacing w:after="120"/>
              <w:jc w:val="both"/>
              <w:textAlignment w:val="baseline"/>
              <w:rPr>
                <w:rFonts w:cstheme="minorHAnsi"/>
              </w:rPr>
            </w:pPr>
          </w:p>
        </w:tc>
        <w:tc>
          <w:tcPr>
            <w:tcW w:w="3002" w:type="dxa"/>
          </w:tcPr>
          <w:p w14:paraId="4F3EA3F0" w14:textId="77777777" w:rsidR="00FD5817" w:rsidRPr="005A51E5" w:rsidRDefault="00FD5817" w:rsidP="002E79EA">
            <w:pPr>
              <w:widowControl w:val="0"/>
              <w:overflowPunct w:val="0"/>
              <w:autoSpaceDE w:val="0"/>
              <w:autoSpaceDN w:val="0"/>
              <w:adjustRightInd w:val="0"/>
              <w:spacing w:after="120"/>
              <w:jc w:val="both"/>
              <w:textAlignment w:val="baseline"/>
              <w:rPr>
                <w:rFonts w:cstheme="minorHAnsi"/>
              </w:rPr>
            </w:pPr>
          </w:p>
        </w:tc>
        <w:tc>
          <w:tcPr>
            <w:tcW w:w="3039" w:type="dxa"/>
          </w:tcPr>
          <w:p w14:paraId="31240A80" w14:textId="77777777" w:rsidR="00FD5817" w:rsidRPr="005A51E5" w:rsidRDefault="00FD5817" w:rsidP="002E79EA">
            <w:pPr>
              <w:widowControl w:val="0"/>
              <w:overflowPunct w:val="0"/>
              <w:autoSpaceDE w:val="0"/>
              <w:autoSpaceDN w:val="0"/>
              <w:adjustRightInd w:val="0"/>
              <w:spacing w:after="120"/>
              <w:jc w:val="both"/>
              <w:textAlignment w:val="baseline"/>
              <w:rPr>
                <w:rFonts w:cstheme="minorHAnsi"/>
              </w:rPr>
            </w:pPr>
          </w:p>
        </w:tc>
      </w:tr>
    </w:tbl>
    <w:p w14:paraId="5C58ABC3" w14:textId="77777777" w:rsidR="00FD5817" w:rsidRDefault="00FD5817" w:rsidP="002E79EA">
      <w:pPr>
        <w:spacing w:after="200" w:line="276" w:lineRule="auto"/>
        <w:jc w:val="both"/>
        <w:rPr>
          <w:rFonts w:eastAsia="Times New Roman" w:cstheme="minorHAnsi"/>
          <w:lang w:eastAsia="it-IT"/>
        </w:rPr>
      </w:pPr>
    </w:p>
    <w:p w14:paraId="50C2326D" w14:textId="77777777" w:rsidR="002E79EA" w:rsidRPr="005A51E5" w:rsidRDefault="002E79EA" w:rsidP="002E79EA">
      <w:pPr>
        <w:spacing w:after="200" w:line="276" w:lineRule="auto"/>
        <w:jc w:val="both"/>
        <w:rPr>
          <w:rFonts w:eastAsia="Times New Roman" w:cstheme="minorHAnsi"/>
          <w:lang w:eastAsia="it-IT"/>
        </w:rPr>
      </w:pPr>
      <w:r w:rsidRPr="005A51E5">
        <w:rPr>
          <w:rFonts w:eastAsia="Times New Roman" w:cstheme="minorHAnsi"/>
          <w:lang w:eastAsia="it-IT"/>
        </w:rPr>
        <w:t>Nella tabella successiva si riporta l’elenco delle società, enti, organismi controllati/partecipati con l’indicazione dei motivi e dei riferimenti normativi in base ai quali l’Ente capogruppo ha escluso dall’area di consolidamento gli stessi organismi:</w:t>
      </w:r>
    </w:p>
    <w:tbl>
      <w:tblPr>
        <w:tblStyle w:val="Grigliatabella2"/>
        <w:tblW w:w="0" w:type="auto"/>
        <w:tblLook w:val="04A0" w:firstRow="1" w:lastRow="0" w:firstColumn="1" w:lastColumn="0" w:noHBand="0" w:noVBand="1"/>
      </w:tblPr>
      <w:tblGrid>
        <w:gridCol w:w="3043"/>
        <w:gridCol w:w="2987"/>
        <w:gridCol w:w="3030"/>
      </w:tblGrid>
      <w:tr w:rsidR="002E79EA" w:rsidRPr="005A51E5" w14:paraId="4FE44971" w14:textId="77777777" w:rsidTr="002E79EA">
        <w:tc>
          <w:tcPr>
            <w:tcW w:w="3259" w:type="dxa"/>
          </w:tcPr>
          <w:p w14:paraId="45157097" w14:textId="77777777" w:rsidR="002E79EA" w:rsidRPr="005A51E5" w:rsidRDefault="002E79EA" w:rsidP="002E79EA">
            <w:pPr>
              <w:widowControl w:val="0"/>
              <w:overflowPunct w:val="0"/>
              <w:autoSpaceDE w:val="0"/>
              <w:autoSpaceDN w:val="0"/>
              <w:adjustRightInd w:val="0"/>
              <w:spacing w:after="120"/>
              <w:jc w:val="center"/>
              <w:textAlignment w:val="baseline"/>
              <w:rPr>
                <w:rFonts w:asciiTheme="minorHAnsi" w:hAnsiTheme="minorHAnsi" w:cstheme="minorHAnsi"/>
                <w:b/>
              </w:rPr>
            </w:pPr>
            <w:r w:rsidRPr="005A51E5">
              <w:rPr>
                <w:rFonts w:asciiTheme="minorHAnsi" w:hAnsiTheme="minorHAnsi" w:cstheme="minorHAnsi"/>
                <w:b/>
              </w:rPr>
              <w:t>Ente/Società</w:t>
            </w:r>
          </w:p>
        </w:tc>
        <w:tc>
          <w:tcPr>
            <w:tcW w:w="3259" w:type="dxa"/>
          </w:tcPr>
          <w:p w14:paraId="628D2765" w14:textId="77777777" w:rsidR="002E79EA" w:rsidRPr="005A51E5" w:rsidRDefault="002E79EA" w:rsidP="002E79EA">
            <w:pPr>
              <w:widowControl w:val="0"/>
              <w:overflowPunct w:val="0"/>
              <w:autoSpaceDE w:val="0"/>
              <w:autoSpaceDN w:val="0"/>
              <w:adjustRightInd w:val="0"/>
              <w:spacing w:after="120"/>
              <w:jc w:val="center"/>
              <w:textAlignment w:val="baseline"/>
              <w:rPr>
                <w:rFonts w:asciiTheme="minorHAnsi" w:hAnsiTheme="minorHAnsi" w:cstheme="minorHAnsi"/>
                <w:b/>
              </w:rPr>
            </w:pPr>
            <w:r w:rsidRPr="005A51E5">
              <w:rPr>
                <w:rFonts w:asciiTheme="minorHAnsi" w:hAnsiTheme="minorHAnsi" w:cstheme="minorHAnsi"/>
                <w:b/>
              </w:rPr>
              <w:t>Motivi</w:t>
            </w:r>
          </w:p>
        </w:tc>
        <w:tc>
          <w:tcPr>
            <w:tcW w:w="3260" w:type="dxa"/>
          </w:tcPr>
          <w:p w14:paraId="5C2D4606" w14:textId="77777777" w:rsidR="002E79EA" w:rsidRPr="005A51E5" w:rsidRDefault="002E79EA" w:rsidP="002E79EA">
            <w:pPr>
              <w:widowControl w:val="0"/>
              <w:overflowPunct w:val="0"/>
              <w:autoSpaceDE w:val="0"/>
              <w:autoSpaceDN w:val="0"/>
              <w:adjustRightInd w:val="0"/>
              <w:spacing w:after="120"/>
              <w:jc w:val="center"/>
              <w:textAlignment w:val="baseline"/>
              <w:rPr>
                <w:rFonts w:asciiTheme="minorHAnsi" w:hAnsiTheme="minorHAnsi" w:cstheme="minorHAnsi"/>
                <w:b/>
              </w:rPr>
            </w:pPr>
            <w:r w:rsidRPr="005A51E5">
              <w:rPr>
                <w:rFonts w:asciiTheme="minorHAnsi" w:hAnsiTheme="minorHAnsi" w:cstheme="minorHAnsi"/>
                <w:b/>
              </w:rPr>
              <w:t>Riferimenti normativi</w:t>
            </w:r>
          </w:p>
        </w:tc>
      </w:tr>
      <w:tr w:rsidR="002E79EA" w:rsidRPr="005A51E5" w14:paraId="5D35CCD5" w14:textId="77777777" w:rsidTr="002E79EA">
        <w:tc>
          <w:tcPr>
            <w:tcW w:w="3259" w:type="dxa"/>
          </w:tcPr>
          <w:p w14:paraId="03E25829"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c>
          <w:tcPr>
            <w:tcW w:w="3259" w:type="dxa"/>
          </w:tcPr>
          <w:p w14:paraId="1D5CC3C9"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c>
          <w:tcPr>
            <w:tcW w:w="3260" w:type="dxa"/>
          </w:tcPr>
          <w:p w14:paraId="0ACFB3EA"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r>
      <w:tr w:rsidR="002E79EA" w:rsidRPr="005A51E5" w14:paraId="22F05772" w14:textId="77777777" w:rsidTr="002E79EA">
        <w:tc>
          <w:tcPr>
            <w:tcW w:w="3259" w:type="dxa"/>
          </w:tcPr>
          <w:p w14:paraId="73FFE363"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c>
          <w:tcPr>
            <w:tcW w:w="3259" w:type="dxa"/>
          </w:tcPr>
          <w:p w14:paraId="3AC34F44"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c>
          <w:tcPr>
            <w:tcW w:w="3260" w:type="dxa"/>
          </w:tcPr>
          <w:p w14:paraId="71C4B8BE" w14:textId="77777777" w:rsidR="002E79EA" w:rsidRPr="005A51E5" w:rsidRDefault="002E79EA" w:rsidP="002E79EA">
            <w:pPr>
              <w:widowControl w:val="0"/>
              <w:overflowPunct w:val="0"/>
              <w:autoSpaceDE w:val="0"/>
              <w:autoSpaceDN w:val="0"/>
              <w:adjustRightInd w:val="0"/>
              <w:spacing w:after="120"/>
              <w:jc w:val="both"/>
              <w:textAlignment w:val="baseline"/>
              <w:rPr>
                <w:rFonts w:asciiTheme="minorHAnsi" w:hAnsiTheme="minorHAnsi" w:cstheme="minorHAnsi"/>
              </w:rPr>
            </w:pPr>
          </w:p>
        </w:tc>
      </w:tr>
    </w:tbl>
    <w:p w14:paraId="79578528" w14:textId="77777777" w:rsidR="002E79EA" w:rsidRPr="005A51E5" w:rsidRDefault="002E79EA" w:rsidP="002E79EA">
      <w:pPr>
        <w:widowControl w:val="0"/>
        <w:tabs>
          <w:tab w:val="left" w:pos="1275"/>
          <w:tab w:val="left" w:pos="1560"/>
          <w:tab w:val="left" w:leader="dot" w:pos="8789"/>
          <w:tab w:val="right" w:pos="9639"/>
        </w:tabs>
        <w:overflowPunct w:val="0"/>
        <w:autoSpaceDE w:val="0"/>
        <w:autoSpaceDN w:val="0"/>
        <w:adjustRightInd w:val="0"/>
        <w:spacing w:after="120" w:line="240" w:lineRule="auto"/>
        <w:jc w:val="both"/>
        <w:textAlignment w:val="baseline"/>
        <w:rPr>
          <w:rFonts w:eastAsia="Times New Roman" w:cstheme="minorHAnsi"/>
          <w:lang w:eastAsia="it-IT"/>
        </w:rPr>
      </w:pPr>
    </w:p>
    <w:p w14:paraId="2D9C3A15" w14:textId="77777777" w:rsidR="002E79EA" w:rsidRPr="005A51E5" w:rsidRDefault="002E79EA" w:rsidP="002E79EA">
      <w:pPr>
        <w:widowControl w:val="0"/>
        <w:tabs>
          <w:tab w:val="left" w:pos="1275"/>
          <w:tab w:val="left" w:pos="1560"/>
          <w:tab w:val="left" w:leader="dot" w:pos="8789"/>
          <w:tab w:val="right" w:pos="9639"/>
        </w:tabs>
        <w:overflowPunct w:val="0"/>
        <w:autoSpaceDE w:val="0"/>
        <w:autoSpaceDN w:val="0"/>
        <w:adjustRightInd w:val="0"/>
        <w:spacing w:after="120" w:line="240" w:lineRule="auto"/>
        <w:jc w:val="both"/>
        <w:textAlignment w:val="baseline"/>
        <w:rPr>
          <w:rFonts w:eastAsia="Times New Roman" w:cstheme="minorHAnsi"/>
          <w:lang w:eastAsia="it-IT"/>
        </w:rPr>
      </w:pPr>
      <w:r w:rsidRPr="005A51E5">
        <w:rPr>
          <w:rFonts w:eastAsia="Times New Roman" w:cstheme="minorHAnsi"/>
          <w:lang w:eastAsia="it-IT"/>
        </w:rPr>
        <w:t>Rispetto all’esercizio precedente si rileva che_______________</w:t>
      </w:r>
    </w:p>
    <w:p w14:paraId="5D6CF67E" w14:textId="77777777" w:rsidR="002E79EA" w:rsidRPr="005A51E5" w:rsidRDefault="002E79EA" w:rsidP="002E79EA">
      <w:pPr>
        <w:spacing w:after="200" w:line="240" w:lineRule="auto"/>
        <w:jc w:val="both"/>
        <w:rPr>
          <w:rFonts w:eastAsia="Times New Roman" w:cstheme="minorHAnsi"/>
          <w:lang w:eastAsia="it-IT"/>
        </w:rPr>
      </w:pPr>
      <w:r w:rsidRPr="005A51E5">
        <w:rPr>
          <w:rFonts w:eastAsia="Times New Roman" w:cstheme="minorHAnsi"/>
          <w:lang w:eastAsia="it-IT"/>
        </w:rPr>
        <w:t>Nella tabella seguente si evidenziano i seguenti dati:</w:t>
      </w:r>
    </w:p>
    <w:tbl>
      <w:tblPr>
        <w:tblStyle w:val="Grigliatabella2"/>
        <w:tblW w:w="0" w:type="auto"/>
        <w:tblLayout w:type="fixed"/>
        <w:tblLook w:val="04A0" w:firstRow="1" w:lastRow="0" w:firstColumn="1" w:lastColumn="0" w:noHBand="0" w:noVBand="1"/>
      </w:tblPr>
      <w:tblGrid>
        <w:gridCol w:w="988"/>
        <w:gridCol w:w="1417"/>
        <w:gridCol w:w="1418"/>
        <w:gridCol w:w="896"/>
        <w:gridCol w:w="1090"/>
        <w:gridCol w:w="1050"/>
        <w:gridCol w:w="932"/>
        <w:gridCol w:w="1269"/>
      </w:tblGrid>
      <w:tr w:rsidR="002E79EA" w:rsidRPr="005A51E5" w14:paraId="03DFF375" w14:textId="77777777" w:rsidTr="005A51E5">
        <w:tc>
          <w:tcPr>
            <w:tcW w:w="9060" w:type="dxa"/>
            <w:gridSpan w:val="8"/>
          </w:tcPr>
          <w:p w14:paraId="383928D3" w14:textId="77777777" w:rsidR="002E79EA" w:rsidRPr="005A51E5" w:rsidRDefault="002E79EA" w:rsidP="002E79EA">
            <w:pPr>
              <w:spacing w:after="200"/>
              <w:jc w:val="center"/>
              <w:rPr>
                <w:rFonts w:asciiTheme="minorHAnsi" w:hAnsiTheme="minorHAnsi" w:cstheme="minorHAnsi"/>
              </w:rPr>
            </w:pPr>
            <w:r w:rsidRPr="005A51E5">
              <w:rPr>
                <w:rFonts w:asciiTheme="minorHAnsi" w:hAnsiTheme="minorHAnsi" w:cstheme="minorHAnsi"/>
              </w:rPr>
              <w:t>ORGANISMI COMPRESI NELL’AREA DI CONSOLIDAMENTO</w:t>
            </w:r>
          </w:p>
        </w:tc>
      </w:tr>
      <w:tr w:rsidR="002E79EA" w:rsidRPr="005A51E5" w14:paraId="37412A0F" w14:textId="77777777" w:rsidTr="00FD5817">
        <w:tc>
          <w:tcPr>
            <w:tcW w:w="988" w:type="dxa"/>
          </w:tcPr>
          <w:p w14:paraId="418B89F3"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Ente/</w:t>
            </w:r>
            <w:r w:rsidR="005A51E5" w:rsidRPr="00FD5817">
              <w:rPr>
                <w:rFonts w:asciiTheme="minorHAnsi" w:hAnsiTheme="minorHAnsi" w:cstheme="minorHAnsi"/>
                <w:sz w:val="16"/>
                <w:szCs w:val="16"/>
              </w:rPr>
              <w:t xml:space="preserve"> </w:t>
            </w:r>
            <w:r w:rsidRPr="00FD5817">
              <w:rPr>
                <w:rFonts w:asciiTheme="minorHAnsi" w:hAnsiTheme="minorHAnsi" w:cstheme="minorHAnsi"/>
                <w:sz w:val="16"/>
                <w:szCs w:val="16"/>
              </w:rPr>
              <w:t>Società</w:t>
            </w:r>
          </w:p>
        </w:tc>
        <w:tc>
          <w:tcPr>
            <w:tcW w:w="1417" w:type="dxa"/>
          </w:tcPr>
          <w:p w14:paraId="2137FCD5" w14:textId="77777777" w:rsidR="002E79EA" w:rsidRPr="00FD5817" w:rsidRDefault="002E79EA" w:rsidP="002E79EA">
            <w:pPr>
              <w:spacing w:after="200"/>
              <w:jc w:val="center"/>
              <w:rPr>
                <w:rFonts w:asciiTheme="minorHAnsi" w:hAnsiTheme="minorHAnsi" w:cstheme="minorHAnsi"/>
                <w:sz w:val="16"/>
                <w:szCs w:val="16"/>
              </w:rPr>
            </w:pPr>
            <w:proofErr w:type="gramStart"/>
            <w:r w:rsidRPr="00FD5817">
              <w:rPr>
                <w:rFonts w:asciiTheme="minorHAnsi" w:hAnsiTheme="minorHAnsi" w:cstheme="minorHAnsi"/>
                <w:sz w:val="16"/>
                <w:szCs w:val="16"/>
              </w:rPr>
              <w:t>%  partecipazione</w:t>
            </w:r>
            <w:proofErr w:type="gramEnd"/>
          </w:p>
        </w:tc>
        <w:tc>
          <w:tcPr>
            <w:tcW w:w="1418" w:type="dxa"/>
          </w:tcPr>
          <w:p w14:paraId="7BEB2AC7"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Valore della partecipazione €/000</w:t>
            </w:r>
          </w:p>
        </w:tc>
        <w:tc>
          <w:tcPr>
            <w:tcW w:w="896" w:type="dxa"/>
          </w:tcPr>
          <w:p w14:paraId="07D5055D"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Capitale sociale</w:t>
            </w:r>
          </w:p>
          <w:p w14:paraId="123B7803"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1090" w:type="dxa"/>
          </w:tcPr>
          <w:p w14:paraId="0E77B98C"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 xml:space="preserve">Patrimonio netto </w:t>
            </w:r>
          </w:p>
          <w:p w14:paraId="2215FB04"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1050" w:type="dxa"/>
          </w:tcPr>
          <w:p w14:paraId="404B830C"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2BEF3ED9"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€/000</w:t>
            </w:r>
          </w:p>
        </w:tc>
        <w:tc>
          <w:tcPr>
            <w:tcW w:w="932" w:type="dxa"/>
          </w:tcPr>
          <w:p w14:paraId="144ADC5B"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Organo di revisione</w:t>
            </w:r>
          </w:p>
        </w:tc>
        <w:tc>
          <w:tcPr>
            <w:tcW w:w="1269" w:type="dxa"/>
          </w:tcPr>
          <w:p w14:paraId="16F45A84"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Data certificazione</w:t>
            </w:r>
          </w:p>
        </w:tc>
      </w:tr>
      <w:tr w:rsidR="002E79EA" w:rsidRPr="005A51E5" w14:paraId="7DFDF9CB" w14:textId="77777777" w:rsidTr="00FD5817">
        <w:tc>
          <w:tcPr>
            <w:tcW w:w="988" w:type="dxa"/>
          </w:tcPr>
          <w:p w14:paraId="59F74C74" w14:textId="77777777" w:rsidR="002E79EA" w:rsidRPr="005A51E5" w:rsidRDefault="002E79EA" w:rsidP="002E79EA">
            <w:pPr>
              <w:spacing w:after="200"/>
              <w:jc w:val="both"/>
              <w:rPr>
                <w:rFonts w:asciiTheme="minorHAnsi" w:hAnsiTheme="minorHAnsi" w:cstheme="minorHAnsi"/>
              </w:rPr>
            </w:pPr>
          </w:p>
        </w:tc>
        <w:tc>
          <w:tcPr>
            <w:tcW w:w="1417" w:type="dxa"/>
          </w:tcPr>
          <w:p w14:paraId="7F3CD128" w14:textId="77777777" w:rsidR="002E79EA" w:rsidRPr="005A51E5" w:rsidRDefault="002E79EA" w:rsidP="002E79EA">
            <w:pPr>
              <w:spacing w:after="200"/>
              <w:jc w:val="both"/>
              <w:rPr>
                <w:rFonts w:asciiTheme="minorHAnsi" w:hAnsiTheme="minorHAnsi" w:cstheme="minorHAnsi"/>
              </w:rPr>
            </w:pPr>
          </w:p>
        </w:tc>
        <w:tc>
          <w:tcPr>
            <w:tcW w:w="1418" w:type="dxa"/>
          </w:tcPr>
          <w:p w14:paraId="5B30F59F" w14:textId="77777777" w:rsidR="002E79EA" w:rsidRPr="005A51E5" w:rsidRDefault="002E79EA" w:rsidP="002E79EA">
            <w:pPr>
              <w:spacing w:after="200"/>
              <w:jc w:val="both"/>
              <w:rPr>
                <w:rFonts w:asciiTheme="minorHAnsi" w:hAnsiTheme="minorHAnsi" w:cstheme="minorHAnsi"/>
              </w:rPr>
            </w:pPr>
          </w:p>
        </w:tc>
        <w:tc>
          <w:tcPr>
            <w:tcW w:w="896" w:type="dxa"/>
          </w:tcPr>
          <w:p w14:paraId="004BCBFA" w14:textId="77777777" w:rsidR="002E79EA" w:rsidRPr="005A51E5" w:rsidRDefault="002E79EA" w:rsidP="002E79EA">
            <w:pPr>
              <w:spacing w:after="200"/>
              <w:jc w:val="both"/>
              <w:rPr>
                <w:rFonts w:asciiTheme="minorHAnsi" w:hAnsiTheme="minorHAnsi" w:cstheme="minorHAnsi"/>
              </w:rPr>
            </w:pPr>
          </w:p>
        </w:tc>
        <w:tc>
          <w:tcPr>
            <w:tcW w:w="1090" w:type="dxa"/>
          </w:tcPr>
          <w:p w14:paraId="76DCE8EB" w14:textId="77777777" w:rsidR="002E79EA" w:rsidRPr="005A51E5" w:rsidRDefault="002E79EA" w:rsidP="002E79EA">
            <w:pPr>
              <w:spacing w:after="200"/>
              <w:jc w:val="both"/>
              <w:rPr>
                <w:rFonts w:asciiTheme="minorHAnsi" w:hAnsiTheme="minorHAnsi" w:cstheme="minorHAnsi"/>
              </w:rPr>
            </w:pPr>
          </w:p>
        </w:tc>
        <w:tc>
          <w:tcPr>
            <w:tcW w:w="1050" w:type="dxa"/>
          </w:tcPr>
          <w:p w14:paraId="13E07AEF" w14:textId="77777777" w:rsidR="002E79EA" w:rsidRPr="005A51E5" w:rsidRDefault="002E79EA" w:rsidP="002E79EA">
            <w:pPr>
              <w:spacing w:after="200"/>
              <w:jc w:val="both"/>
              <w:rPr>
                <w:rFonts w:asciiTheme="minorHAnsi" w:hAnsiTheme="minorHAnsi" w:cstheme="minorHAnsi"/>
              </w:rPr>
            </w:pPr>
          </w:p>
        </w:tc>
        <w:tc>
          <w:tcPr>
            <w:tcW w:w="932" w:type="dxa"/>
          </w:tcPr>
          <w:p w14:paraId="25D8D28E" w14:textId="77777777" w:rsidR="002E79EA" w:rsidRPr="005A51E5" w:rsidRDefault="002E79EA" w:rsidP="002E79EA">
            <w:pPr>
              <w:spacing w:after="200"/>
              <w:jc w:val="both"/>
              <w:rPr>
                <w:rFonts w:asciiTheme="minorHAnsi" w:hAnsiTheme="minorHAnsi" w:cstheme="minorHAnsi"/>
              </w:rPr>
            </w:pPr>
          </w:p>
        </w:tc>
        <w:tc>
          <w:tcPr>
            <w:tcW w:w="1269" w:type="dxa"/>
          </w:tcPr>
          <w:p w14:paraId="0A12601D" w14:textId="77777777" w:rsidR="002E79EA" w:rsidRPr="005A51E5" w:rsidRDefault="002E79EA" w:rsidP="002E79EA">
            <w:pPr>
              <w:spacing w:after="200"/>
              <w:jc w:val="both"/>
              <w:rPr>
                <w:rFonts w:asciiTheme="minorHAnsi" w:hAnsiTheme="minorHAnsi" w:cstheme="minorHAnsi"/>
              </w:rPr>
            </w:pPr>
          </w:p>
        </w:tc>
      </w:tr>
      <w:tr w:rsidR="002E79EA" w:rsidRPr="005A51E5" w14:paraId="24B7AB77" w14:textId="77777777" w:rsidTr="00FD5817">
        <w:tc>
          <w:tcPr>
            <w:tcW w:w="988" w:type="dxa"/>
          </w:tcPr>
          <w:p w14:paraId="1364E8F8" w14:textId="77777777" w:rsidR="002E79EA" w:rsidRPr="005A51E5" w:rsidRDefault="002E79EA" w:rsidP="002E79EA">
            <w:pPr>
              <w:spacing w:after="200"/>
              <w:jc w:val="both"/>
              <w:rPr>
                <w:rFonts w:asciiTheme="minorHAnsi" w:hAnsiTheme="minorHAnsi" w:cstheme="minorHAnsi"/>
              </w:rPr>
            </w:pPr>
          </w:p>
        </w:tc>
        <w:tc>
          <w:tcPr>
            <w:tcW w:w="1417" w:type="dxa"/>
          </w:tcPr>
          <w:p w14:paraId="214A2E43" w14:textId="77777777" w:rsidR="002E79EA" w:rsidRPr="005A51E5" w:rsidRDefault="002E79EA" w:rsidP="002E79EA">
            <w:pPr>
              <w:spacing w:after="200"/>
              <w:jc w:val="both"/>
              <w:rPr>
                <w:rFonts w:asciiTheme="minorHAnsi" w:hAnsiTheme="minorHAnsi" w:cstheme="minorHAnsi"/>
              </w:rPr>
            </w:pPr>
          </w:p>
        </w:tc>
        <w:tc>
          <w:tcPr>
            <w:tcW w:w="1418" w:type="dxa"/>
          </w:tcPr>
          <w:p w14:paraId="35DD94B6" w14:textId="77777777" w:rsidR="002E79EA" w:rsidRPr="005A51E5" w:rsidRDefault="002E79EA" w:rsidP="002E79EA">
            <w:pPr>
              <w:spacing w:after="200"/>
              <w:jc w:val="both"/>
              <w:rPr>
                <w:rFonts w:asciiTheme="minorHAnsi" w:hAnsiTheme="minorHAnsi" w:cstheme="minorHAnsi"/>
              </w:rPr>
            </w:pPr>
          </w:p>
        </w:tc>
        <w:tc>
          <w:tcPr>
            <w:tcW w:w="896" w:type="dxa"/>
          </w:tcPr>
          <w:p w14:paraId="109ED1D4" w14:textId="77777777" w:rsidR="002E79EA" w:rsidRPr="005A51E5" w:rsidRDefault="002E79EA" w:rsidP="002E79EA">
            <w:pPr>
              <w:spacing w:after="200"/>
              <w:jc w:val="both"/>
              <w:rPr>
                <w:rFonts w:asciiTheme="minorHAnsi" w:hAnsiTheme="minorHAnsi" w:cstheme="minorHAnsi"/>
              </w:rPr>
            </w:pPr>
          </w:p>
        </w:tc>
        <w:tc>
          <w:tcPr>
            <w:tcW w:w="1090" w:type="dxa"/>
          </w:tcPr>
          <w:p w14:paraId="37E45EF9" w14:textId="77777777" w:rsidR="002E79EA" w:rsidRPr="005A51E5" w:rsidRDefault="002E79EA" w:rsidP="002E79EA">
            <w:pPr>
              <w:spacing w:after="200"/>
              <w:jc w:val="both"/>
              <w:rPr>
                <w:rFonts w:asciiTheme="minorHAnsi" w:hAnsiTheme="minorHAnsi" w:cstheme="minorHAnsi"/>
              </w:rPr>
            </w:pPr>
          </w:p>
        </w:tc>
        <w:tc>
          <w:tcPr>
            <w:tcW w:w="1050" w:type="dxa"/>
          </w:tcPr>
          <w:p w14:paraId="4F1C4FB2" w14:textId="77777777" w:rsidR="002E79EA" w:rsidRPr="005A51E5" w:rsidRDefault="002E79EA" w:rsidP="002E79EA">
            <w:pPr>
              <w:spacing w:after="200"/>
              <w:jc w:val="both"/>
              <w:rPr>
                <w:rFonts w:asciiTheme="minorHAnsi" w:hAnsiTheme="minorHAnsi" w:cstheme="minorHAnsi"/>
              </w:rPr>
            </w:pPr>
          </w:p>
        </w:tc>
        <w:tc>
          <w:tcPr>
            <w:tcW w:w="932" w:type="dxa"/>
          </w:tcPr>
          <w:p w14:paraId="0C2A4652" w14:textId="77777777" w:rsidR="002E79EA" w:rsidRPr="005A51E5" w:rsidRDefault="002E79EA" w:rsidP="002E79EA">
            <w:pPr>
              <w:spacing w:after="200"/>
              <w:jc w:val="both"/>
              <w:rPr>
                <w:rFonts w:asciiTheme="minorHAnsi" w:hAnsiTheme="minorHAnsi" w:cstheme="minorHAnsi"/>
              </w:rPr>
            </w:pPr>
          </w:p>
        </w:tc>
        <w:tc>
          <w:tcPr>
            <w:tcW w:w="1269" w:type="dxa"/>
          </w:tcPr>
          <w:p w14:paraId="4CD8656C" w14:textId="77777777" w:rsidR="002E79EA" w:rsidRPr="005A51E5" w:rsidRDefault="002E79EA" w:rsidP="002E79EA">
            <w:pPr>
              <w:spacing w:after="200"/>
              <w:jc w:val="both"/>
              <w:rPr>
                <w:rFonts w:asciiTheme="minorHAnsi" w:hAnsiTheme="minorHAnsi" w:cstheme="minorHAnsi"/>
              </w:rPr>
            </w:pPr>
          </w:p>
        </w:tc>
      </w:tr>
      <w:tr w:rsidR="002E79EA" w:rsidRPr="005A51E5" w14:paraId="0B1C676D" w14:textId="77777777" w:rsidTr="00FD5817">
        <w:tc>
          <w:tcPr>
            <w:tcW w:w="988" w:type="dxa"/>
          </w:tcPr>
          <w:p w14:paraId="3539B5CB" w14:textId="77777777" w:rsidR="002E79EA" w:rsidRPr="005A51E5" w:rsidRDefault="002E79EA" w:rsidP="002E79EA">
            <w:pPr>
              <w:spacing w:after="200"/>
              <w:jc w:val="both"/>
              <w:rPr>
                <w:rFonts w:asciiTheme="minorHAnsi" w:hAnsiTheme="minorHAnsi" w:cstheme="minorHAnsi"/>
              </w:rPr>
            </w:pPr>
          </w:p>
        </w:tc>
        <w:tc>
          <w:tcPr>
            <w:tcW w:w="1417" w:type="dxa"/>
          </w:tcPr>
          <w:p w14:paraId="0200041E" w14:textId="77777777" w:rsidR="002E79EA" w:rsidRPr="005A51E5" w:rsidRDefault="002E79EA" w:rsidP="002E79EA">
            <w:pPr>
              <w:spacing w:after="200"/>
              <w:jc w:val="both"/>
              <w:rPr>
                <w:rFonts w:asciiTheme="minorHAnsi" w:hAnsiTheme="minorHAnsi" w:cstheme="minorHAnsi"/>
              </w:rPr>
            </w:pPr>
          </w:p>
        </w:tc>
        <w:tc>
          <w:tcPr>
            <w:tcW w:w="1418" w:type="dxa"/>
          </w:tcPr>
          <w:p w14:paraId="55AA9E6E" w14:textId="77777777" w:rsidR="002E79EA" w:rsidRPr="005A51E5" w:rsidRDefault="002E79EA" w:rsidP="002E79EA">
            <w:pPr>
              <w:spacing w:after="200"/>
              <w:jc w:val="both"/>
              <w:rPr>
                <w:rFonts w:asciiTheme="minorHAnsi" w:hAnsiTheme="minorHAnsi" w:cstheme="minorHAnsi"/>
              </w:rPr>
            </w:pPr>
          </w:p>
        </w:tc>
        <w:tc>
          <w:tcPr>
            <w:tcW w:w="896" w:type="dxa"/>
          </w:tcPr>
          <w:p w14:paraId="0D8CD043" w14:textId="77777777" w:rsidR="002E79EA" w:rsidRPr="005A51E5" w:rsidRDefault="002E79EA" w:rsidP="002E79EA">
            <w:pPr>
              <w:spacing w:after="200"/>
              <w:jc w:val="both"/>
              <w:rPr>
                <w:rFonts w:asciiTheme="minorHAnsi" w:hAnsiTheme="minorHAnsi" w:cstheme="minorHAnsi"/>
              </w:rPr>
            </w:pPr>
          </w:p>
        </w:tc>
        <w:tc>
          <w:tcPr>
            <w:tcW w:w="1090" w:type="dxa"/>
          </w:tcPr>
          <w:p w14:paraId="6E1E4CD7" w14:textId="77777777" w:rsidR="002E79EA" w:rsidRPr="005A51E5" w:rsidRDefault="002E79EA" w:rsidP="002E79EA">
            <w:pPr>
              <w:spacing w:after="200"/>
              <w:jc w:val="both"/>
              <w:rPr>
                <w:rFonts w:asciiTheme="minorHAnsi" w:hAnsiTheme="minorHAnsi" w:cstheme="minorHAnsi"/>
              </w:rPr>
            </w:pPr>
          </w:p>
        </w:tc>
        <w:tc>
          <w:tcPr>
            <w:tcW w:w="1050" w:type="dxa"/>
          </w:tcPr>
          <w:p w14:paraId="1B76BE48" w14:textId="77777777" w:rsidR="002E79EA" w:rsidRPr="005A51E5" w:rsidRDefault="002E79EA" w:rsidP="002E79EA">
            <w:pPr>
              <w:spacing w:after="200"/>
              <w:jc w:val="both"/>
              <w:rPr>
                <w:rFonts w:asciiTheme="minorHAnsi" w:hAnsiTheme="minorHAnsi" w:cstheme="minorHAnsi"/>
              </w:rPr>
            </w:pPr>
          </w:p>
        </w:tc>
        <w:tc>
          <w:tcPr>
            <w:tcW w:w="932" w:type="dxa"/>
          </w:tcPr>
          <w:p w14:paraId="356E9278" w14:textId="77777777" w:rsidR="002E79EA" w:rsidRPr="005A51E5" w:rsidRDefault="002E79EA" w:rsidP="002E79EA">
            <w:pPr>
              <w:spacing w:after="200"/>
              <w:jc w:val="both"/>
              <w:rPr>
                <w:rFonts w:asciiTheme="minorHAnsi" w:hAnsiTheme="minorHAnsi" w:cstheme="minorHAnsi"/>
              </w:rPr>
            </w:pPr>
          </w:p>
        </w:tc>
        <w:tc>
          <w:tcPr>
            <w:tcW w:w="1269" w:type="dxa"/>
          </w:tcPr>
          <w:p w14:paraId="6DF5D5EA" w14:textId="77777777" w:rsidR="002E79EA" w:rsidRPr="005A51E5" w:rsidRDefault="002E79EA" w:rsidP="002E79EA">
            <w:pPr>
              <w:spacing w:after="200"/>
              <w:jc w:val="both"/>
              <w:rPr>
                <w:rFonts w:asciiTheme="minorHAnsi" w:hAnsiTheme="minorHAnsi" w:cstheme="minorHAnsi"/>
              </w:rPr>
            </w:pPr>
          </w:p>
        </w:tc>
      </w:tr>
      <w:tr w:rsidR="002E79EA" w:rsidRPr="005A51E5" w14:paraId="4C2D66E3" w14:textId="77777777" w:rsidTr="005A51E5">
        <w:tc>
          <w:tcPr>
            <w:tcW w:w="9060" w:type="dxa"/>
            <w:gridSpan w:val="8"/>
          </w:tcPr>
          <w:p w14:paraId="5BB865FC" w14:textId="77777777" w:rsidR="002E79EA" w:rsidRPr="005A51E5" w:rsidRDefault="002E79EA" w:rsidP="002E79EA">
            <w:pPr>
              <w:spacing w:after="200"/>
              <w:jc w:val="center"/>
              <w:rPr>
                <w:rFonts w:asciiTheme="minorHAnsi" w:hAnsiTheme="minorHAnsi" w:cstheme="minorHAnsi"/>
              </w:rPr>
            </w:pPr>
            <w:r w:rsidRPr="005A51E5">
              <w:rPr>
                <w:rFonts w:asciiTheme="minorHAnsi" w:hAnsiTheme="minorHAnsi" w:cstheme="minorHAnsi"/>
              </w:rPr>
              <w:t>CONTROLLATE NON CONSOLIDATE</w:t>
            </w:r>
          </w:p>
        </w:tc>
      </w:tr>
      <w:tr w:rsidR="002E79EA" w:rsidRPr="005A51E5" w14:paraId="5E7A3D07" w14:textId="77777777" w:rsidTr="00FD5817">
        <w:tc>
          <w:tcPr>
            <w:tcW w:w="988" w:type="dxa"/>
          </w:tcPr>
          <w:p w14:paraId="04D0F35A"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Ente/</w:t>
            </w:r>
            <w:r w:rsidR="005A51E5" w:rsidRPr="00FD5817">
              <w:rPr>
                <w:rFonts w:asciiTheme="minorHAnsi" w:hAnsiTheme="minorHAnsi" w:cstheme="minorHAnsi"/>
                <w:sz w:val="16"/>
                <w:szCs w:val="16"/>
              </w:rPr>
              <w:t xml:space="preserve"> </w:t>
            </w:r>
            <w:r w:rsidRPr="00FD5817">
              <w:rPr>
                <w:rFonts w:asciiTheme="minorHAnsi" w:hAnsiTheme="minorHAnsi" w:cstheme="minorHAnsi"/>
                <w:sz w:val="16"/>
                <w:szCs w:val="16"/>
              </w:rPr>
              <w:t>Società</w:t>
            </w:r>
          </w:p>
        </w:tc>
        <w:tc>
          <w:tcPr>
            <w:tcW w:w="1417" w:type="dxa"/>
          </w:tcPr>
          <w:p w14:paraId="5F1471D9" w14:textId="77777777" w:rsidR="002E79EA" w:rsidRPr="00FD5817" w:rsidRDefault="002E79EA" w:rsidP="002E79EA">
            <w:pPr>
              <w:spacing w:after="200"/>
              <w:jc w:val="center"/>
              <w:rPr>
                <w:rFonts w:asciiTheme="minorHAnsi" w:hAnsiTheme="minorHAnsi" w:cstheme="minorHAnsi"/>
                <w:sz w:val="16"/>
                <w:szCs w:val="16"/>
              </w:rPr>
            </w:pPr>
            <w:proofErr w:type="gramStart"/>
            <w:r w:rsidRPr="00FD5817">
              <w:rPr>
                <w:rFonts w:asciiTheme="minorHAnsi" w:hAnsiTheme="minorHAnsi" w:cstheme="minorHAnsi"/>
                <w:sz w:val="16"/>
                <w:szCs w:val="16"/>
              </w:rPr>
              <w:t>%  partecipazione</w:t>
            </w:r>
            <w:proofErr w:type="gramEnd"/>
          </w:p>
        </w:tc>
        <w:tc>
          <w:tcPr>
            <w:tcW w:w="1418" w:type="dxa"/>
          </w:tcPr>
          <w:p w14:paraId="2E608DD7"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Valore della partecipazione €</w:t>
            </w:r>
          </w:p>
        </w:tc>
        <w:tc>
          <w:tcPr>
            <w:tcW w:w="896" w:type="dxa"/>
          </w:tcPr>
          <w:p w14:paraId="492E3C2F"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Capitale sociale</w:t>
            </w:r>
          </w:p>
          <w:p w14:paraId="0DC7B111"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w:t>
            </w:r>
          </w:p>
        </w:tc>
        <w:tc>
          <w:tcPr>
            <w:tcW w:w="1090" w:type="dxa"/>
          </w:tcPr>
          <w:p w14:paraId="40E0926C"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Patrimonio netto</w:t>
            </w:r>
          </w:p>
          <w:p w14:paraId="025E0A63"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w:t>
            </w:r>
          </w:p>
        </w:tc>
        <w:tc>
          <w:tcPr>
            <w:tcW w:w="1050" w:type="dxa"/>
          </w:tcPr>
          <w:p w14:paraId="6CC12093"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480B927A"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w:t>
            </w:r>
          </w:p>
        </w:tc>
        <w:tc>
          <w:tcPr>
            <w:tcW w:w="932" w:type="dxa"/>
          </w:tcPr>
          <w:p w14:paraId="7EFF3273"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Organo di revisione</w:t>
            </w:r>
          </w:p>
        </w:tc>
        <w:tc>
          <w:tcPr>
            <w:tcW w:w="1269" w:type="dxa"/>
          </w:tcPr>
          <w:p w14:paraId="1F3F67B5"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Data certificazione</w:t>
            </w:r>
          </w:p>
        </w:tc>
      </w:tr>
      <w:tr w:rsidR="002E79EA" w:rsidRPr="005A51E5" w14:paraId="29669849" w14:textId="77777777" w:rsidTr="00FD5817">
        <w:tc>
          <w:tcPr>
            <w:tcW w:w="988" w:type="dxa"/>
          </w:tcPr>
          <w:p w14:paraId="1284312E" w14:textId="77777777" w:rsidR="002E79EA" w:rsidRPr="005A51E5" w:rsidRDefault="002E79EA" w:rsidP="002E79EA">
            <w:pPr>
              <w:spacing w:after="200"/>
              <w:jc w:val="both"/>
              <w:rPr>
                <w:rFonts w:asciiTheme="minorHAnsi" w:hAnsiTheme="minorHAnsi" w:cstheme="minorHAnsi"/>
              </w:rPr>
            </w:pPr>
          </w:p>
        </w:tc>
        <w:tc>
          <w:tcPr>
            <w:tcW w:w="1417" w:type="dxa"/>
          </w:tcPr>
          <w:p w14:paraId="745F59F2" w14:textId="77777777" w:rsidR="002E79EA" w:rsidRPr="005A51E5" w:rsidRDefault="002E79EA" w:rsidP="002E79EA">
            <w:pPr>
              <w:spacing w:after="200"/>
              <w:jc w:val="both"/>
              <w:rPr>
                <w:rFonts w:asciiTheme="minorHAnsi" w:hAnsiTheme="minorHAnsi" w:cstheme="minorHAnsi"/>
              </w:rPr>
            </w:pPr>
          </w:p>
        </w:tc>
        <w:tc>
          <w:tcPr>
            <w:tcW w:w="1418" w:type="dxa"/>
          </w:tcPr>
          <w:p w14:paraId="090A8783" w14:textId="77777777" w:rsidR="002E79EA" w:rsidRPr="005A51E5" w:rsidRDefault="002E79EA" w:rsidP="002E79EA">
            <w:pPr>
              <w:spacing w:after="200"/>
              <w:jc w:val="both"/>
              <w:rPr>
                <w:rFonts w:asciiTheme="minorHAnsi" w:hAnsiTheme="minorHAnsi" w:cstheme="minorHAnsi"/>
              </w:rPr>
            </w:pPr>
          </w:p>
        </w:tc>
        <w:tc>
          <w:tcPr>
            <w:tcW w:w="896" w:type="dxa"/>
          </w:tcPr>
          <w:p w14:paraId="73FD63F6" w14:textId="77777777" w:rsidR="002E79EA" w:rsidRPr="005A51E5" w:rsidRDefault="002E79EA" w:rsidP="002E79EA">
            <w:pPr>
              <w:spacing w:after="200"/>
              <w:jc w:val="both"/>
              <w:rPr>
                <w:rFonts w:asciiTheme="minorHAnsi" w:hAnsiTheme="minorHAnsi" w:cstheme="minorHAnsi"/>
              </w:rPr>
            </w:pPr>
          </w:p>
        </w:tc>
        <w:tc>
          <w:tcPr>
            <w:tcW w:w="1090" w:type="dxa"/>
          </w:tcPr>
          <w:p w14:paraId="5AF0B71F" w14:textId="77777777" w:rsidR="002E79EA" w:rsidRPr="005A51E5" w:rsidRDefault="002E79EA" w:rsidP="002E79EA">
            <w:pPr>
              <w:spacing w:after="200"/>
              <w:jc w:val="both"/>
              <w:rPr>
                <w:rFonts w:asciiTheme="minorHAnsi" w:hAnsiTheme="minorHAnsi" w:cstheme="minorHAnsi"/>
              </w:rPr>
            </w:pPr>
          </w:p>
        </w:tc>
        <w:tc>
          <w:tcPr>
            <w:tcW w:w="1050" w:type="dxa"/>
          </w:tcPr>
          <w:p w14:paraId="5FAE09AF" w14:textId="77777777" w:rsidR="002E79EA" w:rsidRPr="005A51E5" w:rsidRDefault="002E79EA" w:rsidP="002E79EA">
            <w:pPr>
              <w:spacing w:after="200"/>
              <w:jc w:val="both"/>
              <w:rPr>
                <w:rFonts w:asciiTheme="minorHAnsi" w:hAnsiTheme="minorHAnsi" w:cstheme="minorHAnsi"/>
              </w:rPr>
            </w:pPr>
          </w:p>
        </w:tc>
        <w:tc>
          <w:tcPr>
            <w:tcW w:w="932" w:type="dxa"/>
          </w:tcPr>
          <w:p w14:paraId="32B66E38" w14:textId="77777777" w:rsidR="002E79EA" w:rsidRPr="005A51E5" w:rsidRDefault="002E79EA" w:rsidP="002E79EA">
            <w:pPr>
              <w:spacing w:after="200"/>
              <w:jc w:val="both"/>
              <w:rPr>
                <w:rFonts w:asciiTheme="minorHAnsi" w:hAnsiTheme="minorHAnsi" w:cstheme="minorHAnsi"/>
              </w:rPr>
            </w:pPr>
          </w:p>
        </w:tc>
        <w:tc>
          <w:tcPr>
            <w:tcW w:w="1269" w:type="dxa"/>
          </w:tcPr>
          <w:p w14:paraId="1BAF268C" w14:textId="77777777" w:rsidR="002E79EA" w:rsidRPr="005A51E5" w:rsidRDefault="002E79EA" w:rsidP="002E79EA">
            <w:pPr>
              <w:spacing w:after="200"/>
              <w:jc w:val="both"/>
              <w:rPr>
                <w:rFonts w:asciiTheme="minorHAnsi" w:hAnsiTheme="minorHAnsi" w:cstheme="minorHAnsi"/>
              </w:rPr>
            </w:pPr>
          </w:p>
        </w:tc>
      </w:tr>
      <w:tr w:rsidR="002E79EA" w:rsidRPr="005A51E5" w14:paraId="3C71E7DE" w14:textId="77777777" w:rsidTr="00FD5817">
        <w:tc>
          <w:tcPr>
            <w:tcW w:w="988" w:type="dxa"/>
          </w:tcPr>
          <w:p w14:paraId="5FECF0AD" w14:textId="77777777" w:rsidR="002E79EA" w:rsidRPr="005A51E5" w:rsidRDefault="002E79EA" w:rsidP="002E79EA">
            <w:pPr>
              <w:spacing w:after="200"/>
              <w:jc w:val="both"/>
              <w:rPr>
                <w:rFonts w:asciiTheme="minorHAnsi" w:hAnsiTheme="minorHAnsi" w:cstheme="minorHAnsi"/>
              </w:rPr>
            </w:pPr>
          </w:p>
        </w:tc>
        <w:tc>
          <w:tcPr>
            <w:tcW w:w="1417" w:type="dxa"/>
          </w:tcPr>
          <w:p w14:paraId="1FD9F39E" w14:textId="77777777" w:rsidR="002E79EA" w:rsidRPr="005A51E5" w:rsidRDefault="002E79EA" w:rsidP="002E79EA">
            <w:pPr>
              <w:spacing w:after="200"/>
              <w:jc w:val="both"/>
              <w:rPr>
                <w:rFonts w:asciiTheme="minorHAnsi" w:hAnsiTheme="minorHAnsi" w:cstheme="minorHAnsi"/>
              </w:rPr>
            </w:pPr>
          </w:p>
        </w:tc>
        <w:tc>
          <w:tcPr>
            <w:tcW w:w="1418" w:type="dxa"/>
          </w:tcPr>
          <w:p w14:paraId="0763B4EA" w14:textId="77777777" w:rsidR="002E79EA" w:rsidRPr="005A51E5" w:rsidRDefault="002E79EA" w:rsidP="002E79EA">
            <w:pPr>
              <w:spacing w:after="200"/>
              <w:jc w:val="both"/>
              <w:rPr>
                <w:rFonts w:asciiTheme="minorHAnsi" w:hAnsiTheme="minorHAnsi" w:cstheme="minorHAnsi"/>
              </w:rPr>
            </w:pPr>
          </w:p>
        </w:tc>
        <w:tc>
          <w:tcPr>
            <w:tcW w:w="896" w:type="dxa"/>
          </w:tcPr>
          <w:p w14:paraId="1720378C" w14:textId="77777777" w:rsidR="002E79EA" w:rsidRPr="005A51E5" w:rsidRDefault="002E79EA" w:rsidP="002E79EA">
            <w:pPr>
              <w:spacing w:after="200"/>
              <w:jc w:val="both"/>
              <w:rPr>
                <w:rFonts w:asciiTheme="minorHAnsi" w:hAnsiTheme="minorHAnsi" w:cstheme="minorHAnsi"/>
              </w:rPr>
            </w:pPr>
          </w:p>
        </w:tc>
        <w:tc>
          <w:tcPr>
            <w:tcW w:w="1090" w:type="dxa"/>
          </w:tcPr>
          <w:p w14:paraId="49FFB4B9" w14:textId="77777777" w:rsidR="002E79EA" w:rsidRPr="005A51E5" w:rsidRDefault="002E79EA" w:rsidP="002E79EA">
            <w:pPr>
              <w:spacing w:after="200"/>
              <w:jc w:val="both"/>
              <w:rPr>
                <w:rFonts w:asciiTheme="minorHAnsi" w:hAnsiTheme="minorHAnsi" w:cstheme="minorHAnsi"/>
              </w:rPr>
            </w:pPr>
          </w:p>
        </w:tc>
        <w:tc>
          <w:tcPr>
            <w:tcW w:w="1050" w:type="dxa"/>
          </w:tcPr>
          <w:p w14:paraId="71C50641" w14:textId="77777777" w:rsidR="002E79EA" w:rsidRPr="005A51E5" w:rsidRDefault="002E79EA" w:rsidP="002E79EA">
            <w:pPr>
              <w:spacing w:after="200"/>
              <w:jc w:val="both"/>
              <w:rPr>
                <w:rFonts w:asciiTheme="minorHAnsi" w:hAnsiTheme="minorHAnsi" w:cstheme="minorHAnsi"/>
              </w:rPr>
            </w:pPr>
          </w:p>
        </w:tc>
        <w:tc>
          <w:tcPr>
            <w:tcW w:w="932" w:type="dxa"/>
          </w:tcPr>
          <w:p w14:paraId="2E8DDEC8" w14:textId="77777777" w:rsidR="002E79EA" w:rsidRPr="005A51E5" w:rsidRDefault="002E79EA" w:rsidP="002E79EA">
            <w:pPr>
              <w:spacing w:after="200"/>
              <w:jc w:val="both"/>
              <w:rPr>
                <w:rFonts w:asciiTheme="minorHAnsi" w:hAnsiTheme="minorHAnsi" w:cstheme="minorHAnsi"/>
              </w:rPr>
            </w:pPr>
          </w:p>
        </w:tc>
        <w:tc>
          <w:tcPr>
            <w:tcW w:w="1269" w:type="dxa"/>
          </w:tcPr>
          <w:p w14:paraId="13A8592E" w14:textId="77777777" w:rsidR="002E79EA" w:rsidRPr="005A51E5" w:rsidRDefault="002E79EA" w:rsidP="002E79EA">
            <w:pPr>
              <w:spacing w:after="200"/>
              <w:jc w:val="both"/>
              <w:rPr>
                <w:rFonts w:asciiTheme="minorHAnsi" w:hAnsiTheme="minorHAnsi" w:cstheme="minorHAnsi"/>
              </w:rPr>
            </w:pPr>
          </w:p>
        </w:tc>
      </w:tr>
      <w:tr w:rsidR="002E79EA" w:rsidRPr="005A51E5" w14:paraId="38ACD953" w14:textId="77777777" w:rsidTr="005A51E5">
        <w:tc>
          <w:tcPr>
            <w:tcW w:w="9060" w:type="dxa"/>
            <w:gridSpan w:val="8"/>
          </w:tcPr>
          <w:p w14:paraId="78D9054A" w14:textId="77777777" w:rsidR="002E79EA" w:rsidRPr="005A51E5" w:rsidRDefault="002E79EA" w:rsidP="002E79EA">
            <w:pPr>
              <w:spacing w:after="200"/>
              <w:jc w:val="center"/>
              <w:rPr>
                <w:rFonts w:asciiTheme="minorHAnsi" w:hAnsiTheme="minorHAnsi" w:cstheme="minorHAnsi"/>
              </w:rPr>
            </w:pPr>
            <w:r w:rsidRPr="005A51E5">
              <w:rPr>
                <w:rFonts w:asciiTheme="minorHAnsi" w:hAnsiTheme="minorHAnsi" w:cstheme="minorHAnsi"/>
              </w:rPr>
              <w:t>PARTECIPATE NON CONSOLIDATE</w:t>
            </w:r>
          </w:p>
        </w:tc>
      </w:tr>
      <w:tr w:rsidR="002E79EA" w:rsidRPr="005A51E5" w14:paraId="1534CCED" w14:textId="77777777" w:rsidTr="00FD5817">
        <w:tc>
          <w:tcPr>
            <w:tcW w:w="988" w:type="dxa"/>
          </w:tcPr>
          <w:p w14:paraId="5A1A1F4A" w14:textId="77777777" w:rsidR="002E79EA" w:rsidRPr="00FD5817" w:rsidRDefault="002E79EA" w:rsidP="002E79EA">
            <w:pPr>
              <w:spacing w:after="200"/>
              <w:jc w:val="both"/>
              <w:rPr>
                <w:rFonts w:asciiTheme="minorHAnsi" w:hAnsiTheme="minorHAnsi" w:cstheme="minorHAnsi"/>
                <w:sz w:val="16"/>
                <w:szCs w:val="16"/>
              </w:rPr>
            </w:pPr>
            <w:r w:rsidRPr="00FD5817">
              <w:rPr>
                <w:rFonts w:asciiTheme="minorHAnsi" w:hAnsiTheme="minorHAnsi" w:cstheme="minorHAnsi"/>
                <w:sz w:val="16"/>
                <w:szCs w:val="16"/>
              </w:rPr>
              <w:t>Ente/</w:t>
            </w:r>
            <w:r w:rsidR="005A51E5" w:rsidRPr="00FD5817">
              <w:rPr>
                <w:rFonts w:asciiTheme="minorHAnsi" w:hAnsiTheme="minorHAnsi" w:cstheme="minorHAnsi"/>
                <w:sz w:val="16"/>
                <w:szCs w:val="16"/>
              </w:rPr>
              <w:t xml:space="preserve"> </w:t>
            </w:r>
            <w:r w:rsidRPr="00FD5817">
              <w:rPr>
                <w:rFonts w:asciiTheme="minorHAnsi" w:hAnsiTheme="minorHAnsi" w:cstheme="minorHAnsi"/>
                <w:sz w:val="16"/>
                <w:szCs w:val="16"/>
              </w:rPr>
              <w:t>Società</w:t>
            </w:r>
          </w:p>
        </w:tc>
        <w:tc>
          <w:tcPr>
            <w:tcW w:w="1417" w:type="dxa"/>
          </w:tcPr>
          <w:p w14:paraId="372F476E" w14:textId="77777777" w:rsidR="002E79EA" w:rsidRPr="00FD5817" w:rsidRDefault="002E79EA" w:rsidP="002E79EA">
            <w:pPr>
              <w:spacing w:after="200"/>
              <w:jc w:val="center"/>
              <w:rPr>
                <w:rFonts w:asciiTheme="minorHAnsi" w:hAnsiTheme="minorHAnsi" w:cstheme="minorHAnsi"/>
                <w:sz w:val="16"/>
                <w:szCs w:val="16"/>
              </w:rPr>
            </w:pPr>
            <w:proofErr w:type="gramStart"/>
            <w:r w:rsidRPr="00FD5817">
              <w:rPr>
                <w:rFonts w:asciiTheme="minorHAnsi" w:hAnsiTheme="minorHAnsi" w:cstheme="minorHAnsi"/>
                <w:sz w:val="16"/>
                <w:szCs w:val="16"/>
              </w:rPr>
              <w:t>%  partecipazione</w:t>
            </w:r>
            <w:proofErr w:type="gramEnd"/>
          </w:p>
        </w:tc>
        <w:tc>
          <w:tcPr>
            <w:tcW w:w="1418" w:type="dxa"/>
          </w:tcPr>
          <w:p w14:paraId="2BD40FDE" w14:textId="77777777" w:rsidR="002E79EA" w:rsidRPr="00FD5817" w:rsidRDefault="002E79EA" w:rsidP="002E79EA">
            <w:pPr>
              <w:spacing w:after="200"/>
              <w:jc w:val="both"/>
              <w:rPr>
                <w:rFonts w:asciiTheme="minorHAnsi" w:hAnsiTheme="minorHAnsi" w:cstheme="minorHAnsi"/>
                <w:sz w:val="16"/>
                <w:szCs w:val="16"/>
              </w:rPr>
            </w:pPr>
            <w:r w:rsidRPr="00FD5817">
              <w:rPr>
                <w:rFonts w:asciiTheme="minorHAnsi" w:hAnsiTheme="minorHAnsi" w:cstheme="minorHAnsi"/>
                <w:sz w:val="16"/>
                <w:szCs w:val="16"/>
              </w:rPr>
              <w:t>Valore della partecipazione €</w:t>
            </w:r>
          </w:p>
        </w:tc>
        <w:tc>
          <w:tcPr>
            <w:tcW w:w="896" w:type="dxa"/>
          </w:tcPr>
          <w:p w14:paraId="01718760"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Capitale sociale</w:t>
            </w:r>
          </w:p>
          <w:p w14:paraId="7B632B8A" w14:textId="77777777" w:rsidR="002E79EA" w:rsidRPr="00FD5817" w:rsidRDefault="002E79EA" w:rsidP="002E79EA">
            <w:pPr>
              <w:spacing w:after="200"/>
              <w:jc w:val="both"/>
              <w:rPr>
                <w:rFonts w:asciiTheme="minorHAnsi" w:hAnsiTheme="minorHAnsi" w:cstheme="minorHAnsi"/>
                <w:sz w:val="16"/>
                <w:szCs w:val="16"/>
              </w:rPr>
            </w:pPr>
            <w:r w:rsidRPr="00FD5817">
              <w:rPr>
                <w:rFonts w:asciiTheme="minorHAnsi" w:hAnsiTheme="minorHAnsi" w:cstheme="minorHAnsi"/>
                <w:sz w:val="16"/>
                <w:szCs w:val="16"/>
              </w:rPr>
              <w:t>€</w:t>
            </w:r>
          </w:p>
        </w:tc>
        <w:tc>
          <w:tcPr>
            <w:tcW w:w="1090" w:type="dxa"/>
          </w:tcPr>
          <w:p w14:paraId="268A39C8"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Patrimonio netto</w:t>
            </w:r>
          </w:p>
          <w:p w14:paraId="1FD77B36" w14:textId="77777777" w:rsidR="002E79EA" w:rsidRPr="00FD5817" w:rsidRDefault="002E79EA" w:rsidP="002E79EA">
            <w:pPr>
              <w:spacing w:after="200"/>
              <w:jc w:val="both"/>
              <w:rPr>
                <w:rFonts w:asciiTheme="minorHAnsi" w:hAnsiTheme="minorHAnsi" w:cstheme="minorHAnsi"/>
                <w:sz w:val="16"/>
                <w:szCs w:val="16"/>
              </w:rPr>
            </w:pPr>
            <w:r w:rsidRPr="00FD5817">
              <w:rPr>
                <w:rFonts w:asciiTheme="minorHAnsi" w:hAnsiTheme="minorHAnsi" w:cstheme="minorHAnsi"/>
                <w:sz w:val="16"/>
                <w:szCs w:val="16"/>
              </w:rPr>
              <w:t>€</w:t>
            </w:r>
          </w:p>
        </w:tc>
        <w:tc>
          <w:tcPr>
            <w:tcW w:w="1050" w:type="dxa"/>
          </w:tcPr>
          <w:p w14:paraId="289E7A05" w14:textId="77777777" w:rsidR="002E79EA" w:rsidRPr="00FD5817" w:rsidRDefault="002E79EA" w:rsidP="002E79EA">
            <w:pPr>
              <w:spacing w:after="200"/>
              <w:jc w:val="center"/>
              <w:rPr>
                <w:rFonts w:asciiTheme="minorHAnsi" w:hAnsiTheme="minorHAnsi" w:cstheme="minorHAnsi"/>
                <w:sz w:val="16"/>
                <w:szCs w:val="16"/>
              </w:rPr>
            </w:pPr>
            <w:r w:rsidRPr="00FD5817">
              <w:rPr>
                <w:rFonts w:asciiTheme="minorHAnsi" w:hAnsiTheme="minorHAnsi" w:cstheme="minorHAnsi"/>
                <w:sz w:val="16"/>
                <w:szCs w:val="16"/>
              </w:rPr>
              <w:t>Risultato d’esercizio</w:t>
            </w:r>
          </w:p>
          <w:p w14:paraId="62BBDC85" w14:textId="77777777" w:rsidR="002E79EA" w:rsidRPr="00FD5817" w:rsidRDefault="002E79EA" w:rsidP="002E79EA">
            <w:pPr>
              <w:spacing w:after="200"/>
              <w:jc w:val="both"/>
              <w:rPr>
                <w:rFonts w:asciiTheme="minorHAnsi" w:hAnsiTheme="minorHAnsi" w:cstheme="minorHAnsi"/>
                <w:sz w:val="16"/>
                <w:szCs w:val="16"/>
              </w:rPr>
            </w:pPr>
            <w:r w:rsidRPr="00FD5817">
              <w:rPr>
                <w:rFonts w:asciiTheme="minorHAnsi" w:hAnsiTheme="minorHAnsi" w:cstheme="minorHAnsi"/>
                <w:sz w:val="16"/>
                <w:szCs w:val="16"/>
              </w:rPr>
              <w:t>€</w:t>
            </w:r>
          </w:p>
        </w:tc>
        <w:tc>
          <w:tcPr>
            <w:tcW w:w="932" w:type="dxa"/>
          </w:tcPr>
          <w:p w14:paraId="5C07B7D3" w14:textId="77777777" w:rsidR="002E79EA" w:rsidRPr="00FD5817" w:rsidRDefault="002E79EA" w:rsidP="002E79EA">
            <w:pPr>
              <w:spacing w:after="200"/>
              <w:jc w:val="both"/>
              <w:rPr>
                <w:rFonts w:asciiTheme="minorHAnsi" w:hAnsiTheme="minorHAnsi" w:cstheme="minorHAnsi"/>
                <w:sz w:val="16"/>
                <w:szCs w:val="16"/>
              </w:rPr>
            </w:pPr>
            <w:r w:rsidRPr="00FD5817">
              <w:rPr>
                <w:rFonts w:asciiTheme="minorHAnsi" w:hAnsiTheme="minorHAnsi" w:cstheme="minorHAnsi"/>
                <w:sz w:val="16"/>
                <w:szCs w:val="16"/>
              </w:rPr>
              <w:t>Organo di revisione</w:t>
            </w:r>
          </w:p>
        </w:tc>
        <w:tc>
          <w:tcPr>
            <w:tcW w:w="1269" w:type="dxa"/>
          </w:tcPr>
          <w:p w14:paraId="2F240DDE" w14:textId="77777777" w:rsidR="002E79EA" w:rsidRPr="00FD5817" w:rsidRDefault="002E79EA" w:rsidP="002E79EA">
            <w:pPr>
              <w:spacing w:after="200"/>
              <w:jc w:val="both"/>
              <w:rPr>
                <w:rFonts w:asciiTheme="minorHAnsi" w:hAnsiTheme="minorHAnsi" w:cstheme="minorHAnsi"/>
                <w:sz w:val="16"/>
                <w:szCs w:val="16"/>
              </w:rPr>
            </w:pPr>
            <w:r w:rsidRPr="00FD5817">
              <w:rPr>
                <w:rFonts w:asciiTheme="minorHAnsi" w:hAnsiTheme="minorHAnsi" w:cstheme="minorHAnsi"/>
                <w:sz w:val="16"/>
                <w:szCs w:val="16"/>
              </w:rPr>
              <w:t>Data certificazione</w:t>
            </w:r>
          </w:p>
        </w:tc>
      </w:tr>
      <w:tr w:rsidR="002E79EA" w:rsidRPr="005A51E5" w14:paraId="2CEC08FE" w14:textId="77777777" w:rsidTr="00FD5817">
        <w:tc>
          <w:tcPr>
            <w:tcW w:w="988" w:type="dxa"/>
          </w:tcPr>
          <w:p w14:paraId="25A65A52" w14:textId="77777777" w:rsidR="002E79EA" w:rsidRPr="005A51E5" w:rsidRDefault="002E79EA" w:rsidP="002E79EA">
            <w:pPr>
              <w:spacing w:after="200"/>
              <w:jc w:val="both"/>
              <w:rPr>
                <w:rFonts w:asciiTheme="minorHAnsi" w:hAnsiTheme="minorHAnsi" w:cstheme="minorHAnsi"/>
              </w:rPr>
            </w:pPr>
          </w:p>
        </w:tc>
        <w:tc>
          <w:tcPr>
            <w:tcW w:w="1417" w:type="dxa"/>
          </w:tcPr>
          <w:p w14:paraId="79E3B46F" w14:textId="77777777" w:rsidR="002E79EA" w:rsidRPr="005A51E5" w:rsidRDefault="002E79EA" w:rsidP="002E79EA">
            <w:pPr>
              <w:spacing w:after="200"/>
              <w:jc w:val="center"/>
              <w:rPr>
                <w:rFonts w:asciiTheme="minorHAnsi" w:hAnsiTheme="minorHAnsi" w:cstheme="minorHAnsi"/>
              </w:rPr>
            </w:pPr>
          </w:p>
        </w:tc>
        <w:tc>
          <w:tcPr>
            <w:tcW w:w="1418" w:type="dxa"/>
          </w:tcPr>
          <w:p w14:paraId="2F8DEC74" w14:textId="77777777" w:rsidR="002E79EA" w:rsidRPr="005A51E5" w:rsidRDefault="002E79EA" w:rsidP="002E79EA">
            <w:pPr>
              <w:spacing w:after="200"/>
              <w:jc w:val="both"/>
              <w:rPr>
                <w:rFonts w:asciiTheme="minorHAnsi" w:hAnsiTheme="minorHAnsi" w:cstheme="minorHAnsi"/>
              </w:rPr>
            </w:pPr>
          </w:p>
        </w:tc>
        <w:tc>
          <w:tcPr>
            <w:tcW w:w="896" w:type="dxa"/>
          </w:tcPr>
          <w:p w14:paraId="72B4E7CB" w14:textId="77777777" w:rsidR="002E79EA" w:rsidRPr="005A51E5" w:rsidRDefault="002E79EA" w:rsidP="002E79EA">
            <w:pPr>
              <w:spacing w:after="200"/>
              <w:jc w:val="center"/>
              <w:rPr>
                <w:rFonts w:asciiTheme="minorHAnsi" w:hAnsiTheme="minorHAnsi" w:cstheme="minorHAnsi"/>
              </w:rPr>
            </w:pPr>
          </w:p>
        </w:tc>
        <w:tc>
          <w:tcPr>
            <w:tcW w:w="1090" w:type="dxa"/>
          </w:tcPr>
          <w:p w14:paraId="212D45CB" w14:textId="77777777" w:rsidR="002E79EA" w:rsidRPr="005A51E5" w:rsidRDefault="002E79EA" w:rsidP="002E79EA">
            <w:pPr>
              <w:spacing w:after="200"/>
              <w:jc w:val="center"/>
              <w:rPr>
                <w:rFonts w:asciiTheme="minorHAnsi" w:hAnsiTheme="minorHAnsi" w:cstheme="minorHAnsi"/>
              </w:rPr>
            </w:pPr>
          </w:p>
        </w:tc>
        <w:tc>
          <w:tcPr>
            <w:tcW w:w="1050" w:type="dxa"/>
          </w:tcPr>
          <w:p w14:paraId="60DB37B7" w14:textId="77777777" w:rsidR="002E79EA" w:rsidRPr="005A51E5" w:rsidRDefault="002E79EA" w:rsidP="002E79EA">
            <w:pPr>
              <w:spacing w:after="200"/>
              <w:jc w:val="center"/>
              <w:rPr>
                <w:rFonts w:asciiTheme="minorHAnsi" w:hAnsiTheme="minorHAnsi" w:cstheme="minorHAnsi"/>
              </w:rPr>
            </w:pPr>
          </w:p>
        </w:tc>
        <w:tc>
          <w:tcPr>
            <w:tcW w:w="932" w:type="dxa"/>
          </w:tcPr>
          <w:p w14:paraId="54F53F72" w14:textId="77777777" w:rsidR="002E79EA" w:rsidRPr="005A51E5" w:rsidRDefault="002E79EA" w:rsidP="002E79EA">
            <w:pPr>
              <w:spacing w:after="200"/>
              <w:jc w:val="both"/>
              <w:rPr>
                <w:rFonts w:asciiTheme="minorHAnsi" w:hAnsiTheme="minorHAnsi" w:cstheme="minorHAnsi"/>
              </w:rPr>
            </w:pPr>
          </w:p>
        </w:tc>
        <w:tc>
          <w:tcPr>
            <w:tcW w:w="1269" w:type="dxa"/>
          </w:tcPr>
          <w:p w14:paraId="5F8FDBB1" w14:textId="77777777" w:rsidR="002E79EA" w:rsidRPr="005A51E5" w:rsidRDefault="002E79EA" w:rsidP="002E79EA">
            <w:pPr>
              <w:spacing w:after="200"/>
              <w:jc w:val="both"/>
              <w:rPr>
                <w:rFonts w:asciiTheme="minorHAnsi" w:hAnsiTheme="minorHAnsi" w:cstheme="minorHAnsi"/>
              </w:rPr>
            </w:pPr>
          </w:p>
        </w:tc>
      </w:tr>
    </w:tbl>
    <w:p w14:paraId="7621BD21" w14:textId="77777777" w:rsidR="002E79EA" w:rsidRPr="005A51E5" w:rsidRDefault="002E79EA" w:rsidP="002E79EA">
      <w:pPr>
        <w:spacing w:after="200" w:line="240" w:lineRule="auto"/>
        <w:jc w:val="both"/>
        <w:rPr>
          <w:rFonts w:eastAsia="Times New Roman" w:cstheme="minorHAnsi"/>
          <w:lang w:eastAsia="it-IT"/>
        </w:rPr>
      </w:pPr>
    </w:p>
    <w:p w14:paraId="0761986C" w14:textId="77777777" w:rsidR="00FD5817" w:rsidRDefault="00FD5817" w:rsidP="002E79EA">
      <w:pPr>
        <w:spacing w:after="200" w:line="240" w:lineRule="auto"/>
        <w:jc w:val="both"/>
        <w:rPr>
          <w:rFonts w:eastAsia="Times New Roman" w:cstheme="minorHAnsi"/>
          <w:lang w:eastAsia="it-IT"/>
        </w:rPr>
      </w:pPr>
    </w:p>
    <w:p w14:paraId="46211D68" w14:textId="77777777" w:rsidR="002E79EA" w:rsidRDefault="00541C57" w:rsidP="002E79EA">
      <w:pPr>
        <w:spacing w:after="200" w:line="240" w:lineRule="auto"/>
        <w:jc w:val="both"/>
        <w:rPr>
          <w:rFonts w:eastAsia="Times New Roman" w:cstheme="minorHAnsi"/>
          <w:lang w:eastAsia="it-IT"/>
        </w:rPr>
      </w:pPr>
      <w:r>
        <w:rPr>
          <w:rFonts w:eastAsia="Times New Roman" w:cstheme="minorHAnsi"/>
          <w:lang w:eastAsia="it-IT"/>
        </w:rPr>
        <w:lastRenderedPageBreak/>
        <w:t xml:space="preserve">Tutto quanto sopra premesso, </w:t>
      </w:r>
      <w:r w:rsidR="000D256E">
        <w:rPr>
          <w:rFonts w:eastAsia="Times New Roman" w:cstheme="minorHAnsi"/>
          <w:lang w:eastAsia="it-IT"/>
        </w:rPr>
        <w:t xml:space="preserve">l’Organo di Revisione </w:t>
      </w:r>
      <w:r w:rsidR="002E79EA" w:rsidRPr="005A51E5">
        <w:rPr>
          <w:rFonts w:eastAsia="Times New Roman" w:cstheme="minorHAnsi"/>
          <w:lang w:eastAsia="it-IT"/>
        </w:rPr>
        <w:t>verifica e prende atto che: (</w:t>
      </w:r>
      <w:r w:rsidR="002E79EA" w:rsidRPr="005A51E5">
        <w:rPr>
          <w:rFonts w:eastAsia="Times New Roman" w:cstheme="minorHAnsi"/>
          <w:i/>
          <w:color w:val="00B0F0"/>
          <w:lang w:eastAsia="it-IT"/>
        </w:rPr>
        <w:t>eventuali osservazioni</w:t>
      </w:r>
      <w:r w:rsidR="002E79EA" w:rsidRPr="005A51E5">
        <w:rPr>
          <w:rFonts w:eastAsia="Times New Roman" w:cstheme="minorHAnsi"/>
          <w:lang w:eastAsia="it-IT"/>
        </w:rPr>
        <w:t xml:space="preserve">) </w:t>
      </w:r>
    </w:p>
    <w:p w14:paraId="7F720521" w14:textId="77777777" w:rsidR="00FD5817" w:rsidRDefault="00FD5817" w:rsidP="002E79EA">
      <w:pPr>
        <w:spacing w:after="200" w:line="240" w:lineRule="auto"/>
        <w:jc w:val="both"/>
        <w:rPr>
          <w:rFonts w:eastAsia="Times New Roman" w:cstheme="minorHAnsi"/>
          <w:lang w:eastAsia="it-IT"/>
        </w:rPr>
      </w:pPr>
      <w:r>
        <w:rPr>
          <w:rFonts w:eastAsia="Times New Roman" w:cstheme="minorHAnsi"/>
          <w:lang w:eastAsia="it-IT"/>
        </w:rPr>
        <w:t>___________________________________________</w:t>
      </w:r>
    </w:p>
    <w:p w14:paraId="543BC7D6" w14:textId="77777777" w:rsidR="00FD5817" w:rsidRDefault="00FD5817" w:rsidP="002E79EA">
      <w:pPr>
        <w:spacing w:after="200" w:line="240" w:lineRule="auto"/>
        <w:jc w:val="both"/>
        <w:rPr>
          <w:rFonts w:eastAsia="Times New Roman" w:cstheme="minorHAnsi"/>
          <w:lang w:eastAsia="it-IT"/>
        </w:rPr>
      </w:pPr>
      <w:r>
        <w:rPr>
          <w:rFonts w:eastAsia="Times New Roman" w:cstheme="minorHAnsi"/>
          <w:lang w:eastAsia="it-IT"/>
        </w:rPr>
        <w:t>___________________________________________</w:t>
      </w:r>
    </w:p>
    <w:p w14:paraId="146E3888" w14:textId="77777777" w:rsidR="002E79EA" w:rsidRPr="002E79EA" w:rsidRDefault="002E79EA" w:rsidP="002E79EA">
      <w:pPr>
        <w:spacing w:after="0" w:line="240" w:lineRule="auto"/>
        <w:rPr>
          <w:rFonts w:ascii="Calibri" w:eastAsia="Times New Roman" w:hAnsi="Calibri" w:cs="Arial"/>
          <w:lang w:eastAsia="it-IT"/>
        </w:rPr>
      </w:pPr>
    </w:p>
    <w:p w14:paraId="637B8070" w14:textId="77777777" w:rsidR="002E79EA" w:rsidRPr="002E79EA" w:rsidRDefault="002E79EA" w:rsidP="00C36A7E">
      <w:pPr>
        <w:spacing w:after="0" w:line="240" w:lineRule="auto"/>
        <w:jc w:val="both"/>
        <w:rPr>
          <w:rFonts w:ascii="Calibri" w:eastAsia="Times New Roman" w:hAnsi="Calibri" w:cs="Arial"/>
          <w:b/>
          <w:i/>
          <w:lang w:eastAsia="it-IT"/>
        </w:rPr>
      </w:pPr>
      <w:r w:rsidRPr="002E79EA">
        <w:rPr>
          <w:rFonts w:ascii="Calibri" w:eastAsia="Times New Roman" w:hAnsi="Calibri" w:cs="Arial"/>
          <w:lang w:eastAsia="it-IT"/>
        </w:rPr>
        <w:t xml:space="preserve">L’Organo di revisione rileva che per gli organismi compresi nel perimetro di consolidamento l’aggregazione dei valori contabili è stata operata con il metodo </w:t>
      </w:r>
      <w:r w:rsidRPr="002E79EA">
        <w:rPr>
          <w:rFonts w:ascii="Calibri" w:eastAsia="Times New Roman" w:hAnsi="Calibri" w:cs="Arial"/>
          <w:b/>
          <w:i/>
          <w:lang w:eastAsia="it-IT"/>
        </w:rPr>
        <w:t xml:space="preserve">integrale </w:t>
      </w:r>
      <w:r w:rsidRPr="002E79EA">
        <w:rPr>
          <w:rFonts w:ascii="Calibri" w:eastAsia="Times New Roman" w:hAnsi="Calibri" w:cs="Arial"/>
          <w:lang w:eastAsia="it-IT"/>
        </w:rPr>
        <w:t>oppure</w:t>
      </w:r>
      <w:r w:rsidRPr="002E79EA">
        <w:rPr>
          <w:rFonts w:ascii="Calibri" w:eastAsia="Times New Roman" w:hAnsi="Calibri" w:cs="Arial"/>
          <w:b/>
          <w:i/>
          <w:lang w:eastAsia="it-IT"/>
        </w:rPr>
        <w:t xml:space="preserve"> </w:t>
      </w:r>
      <w:r w:rsidRPr="002E79EA">
        <w:rPr>
          <w:rFonts w:ascii="Calibri" w:eastAsia="Times New Roman" w:hAnsi="Calibri" w:cs="Arial"/>
          <w:lang w:eastAsia="it-IT"/>
        </w:rPr>
        <w:t>con il metodo</w:t>
      </w:r>
      <w:r w:rsidRPr="002E79EA">
        <w:rPr>
          <w:rFonts w:ascii="Calibri" w:eastAsia="Times New Roman" w:hAnsi="Calibri" w:cs="Arial"/>
          <w:b/>
          <w:i/>
          <w:lang w:eastAsia="it-IT"/>
        </w:rPr>
        <w:t xml:space="preserve"> proporzionale ovvero nell’integrazione dei valori di bilancio in proporzione alla quota di partecipazione posseduta.</w:t>
      </w:r>
    </w:p>
    <w:p w14:paraId="13FB2A06" w14:textId="77777777" w:rsidR="002E79EA" w:rsidRPr="002E79EA" w:rsidRDefault="002E79EA" w:rsidP="00C36A7E">
      <w:pPr>
        <w:spacing w:after="0" w:line="240" w:lineRule="auto"/>
        <w:jc w:val="both"/>
        <w:rPr>
          <w:rFonts w:ascii="Calibri" w:eastAsia="Times New Roman" w:hAnsi="Calibri" w:cs="Arial"/>
          <w:b/>
          <w:lang w:eastAsia="it-IT"/>
        </w:rPr>
      </w:pPr>
    </w:p>
    <w:p w14:paraId="2587D9C9" w14:textId="77777777" w:rsidR="002E79EA" w:rsidRPr="002E79EA" w:rsidRDefault="002E79EA" w:rsidP="00C36A7E">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w:t>
      </w:r>
      <w:r w:rsidRPr="002E79EA">
        <w:rPr>
          <w:rFonts w:ascii="Calibri" w:eastAsia="Times New Roman" w:hAnsi="Calibri" w:cs="Arial"/>
          <w:b/>
          <w:lang w:eastAsia="it-IT"/>
        </w:rPr>
        <w:t xml:space="preserve"> </w:t>
      </w:r>
      <w:r w:rsidRPr="002E79EA">
        <w:rPr>
          <w:rFonts w:ascii="Calibri" w:eastAsia="Times New Roman" w:hAnsi="Calibri" w:cs="Arial"/>
          <w:lang w:eastAsia="it-IT"/>
        </w:rPr>
        <w:t xml:space="preserve">nei paragrafi che seguono </w:t>
      </w:r>
    </w:p>
    <w:p w14:paraId="67BAB0EF" w14:textId="77777777" w:rsidR="002E79EA" w:rsidRPr="002E79EA" w:rsidRDefault="002E79EA" w:rsidP="002E79EA">
      <w:pPr>
        <w:spacing w:after="0" w:line="240" w:lineRule="auto"/>
        <w:jc w:val="center"/>
        <w:rPr>
          <w:rFonts w:ascii="Calibri" w:eastAsia="Times New Roman" w:hAnsi="Calibri" w:cs="Arial"/>
          <w:b/>
          <w:lang w:eastAsia="it-IT"/>
        </w:rPr>
      </w:pPr>
    </w:p>
    <w:p w14:paraId="0022B485"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t>PRESENTA</w:t>
      </w:r>
    </w:p>
    <w:p w14:paraId="4E73F0D0" w14:textId="77777777" w:rsidR="002E79EA" w:rsidRPr="002E79EA" w:rsidRDefault="002E79EA" w:rsidP="002E79EA">
      <w:pPr>
        <w:spacing w:after="0" w:line="240" w:lineRule="auto"/>
        <w:jc w:val="center"/>
        <w:rPr>
          <w:rFonts w:ascii="Calibri" w:eastAsia="Times New Roman" w:hAnsi="Calibri" w:cs="Arial"/>
          <w:b/>
          <w:lang w:eastAsia="it-IT"/>
        </w:rPr>
      </w:pPr>
    </w:p>
    <w:p w14:paraId="50EA32A1" w14:textId="77777777" w:rsidR="002E79EA" w:rsidRDefault="002E79EA" w:rsidP="002E79EA">
      <w:pPr>
        <w:spacing w:after="0" w:line="240" w:lineRule="auto"/>
        <w:jc w:val="both"/>
        <w:rPr>
          <w:rFonts w:ascii="Calibri" w:eastAsia="Times New Roman" w:hAnsi="Calibri" w:cs="Arial"/>
          <w:lang w:eastAsia="it-IT"/>
        </w:rPr>
      </w:pPr>
      <w:bookmarkStart w:id="2" w:name="_Toc507833375"/>
      <w:r w:rsidRPr="002E79EA">
        <w:rPr>
          <w:rFonts w:ascii="Calibri" w:eastAsia="Times New Roman" w:hAnsi="Calibri" w:cs="Arial"/>
          <w:lang w:eastAsia="it-IT"/>
        </w:rPr>
        <w:t xml:space="preserve">i risultati dell’analisi e le considerazioni sul Bilancio Consolidato </w:t>
      </w:r>
      <w:r w:rsidR="000D256E">
        <w:rPr>
          <w:rFonts w:ascii="Calibri" w:eastAsia="Times New Roman" w:hAnsi="Calibri" w:cs="Arial"/>
          <w:lang w:eastAsia="it-IT"/>
        </w:rPr>
        <w:t>dell’esercizio</w:t>
      </w:r>
      <w:r w:rsidRPr="002E79EA">
        <w:rPr>
          <w:rFonts w:ascii="Calibri" w:eastAsia="Times New Roman" w:hAnsi="Calibri" w:cs="Arial"/>
          <w:lang w:eastAsia="it-IT"/>
        </w:rPr>
        <w:t xml:space="preserve"> 2017 del Comune di ______</w:t>
      </w:r>
      <w:r w:rsidR="00FD5817">
        <w:rPr>
          <w:rFonts w:ascii="Calibri" w:eastAsia="Times New Roman" w:hAnsi="Calibri" w:cs="Arial"/>
          <w:lang w:eastAsia="it-IT"/>
        </w:rPr>
        <w:t>_________________________________________</w:t>
      </w:r>
    </w:p>
    <w:p w14:paraId="43A53543" w14:textId="77777777" w:rsidR="00DF0DF7" w:rsidRDefault="00DF0DF7" w:rsidP="002E79EA">
      <w:pPr>
        <w:spacing w:after="0" w:line="240" w:lineRule="auto"/>
        <w:jc w:val="both"/>
        <w:rPr>
          <w:rFonts w:ascii="Calibri" w:eastAsia="Times New Roman" w:hAnsi="Calibri" w:cs="Arial"/>
          <w:lang w:eastAsia="it-IT"/>
        </w:rPr>
      </w:pPr>
    </w:p>
    <w:p w14:paraId="33F91EF6" w14:textId="77777777" w:rsidR="00DF0DF7" w:rsidRDefault="00DF0DF7" w:rsidP="002E79EA">
      <w:pPr>
        <w:spacing w:after="0" w:line="240" w:lineRule="auto"/>
        <w:jc w:val="both"/>
        <w:rPr>
          <w:rFonts w:ascii="Calibri" w:eastAsia="Times New Roman" w:hAnsi="Calibri" w:cs="Arial"/>
          <w:lang w:eastAsia="it-IT"/>
        </w:rPr>
      </w:pPr>
    </w:p>
    <w:p w14:paraId="7725921D" w14:textId="77777777" w:rsidR="00DF0DF7" w:rsidRDefault="00DF0DF7" w:rsidP="002E79EA">
      <w:pPr>
        <w:spacing w:after="0" w:line="240" w:lineRule="auto"/>
        <w:jc w:val="both"/>
        <w:rPr>
          <w:rFonts w:ascii="Calibri" w:eastAsia="Times New Roman" w:hAnsi="Calibri" w:cs="Arial"/>
          <w:lang w:eastAsia="it-IT"/>
        </w:rPr>
      </w:pPr>
    </w:p>
    <w:p w14:paraId="77635F10" w14:textId="77777777" w:rsidR="00DF0DF7" w:rsidRDefault="00DF0DF7" w:rsidP="002E79EA">
      <w:pPr>
        <w:spacing w:after="0" w:line="240" w:lineRule="auto"/>
        <w:jc w:val="both"/>
        <w:rPr>
          <w:rFonts w:ascii="Calibri" w:eastAsia="Times New Roman" w:hAnsi="Calibri" w:cs="Arial"/>
          <w:lang w:eastAsia="it-IT"/>
        </w:rPr>
      </w:pPr>
    </w:p>
    <w:p w14:paraId="3A42E4D2" w14:textId="77777777" w:rsidR="00DF0DF7" w:rsidRDefault="00DF0DF7" w:rsidP="002E79EA">
      <w:pPr>
        <w:spacing w:after="0" w:line="240" w:lineRule="auto"/>
        <w:jc w:val="both"/>
        <w:rPr>
          <w:rFonts w:ascii="Calibri" w:eastAsia="Times New Roman" w:hAnsi="Calibri" w:cs="Arial"/>
          <w:lang w:eastAsia="it-IT"/>
        </w:rPr>
      </w:pPr>
    </w:p>
    <w:p w14:paraId="33511771" w14:textId="77777777" w:rsidR="00DF0DF7" w:rsidRDefault="00DF0DF7" w:rsidP="002E79EA">
      <w:pPr>
        <w:spacing w:after="0" w:line="240" w:lineRule="auto"/>
        <w:jc w:val="both"/>
        <w:rPr>
          <w:rFonts w:ascii="Calibri" w:eastAsia="Times New Roman" w:hAnsi="Calibri" w:cs="Arial"/>
          <w:lang w:eastAsia="it-IT"/>
        </w:rPr>
      </w:pPr>
    </w:p>
    <w:p w14:paraId="48FD2B02" w14:textId="77777777" w:rsidR="00DF0DF7" w:rsidRDefault="00DF0DF7" w:rsidP="002E79EA">
      <w:pPr>
        <w:spacing w:after="0" w:line="240" w:lineRule="auto"/>
        <w:jc w:val="both"/>
        <w:rPr>
          <w:rFonts w:ascii="Calibri" w:eastAsia="Times New Roman" w:hAnsi="Calibri" w:cs="Arial"/>
          <w:lang w:eastAsia="it-IT"/>
        </w:rPr>
      </w:pPr>
    </w:p>
    <w:p w14:paraId="3367C737" w14:textId="77777777" w:rsidR="00DF0DF7" w:rsidRDefault="00DF0DF7" w:rsidP="002E79EA">
      <w:pPr>
        <w:spacing w:after="0" w:line="240" w:lineRule="auto"/>
        <w:jc w:val="both"/>
        <w:rPr>
          <w:rFonts w:ascii="Calibri" w:eastAsia="Times New Roman" w:hAnsi="Calibri" w:cs="Arial"/>
          <w:lang w:eastAsia="it-IT"/>
        </w:rPr>
      </w:pPr>
    </w:p>
    <w:p w14:paraId="2F525A81" w14:textId="77777777" w:rsidR="00DF0DF7" w:rsidRDefault="00DF0DF7" w:rsidP="002E79EA">
      <w:pPr>
        <w:spacing w:after="0" w:line="240" w:lineRule="auto"/>
        <w:jc w:val="both"/>
        <w:rPr>
          <w:rFonts w:ascii="Calibri" w:eastAsia="Times New Roman" w:hAnsi="Calibri" w:cs="Arial"/>
          <w:lang w:eastAsia="it-IT"/>
        </w:rPr>
      </w:pPr>
    </w:p>
    <w:p w14:paraId="0566D252" w14:textId="77777777" w:rsidR="00DF0DF7" w:rsidRDefault="00DF0DF7" w:rsidP="002E79EA">
      <w:pPr>
        <w:spacing w:after="0" w:line="240" w:lineRule="auto"/>
        <w:jc w:val="both"/>
        <w:rPr>
          <w:rFonts w:ascii="Calibri" w:eastAsia="Times New Roman" w:hAnsi="Calibri" w:cs="Arial"/>
          <w:lang w:eastAsia="it-IT"/>
        </w:rPr>
      </w:pPr>
    </w:p>
    <w:p w14:paraId="549F43E4" w14:textId="77777777" w:rsidR="00DF0DF7" w:rsidRDefault="00DF0DF7" w:rsidP="002E79EA">
      <w:pPr>
        <w:spacing w:after="0" w:line="240" w:lineRule="auto"/>
        <w:jc w:val="both"/>
        <w:rPr>
          <w:rFonts w:ascii="Calibri" w:eastAsia="Times New Roman" w:hAnsi="Calibri" w:cs="Arial"/>
          <w:lang w:eastAsia="it-IT"/>
        </w:rPr>
      </w:pPr>
    </w:p>
    <w:p w14:paraId="7CFC7331" w14:textId="77777777" w:rsidR="00DF0DF7" w:rsidRDefault="00DF0DF7" w:rsidP="002E79EA">
      <w:pPr>
        <w:spacing w:after="0" w:line="240" w:lineRule="auto"/>
        <w:jc w:val="both"/>
        <w:rPr>
          <w:rFonts w:ascii="Calibri" w:eastAsia="Times New Roman" w:hAnsi="Calibri" w:cs="Arial"/>
          <w:lang w:eastAsia="it-IT"/>
        </w:rPr>
      </w:pPr>
    </w:p>
    <w:p w14:paraId="7BDC182E" w14:textId="77777777" w:rsidR="00DF0DF7" w:rsidRDefault="00DF0DF7" w:rsidP="002E79EA">
      <w:pPr>
        <w:spacing w:after="0" w:line="240" w:lineRule="auto"/>
        <w:jc w:val="both"/>
        <w:rPr>
          <w:rFonts w:ascii="Calibri" w:eastAsia="Times New Roman" w:hAnsi="Calibri" w:cs="Arial"/>
          <w:lang w:eastAsia="it-IT"/>
        </w:rPr>
      </w:pPr>
    </w:p>
    <w:p w14:paraId="4598A6CE" w14:textId="77777777" w:rsidR="00DF0DF7" w:rsidRDefault="00DF0DF7" w:rsidP="002E79EA">
      <w:pPr>
        <w:spacing w:after="0" w:line="240" w:lineRule="auto"/>
        <w:jc w:val="both"/>
        <w:rPr>
          <w:rFonts w:ascii="Calibri" w:eastAsia="Times New Roman" w:hAnsi="Calibri" w:cs="Arial"/>
          <w:lang w:eastAsia="it-IT"/>
        </w:rPr>
      </w:pPr>
    </w:p>
    <w:p w14:paraId="0C43FDB0" w14:textId="77777777" w:rsidR="00DF0DF7" w:rsidRDefault="00DF0DF7" w:rsidP="002E79EA">
      <w:pPr>
        <w:spacing w:after="0" w:line="240" w:lineRule="auto"/>
        <w:jc w:val="both"/>
        <w:rPr>
          <w:rFonts w:ascii="Calibri" w:eastAsia="Times New Roman" w:hAnsi="Calibri" w:cs="Arial"/>
          <w:lang w:eastAsia="it-IT"/>
        </w:rPr>
      </w:pPr>
    </w:p>
    <w:p w14:paraId="2767FC0A" w14:textId="77777777" w:rsidR="00DF0DF7" w:rsidRDefault="00DF0DF7" w:rsidP="002E79EA">
      <w:pPr>
        <w:spacing w:after="0" w:line="240" w:lineRule="auto"/>
        <w:jc w:val="both"/>
        <w:rPr>
          <w:rFonts w:ascii="Calibri" w:eastAsia="Times New Roman" w:hAnsi="Calibri" w:cs="Arial"/>
          <w:lang w:eastAsia="it-IT"/>
        </w:rPr>
      </w:pPr>
    </w:p>
    <w:p w14:paraId="5B3CE0D3" w14:textId="77777777" w:rsidR="00DF0DF7" w:rsidRDefault="00DF0DF7" w:rsidP="002E79EA">
      <w:pPr>
        <w:spacing w:after="0" w:line="240" w:lineRule="auto"/>
        <w:jc w:val="both"/>
        <w:rPr>
          <w:rFonts w:ascii="Calibri" w:eastAsia="Times New Roman" w:hAnsi="Calibri" w:cs="Arial"/>
          <w:lang w:eastAsia="it-IT"/>
        </w:rPr>
      </w:pPr>
    </w:p>
    <w:p w14:paraId="4989ECA6" w14:textId="77777777" w:rsidR="00DF0DF7" w:rsidRDefault="00DF0DF7" w:rsidP="002E79EA">
      <w:pPr>
        <w:spacing w:after="0" w:line="240" w:lineRule="auto"/>
        <w:jc w:val="both"/>
        <w:rPr>
          <w:rFonts w:ascii="Calibri" w:eastAsia="Times New Roman" w:hAnsi="Calibri" w:cs="Arial"/>
          <w:lang w:eastAsia="it-IT"/>
        </w:rPr>
      </w:pPr>
    </w:p>
    <w:p w14:paraId="4B4868A8" w14:textId="77777777" w:rsidR="00DF0DF7" w:rsidRDefault="00DF0DF7" w:rsidP="002E79EA">
      <w:pPr>
        <w:spacing w:after="0" w:line="240" w:lineRule="auto"/>
        <w:jc w:val="both"/>
        <w:rPr>
          <w:rFonts w:ascii="Calibri" w:eastAsia="Times New Roman" w:hAnsi="Calibri" w:cs="Arial"/>
          <w:lang w:eastAsia="it-IT"/>
        </w:rPr>
      </w:pPr>
    </w:p>
    <w:p w14:paraId="33E3D265" w14:textId="77777777" w:rsidR="00DF0DF7" w:rsidRDefault="00DF0DF7" w:rsidP="002E79EA">
      <w:pPr>
        <w:spacing w:after="0" w:line="240" w:lineRule="auto"/>
        <w:jc w:val="both"/>
        <w:rPr>
          <w:rFonts w:ascii="Calibri" w:eastAsia="Times New Roman" w:hAnsi="Calibri" w:cs="Arial"/>
          <w:lang w:eastAsia="it-IT"/>
        </w:rPr>
      </w:pPr>
    </w:p>
    <w:p w14:paraId="460B2C9B" w14:textId="77777777" w:rsidR="00DF0DF7" w:rsidRDefault="00DF0DF7" w:rsidP="002E79EA">
      <w:pPr>
        <w:spacing w:after="0" w:line="240" w:lineRule="auto"/>
        <w:jc w:val="both"/>
        <w:rPr>
          <w:rFonts w:ascii="Calibri" w:eastAsia="Times New Roman" w:hAnsi="Calibri" w:cs="Arial"/>
          <w:lang w:eastAsia="it-IT"/>
        </w:rPr>
      </w:pPr>
    </w:p>
    <w:p w14:paraId="35BB0DD3" w14:textId="77777777" w:rsidR="00DF0DF7" w:rsidRDefault="00DF0DF7" w:rsidP="002E79EA">
      <w:pPr>
        <w:spacing w:after="0" w:line="240" w:lineRule="auto"/>
        <w:jc w:val="both"/>
        <w:rPr>
          <w:rFonts w:ascii="Calibri" w:eastAsia="Times New Roman" w:hAnsi="Calibri" w:cs="Arial"/>
          <w:lang w:eastAsia="it-IT"/>
        </w:rPr>
      </w:pPr>
    </w:p>
    <w:p w14:paraId="640E377C" w14:textId="77777777" w:rsidR="00DF0DF7" w:rsidRDefault="00DF0DF7" w:rsidP="002E79EA">
      <w:pPr>
        <w:spacing w:after="0" w:line="240" w:lineRule="auto"/>
        <w:jc w:val="both"/>
        <w:rPr>
          <w:rFonts w:ascii="Calibri" w:eastAsia="Times New Roman" w:hAnsi="Calibri" w:cs="Arial"/>
          <w:lang w:eastAsia="it-IT"/>
        </w:rPr>
      </w:pPr>
    </w:p>
    <w:p w14:paraId="1073761A" w14:textId="77777777" w:rsidR="00DF0DF7" w:rsidRDefault="00DF0DF7" w:rsidP="002E79EA">
      <w:pPr>
        <w:spacing w:after="0" w:line="240" w:lineRule="auto"/>
        <w:jc w:val="both"/>
        <w:rPr>
          <w:rFonts w:ascii="Calibri" w:eastAsia="Times New Roman" w:hAnsi="Calibri" w:cs="Arial"/>
          <w:lang w:eastAsia="it-IT"/>
        </w:rPr>
      </w:pPr>
    </w:p>
    <w:p w14:paraId="3886860F" w14:textId="77777777" w:rsidR="00DF0DF7" w:rsidRDefault="00DF0DF7" w:rsidP="002E79EA">
      <w:pPr>
        <w:spacing w:after="0" w:line="240" w:lineRule="auto"/>
        <w:jc w:val="both"/>
        <w:rPr>
          <w:rFonts w:ascii="Calibri" w:eastAsia="Times New Roman" w:hAnsi="Calibri" w:cs="Arial"/>
          <w:lang w:eastAsia="it-IT"/>
        </w:rPr>
      </w:pPr>
    </w:p>
    <w:p w14:paraId="1BD1B349" w14:textId="77777777" w:rsidR="00DF0DF7" w:rsidRDefault="00DF0DF7" w:rsidP="002E79EA">
      <w:pPr>
        <w:spacing w:after="0" w:line="240" w:lineRule="auto"/>
        <w:jc w:val="both"/>
        <w:rPr>
          <w:rFonts w:ascii="Calibri" w:eastAsia="Times New Roman" w:hAnsi="Calibri" w:cs="Arial"/>
          <w:lang w:eastAsia="it-IT"/>
        </w:rPr>
      </w:pPr>
    </w:p>
    <w:p w14:paraId="56D7B615" w14:textId="77777777" w:rsidR="00DF0DF7" w:rsidRDefault="00DF0DF7" w:rsidP="002E79EA">
      <w:pPr>
        <w:spacing w:after="0" w:line="240" w:lineRule="auto"/>
        <w:jc w:val="both"/>
        <w:rPr>
          <w:rFonts w:ascii="Calibri" w:eastAsia="Times New Roman" w:hAnsi="Calibri" w:cs="Arial"/>
          <w:lang w:eastAsia="it-IT"/>
        </w:rPr>
      </w:pPr>
    </w:p>
    <w:p w14:paraId="2C71372B" w14:textId="77777777" w:rsidR="00DF0DF7" w:rsidRDefault="00DF0DF7" w:rsidP="002E79EA">
      <w:pPr>
        <w:spacing w:after="0" w:line="240" w:lineRule="auto"/>
        <w:jc w:val="both"/>
        <w:rPr>
          <w:rFonts w:ascii="Calibri" w:eastAsia="Times New Roman" w:hAnsi="Calibri" w:cs="Arial"/>
          <w:lang w:eastAsia="it-IT"/>
        </w:rPr>
      </w:pPr>
    </w:p>
    <w:p w14:paraId="0E5E49E9" w14:textId="77777777" w:rsidR="00DF0DF7" w:rsidRDefault="00DF0DF7" w:rsidP="002E79EA">
      <w:pPr>
        <w:spacing w:after="0" w:line="240" w:lineRule="auto"/>
        <w:jc w:val="both"/>
        <w:rPr>
          <w:rFonts w:ascii="Calibri" w:eastAsia="Times New Roman" w:hAnsi="Calibri" w:cs="Arial"/>
          <w:lang w:eastAsia="it-IT"/>
        </w:rPr>
      </w:pPr>
    </w:p>
    <w:p w14:paraId="52462897" w14:textId="77777777" w:rsidR="00DF0DF7" w:rsidRDefault="00DF0DF7" w:rsidP="002E79EA">
      <w:pPr>
        <w:spacing w:after="0" w:line="240" w:lineRule="auto"/>
        <w:jc w:val="both"/>
        <w:rPr>
          <w:rFonts w:ascii="Calibri" w:eastAsia="Times New Roman" w:hAnsi="Calibri" w:cs="Arial"/>
          <w:lang w:eastAsia="it-IT"/>
        </w:rPr>
      </w:pPr>
    </w:p>
    <w:p w14:paraId="6890047E" w14:textId="77777777" w:rsidR="00553FBE" w:rsidRDefault="00553FBE">
      <w:pPr>
        <w:rPr>
          <w:rFonts w:ascii="Calibri" w:eastAsia="Times New Roman" w:hAnsi="Calibri" w:cs="Arial"/>
          <w:lang w:eastAsia="it-IT"/>
        </w:rPr>
      </w:pPr>
      <w:r>
        <w:rPr>
          <w:rFonts w:ascii="Calibri" w:eastAsia="Times New Roman" w:hAnsi="Calibri" w:cs="Arial"/>
          <w:lang w:eastAsia="it-IT"/>
        </w:rPr>
        <w:br w:type="page"/>
      </w:r>
    </w:p>
    <w:p w14:paraId="7809353B" w14:textId="77777777" w:rsidR="002E79EA" w:rsidRPr="002E79EA" w:rsidRDefault="002E79EA" w:rsidP="00AE3E9E">
      <w:pPr>
        <w:pStyle w:val="Paragrafoelenco"/>
        <w:numPr>
          <w:ilvl w:val="0"/>
          <w:numId w:val="7"/>
        </w:numPr>
        <w:spacing w:after="200" w:line="276" w:lineRule="auto"/>
        <w:ind w:left="641" w:hanging="357"/>
        <w:outlineLvl w:val="0"/>
        <w:rPr>
          <w:rFonts w:eastAsia="Times New Roman" w:cstheme="minorHAnsi"/>
          <w:b/>
          <w:sz w:val="32"/>
          <w:szCs w:val="32"/>
          <w:lang w:eastAsia="it-IT"/>
        </w:rPr>
      </w:pPr>
      <w:bookmarkStart w:id="3" w:name="_Toc519755211"/>
      <w:r>
        <w:rPr>
          <w:rFonts w:eastAsia="Times New Roman" w:cstheme="minorHAnsi"/>
          <w:b/>
          <w:sz w:val="32"/>
          <w:szCs w:val="32"/>
          <w:lang w:eastAsia="it-IT"/>
        </w:rPr>
        <w:lastRenderedPageBreak/>
        <w:t>Stato Patrimoniale consolidato</w:t>
      </w:r>
      <w:bookmarkEnd w:id="3"/>
      <w:r w:rsidRPr="002E79EA">
        <w:rPr>
          <w:rFonts w:eastAsia="Times New Roman" w:cstheme="minorHAnsi"/>
          <w:b/>
          <w:sz w:val="32"/>
          <w:szCs w:val="32"/>
          <w:lang w:eastAsia="it-IT"/>
        </w:rPr>
        <w:t xml:space="preserve"> </w:t>
      </w:r>
    </w:p>
    <w:p w14:paraId="144C0203" w14:textId="77777777" w:rsidR="002E79EA" w:rsidRDefault="002E79EA" w:rsidP="002E79EA">
      <w:pPr>
        <w:spacing w:after="0" w:line="240" w:lineRule="auto"/>
        <w:jc w:val="both"/>
        <w:rPr>
          <w:rFonts w:ascii="Calibri" w:eastAsia="Times New Roman" w:hAnsi="Calibri" w:cs="Arial"/>
          <w:lang w:eastAsia="it-IT"/>
        </w:rPr>
      </w:pPr>
    </w:p>
    <w:p w14:paraId="42F5DE05"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Nella tabella che segue sono riportati i principali dati aggregati </w:t>
      </w:r>
      <w:r w:rsidR="000D256E">
        <w:rPr>
          <w:rFonts w:ascii="Calibri" w:eastAsia="Times New Roman" w:hAnsi="Calibri" w:cs="Arial"/>
          <w:lang w:eastAsia="it-IT"/>
        </w:rPr>
        <w:t xml:space="preserve">dello </w:t>
      </w:r>
      <w:r w:rsidRPr="002E79EA">
        <w:rPr>
          <w:rFonts w:ascii="Calibri" w:eastAsia="Times New Roman" w:hAnsi="Calibri" w:cs="Arial"/>
          <w:lang w:eastAsia="it-IT"/>
        </w:rPr>
        <w:t>Stato Patrimoniale consolidato esercizio 2017 con evidenza delle variazioni rispetto all’esercizio precedente (</w:t>
      </w:r>
      <w:r w:rsidRPr="002E79EA">
        <w:rPr>
          <w:rFonts w:ascii="Calibri" w:eastAsia="Times New Roman" w:hAnsi="Calibri" w:cs="Arial"/>
          <w:i/>
          <w:color w:val="00B0F0"/>
          <w:lang w:eastAsia="it-IT"/>
        </w:rPr>
        <w:t>bilancio consolidato</w:t>
      </w:r>
      <w:r w:rsidRPr="002E79EA">
        <w:rPr>
          <w:rFonts w:ascii="Calibri" w:eastAsia="Times New Roman" w:hAnsi="Calibri" w:cs="Arial"/>
          <w:i/>
          <w:lang w:eastAsia="it-IT"/>
        </w:rPr>
        <w:t xml:space="preserve"> </w:t>
      </w:r>
      <w:r w:rsidRPr="002E79EA">
        <w:rPr>
          <w:rFonts w:ascii="Calibri" w:eastAsia="Times New Roman" w:hAnsi="Calibri" w:cs="Arial"/>
          <w:i/>
          <w:color w:val="00B0F0"/>
          <w:lang w:eastAsia="it-IT"/>
        </w:rPr>
        <w:t>esercizio 2016 se approvato</w:t>
      </w:r>
      <w:r w:rsidRPr="002E79EA">
        <w:rPr>
          <w:rFonts w:ascii="Calibri" w:eastAsia="Times New Roman" w:hAnsi="Calibri" w:cs="Arial"/>
          <w:lang w:eastAsia="it-IT"/>
        </w:rPr>
        <w:t>):</w:t>
      </w:r>
    </w:p>
    <w:p w14:paraId="6D5330BE" w14:textId="77777777" w:rsidR="002E79EA" w:rsidRDefault="002E79EA" w:rsidP="002E79EA">
      <w:pPr>
        <w:spacing w:after="0" w:line="240" w:lineRule="auto"/>
        <w:jc w:val="both"/>
        <w:rPr>
          <w:rFonts w:ascii="Calibri" w:eastAsia="Times New Roman" w:hAnsi="Calibri" w:cs="Arial"/>
          <w:lang w:eastAsia="it-IT"/>
        </w:rPr>
      </w:pPr>
    </w:p>
    <w:bookmarkStart w:id="4" w:name="_MON_1591426335"/>
    <w:bookmarkEnd w:id="4"/>
    <w:p w14:paraId="2B81DB7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object w:dxaOrig="10450" w:dyaOrig="4685" w14:anchorId="5745E18B">
          <v:shape id="_x0000_i1026" type="#_x0000_t75" style="width:482.25pt;height:223.5pt" o:ole="">
            <v:imagedata r:id="rId13" o:title=""/>
          </v:shape>
          <o:OLEObject Type="Embed" ProgID="Excel.Sheet.12" ShapeID="_x0000_i1026" DrawAspect="Content" ObjectID="_1780988556" r:id="rId14"/>
        </w:object>
      </w:r>
    </w:p>
    <w:bookmarkStart w:id="5" w:name="_MON_1591428080"/>
    <w:bookmarkEnd w:id="5"/>
    <w:p w14:paraId="2FCC3F9D"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object w:dxaOrig="10757" w:dyaOrig="5200" w14:anchorId="2EEA6CC3">
          <v:shape id="_x0000_i1027" type="#_x0000_t75" style="width:482.25pt;height:230.25pt" o:ole="">
            <v:imagedata r:id="rId15" o:title=""/>
          </v:shape>
          <o:OLEObject Type="Embed" ProgID="Excel.Sheet.12" ShapeID="_x0000_i1027" DrawAspect="Content" ObjectID="_1780988557" r:id="rId16"/>
        </w:object>
      </w:r>
    </w:p>
    <w:p w14:paraId="49B14167" w14:textId="77777777" w:rsidR="00F30CC1" w:rsidRDefault="00F30CC1" w:rsidP="00F30CC1">
      <w:pPr>
        <w:spacing w:after="0" w:line="240" w:lineRule="auto"/>
        <w:ind w:left="284"/>
        <w:jc w:val="both"/>
        <w:outlineLvl w:val="0"/>
        <w:rPr>
          <w:rFonts w:ascii="Calibri" w:eastAsia="Times New Roman" w:hAnsi="Calibri" w:cs="Arial"/>
          <w:b/>
          <w:sz w:val="28"/>
          <w:szCs w:val="28"/>
          <w:lang w:eastAsia="it-IT"/>
        </w:rPr>
      </w:pPr>
    </w:p>
    <w:p w14:paraId="3026DE51" w14:textId="77777777" w:rsidR="00F30CC1" w:rsidRDefault="00F30CC1" w:rsidP="00F30CC1">
      <w:pPr>
        <w:spacing w:after="0" w:line="240" w:lineRule="auto"/>
        <w:ind w:left="284"/>
        <w:jc w:val="both"/>
        <w:outlineLvl w:val="0"/>
        <w:rPr>
          <w:rFonts w:ascii="Calibri" w:eastAsia="Times New Roman" w:hAnsi="Calibri" w:cs="Arial"/>
          <w:b/>
          <w:sz w:val="28"/>
          <w:szCs w:val="28"/>
          <w:lang w:eastAsia="it-IT"/>
        </w:rPr>
      </w:pPr>
    </w:p>
    <w:p w14:paraId="5E2B915B" w14:textId="77777777" w:rsidR="00F30CC1" w:rsidRDefault="00F30CC1" w:rsidP="00F30CC1">
      <w:pPr>
        <w:spacing w:after="0" w:line="240" w:lineRule="auto"/>
        <w:ind w:left="284"/>
        <w:jc w:val="both"/>
        <w:outlineLvl w:val="0"/>
        <w:rPr>
          <w:rFonts w:ascii="Calibri" w:eastAsia="Times New Roman" w:hAnsi="Calibri" w:cs="Arial"/>
          <w:b/>
          <w:sz w:val="28"/>
          <w:szCs w:val="28"/>
          <w:lang w:eastAsia="it-IT"/>
        </w:rPr>
      </w:pPr>
    </w:p>
    <w:p w14:paraId="48743849" w14:textId="77777777" w:rsidR="000D256E" w:rsidRDefault="000D256E" w:rsidP="00F30CC1">
      <w:pPr>
        <w:spacing w:after="0" w:line="240" w:lineRule="auto"/>
        <w:ind w:left="284"/>
        <w:jc w:val="both"/>
        <w:outlineLvl w:val="0"/>
        <w:rPr>
          <w:rFonts w:ascii="Calibri" w:eastAsia="Times New Roman" w:hAnsi="Calibri" w:cs="Arial"/>
          <w:b/>
          <w:sz w:val="28"/>
          <w:szCs w:val="28"/>
          <w:lang w:eastAsia="it-IT"/>
        </w:rPr>
      </w:pPr>
    </w:p>
    <w:p w14:paraId="2DA01566" w14:textId="77777777" w:rsidR="00E70CF9" w:rsidRDefault="00E70CF9" w:rsidP="00F30CC1">
      <w:pPr>
        <w:spacing w:after="0" w:line="240" w:lineRule="auto"/>
        <w:ind w:left="284"/>
        <w:jc w:val="both"/>
        <w:outlineLvl w:val="0"/>
        <w:rPr>
          <w:rFonts w:ascii="Calibri" w:eastAsia="Times New Roman" w:hAnsi="Calibri" w:cs="Arial"/>
          <w:b/>
          <w:sz w:val="28"/>
          <w:szCs w:val="28"/>
          <w:lang w:eastAsia="it-IT"/>
        </w:rPr>
      </w:pPr>
    </w:p>
    <w:p w14:paraId="7161AB77" w14:textId="77777777" w:rsidR="000D256E" w:rsidRDefault="000D256E" w:rsidP="00F30CC1">
      <w:pPr>
        <w:spacing w:after="0" w:line="240" w:lineRule="auto"/>
        <w:ind w:left="284"/>
        <w:jc w:val="both"/>
        <w:outlineLvl w:val="0"/>
        <w:rPr>
          <w:rFonts w:ascii="Calibri" w:eastAsia="Times New Roman" w:hAnsi="Calibri" w:cs="Arial"/>
          <w:b/>
          <w:sz w:val="28"/>
          <w:szCs w:val="28"/>
          <w:lang w:eastAsia="it-IT"/>
        </w:rPr>
      </w:pPr>
      <w:r>
        <w:rPr>
          <w:rFonts w:ascii="Calibri" w:eastAsia="Times New Roman" w:hAnsi="Calibri" w:cs="Arial"/>
          <w:b/>
          <w:sz w:val="28"/>
          <w:szCs w:val="28"/>
          <w:lang w:eastAsia="it-IT"/>
        </w:rPr>
        <w:br w:type="page"/>
      </w:r>
    </w:p>
    <w:p w14:paraId="4AFBE406" w14:textId="77777777" w:rsidR="002E79EA" w:rsidRPr="00F30CC1" w:rsidRDefault="00AE3E9E" w:rsidP="00F30CC1">
      <w:pPr>
        <w:pStyle w:val="Paragrafoelenco"/>
        <w:numPr>
          <w:ilvl w:val="1"/>
          <w:numId w:val="7"/>
        </w:numPr>
        <w:spacing w:after="0" w:line="240" w:lineRule="auto"/>
        <w:jc w:val="both"/>
        <w:outlineLvl w:val="1"/>
        <w:rPr>
          <w:rFonts w:ascii="Calibri" w:eastAsia="Times New Roman" w:hAnsi="Calibri" w:cs="Arial"/>
          <w:b/>
          <w:sz w:val="28"/>
          <w:szCs w:val="28"/>
          <w:lang w:eastAsia="it-IT"/>
        </w:rPr>
      </w:pPr>
      <w:bookmarkStart w:id="6" w:name="_Toc519755212"/>
      <w:r w:rsidRPr="00F30CC1">
        <w:rPr>
          <w:rFonts w:ascii="Calibri" w:eastAsia="Times New Roman" w:hAnsi="Calibri" w:cs="Arial"/>
          <w:b/>
          <w:sz w:val="28"/>
          <w:szCs w:val="28"/>
          <w:lang w:eastAsia="it-IT"/>
        </w:rPr>
        <w:lastRenderedPageBreak/>
        <w:t xml:space="preserve">Analisi </w:t>
      </w:r>
      <w:r w:rsidR="002E79EA" w:rsidRPr="00F30CC1">
        <w:rPr>
          <w:rFonts w:ascii="Calibri" w:eastAsia="Times New Roman" w:hAnsi="Calibri" w:cs="Arial"/>
          <w:b/>
          <w:sz w:val="28"/>
          <w:szCs w:val="28"/>
          <w:lang w:eastAsia="it-IT"/>
        </w:rPr>
        <w:t>dello Stato patrimoniale attivo</w:t>
      </w:r>
      <w:bookmarkEnd w:id="6"/>
    </w:p>
    <w:p w14:paraId="3C679452" w14:textId="77777777" w:rsidR="00553FBE" w:rsidRDefault="00553FBE" w:rsidP="002E79EA">
      <w:pPr>
        <w:spacing w:after="0" w:line="240" w:lineRule="auto"/>
        <w:jc w:val="both"/>
        <w:rPr>
          <w:rFonts w:ascii="Calibri" w:eastAsia="Times New Roman" w:hAnsi="Calibri" w:cs="Arial"/>
          <w:lang w:eastAsia="it-IT"/>
        </w:rPr>
      </w:pPr>
    </w:p>
    <w:p w14:paraId="6CB1D4F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Di seguito si analizzano nel dettaglio i dati dello Stato Patrimoniale </w:t>
      </w:r>
      <w:r w:rsidR="000D256E">
        <w:rPr>
          <w:rFonts w:ascii="Calibri" w:eastAsia="Times New Roman" w:hAnsi="Calibri" w:cs="Arial"/>
          <w:lang w:eastAsia="it-IT"/>
        </w:rPr>
        <w:t>a</w:t>
      </w:r>
      <w:r w:rsidRPr="002E79EA">
        <w:rPr>
          <w:rFonts w:ascii="Calibri" w:eastAsia="Times New Roman" w:hAnsi="Calibri" w:cs="Arial"/>
          <w:lang w:eastAsia="it-IT"/>
        </w:rPr>
        <w:t>ttivo (</w:t>
      </w:r>
      <w:r w:rsidR="000D256E">
        <w:rPr>
          <w:rFonts w:ascii="Calibri" w:eastAsia="Times New Roman" w:hAnsi="Calibri" w:cs="Arial"/>
          <w:i/>
          <w:color w:val="00B0F0"/>
          <w:lang w:eastAsia="it-IT"/>
        </w:rPr>
        <w:t>fornire</w:t>
      </w:r>
      <w:r w:rsidRPr="002E79EA">
        <w:rPr>
          <w:rFonts w:ascii="Calibri" w:eastAsia="Times New Roman" w:hAnsi="Calibri" w:cs="Arial"/>
          <w:i/>
          <w:color w:val="00B0F0"/>
          <w:lang w:eastAsia="it-IT"/>
        </w:rPr>
        <w:t xml:space="preserve"> evidenza delle elisioni operate in ragione delle operazioni infragruppo</w:t>
      </w:r>
      <w:r w:rsidRPr="002E79EA">
        <w:rPr>
          <w:rFonts w:ascii="Calibri" w:eastAsia="Times New Roman" w:hAnsi="Calibri" w:cs="Arial"/>
          <w:lang w:eastAsia="it-IT"/>
        </w:rPr>
        <w:t>):</w:t>
      </w:r>
    </w:p>
    <w:p w14:paraId="7D441D5C" w14:textId="77777777" w:rsidR="002E79EA" w:rsidRPr="002E79EA" w:rsidRDefault="002E79EA" w:rsidP="002E79EA">
      <w:pPr>
        <w:spacing w:after="0" w:line="240" w:lineRule="auto"/>
        <w:jc w:val="both"/>
        <w:rPr>
          <w:rFonts w:ascii="Calibri" w:eastAsia="Times New Roman" w:hAnsi="Calibri" w:cs="Arial"/>
          <w:lang w:eastAsia="it-IT"/>
        </w:rPr>
      </w:pPr>
    </w:p>
    <w:p w14:paraId="39274896"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Crediti verso partecipanti</w:t>
      </w:r>
    </w:p>
    <w:p w14:paraId="33186734"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valore complessivo alla data del _______</w:t>
      </w:r>
    </w:p>
    <w:p w14:paraId="4A3BFF05" w14:textId="77777777" w:rsidR="002E79EA" w:rsidRPr="002E79EA" w:rsidRDefault="002E79EA" w:rsidP="002E79EA">
      <w:pPr>
        <w:spacing w:after="0" w:line="240" w:lineRule="auto"/>
        <w:jc w:val="both"/>
        <w:rPr>
          <w:rFonts w:ascii="Calibri" w:eastAsia="Times New Roman" w:hAnsi="Calibri" w:cs="Arial"/>
          <w:lang w:eastAsia="it-IT"/>
        </w:rPr>
      </w:pPr>
    </w:p>
    <w:p w14:paraId="7AB3477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4AC8B814" w14:textId="77777777" w:rsidR="002E79EA" w:rsidRDefault="002E79EA" w:rsidP="002E79EA">
      <w:pPr>
        <w:spacing w:after="0" w:line="240" w:lineRule="auto"/>
        <w:jc w:val="both"/>
        <w:rPr>
          <w:rFonts w:ascii="Calibri" w:eastAsia="Times New Roman" w:hAnsi="Calibri" w:cs="Arial"/>
          <w:b/>
          <w:u w:val="single"/>
          <w:lang w:eastAsia="it-IT"/>
        </w:rPr>
      </w:pPr>
    </w:p>
    <w:p w14:paraId="114AC530" w14:textId="77777777" w:rsidR="002E79EA" w:rsidRDefault="002E79EA" w:rsidP="002E79EA">
      <w:pPr>
        <w:spacing w:after="0" w:line="240" w:lineRule="auto"/>
        <w:jc w:val="both"/>
        <w:rPr>
          <w:rFonts w:ascii="Calibri" w:eastAsia="Times New Roman" w:hAnsi="Calibri" w:cs="Arial"/>
          <w:b/>
          <w:u w:val="single"/>
          <w:lang w:eastAsia="it-IT"/>
        </w:rPr>
      </w:pPr>
    </w:p>
    <w:p w14:paraId="7C7B87D1" w14:textId="77777777" w:rsidR="002E79EA" w:rsidRDefault="002E79EA" w:rsidP="002E79EA">
      <w:pPr>
        <w:spacing w:after="0" w:line="240" w:lineRule="auto"/>
        <w:jc w:val="both"/>
        <w:rPr>
          <w:rFonts w:ascii="Calibri" w:eastAsia="Times New Roman" w:hAnsi="Calibri" w:cs="Arial"/>
          <w:b/>
          <w:u w:val="single"/>
          <w:lang w:eastAsia="it-IT"/>
        </w:rPr>
      </w:pPr>
    </w:p>
    <w:p w14:paraId="2A1664C6"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Immobilizzazioni immateriali</w:t>
      </w:r>
    </w:p>
    <w:p w14:paraId="3824BF8B"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immateriali è riportato nella seguente tabella:</w:t>
      </w:r>
    </w:p>
    <w:p w14:paraId="74D51980" w14:textId="77777777" w:rsidR="002E79EA" w:rsidRPr="002E79EA" w:rsidRDefault="002E79EA" w:rsidP="002E79EA">
      <w:pPr>
        <w:spacing w:after="0" w:line="240" w:lineRule="auto"/>
        <w:jc w:val="both"/>
        <w:rPr>
          <w:rFonts w:ascii="Calibri" w:eastAsia="Times New Roman" w:hAnsi="Calibri" w:cs="Arial"/>
          <w:lang w:eastAsia="it-IT"/>
        </w:rPr>
      </w:pPr>
    </w:p>
    <w:p w14:paraId="2E4033D2" w14:textId="77777777" w:rsidR="002E79EA" w:rsidRPr="002E79EA" w:rsidRDefault="002E79EA" w:rsidP="002E79EA">
      <w:pPr>
        <w:spacing w:after="0" w:line="240" w:lineRule="auto"/>
        <w:jc w:val="both"/>
        <w:rPr>
          <w:rFonts w:ascii="Calibri" w:eastAsia="Times New Roman" w:hAnsi="Calibri" w:cs="Arial"/>
          <w:lang w:eastAsia="it-IT"/>
        </w:rPr>
      </w:pPr>
    </w:p>
    <w:bookmarkStart w:id="7" w:name="_MON_1591428940"/>
    <w:bookmarkEnd w:id="7"/>
    <w:p w14:paraId="7010BD8D" w14:textId="77777777" w:rsidR="002E79EA" w:rsidRPr="002E79EA" w:rsidRDefault="002E79EA" w:rsidP="002E79EA">
      <w:pPr>
        <w:spacing w:after="0" w:line="240" w:lineRule="auto"/>
        <w:jc w:val="center"/>
        <w:rPr>
          <w:rFonts w:ascii="Calibri" w:eastAsia="Times New Roman" w:hAnsi="Calibri" w:cs="Arial"/>
          <w:lang w:eastAsia="it-IT"/>
        </w:rPr>
      </w:pPr>
      <w:r w:rsidRPr="00E70CF9">
        <w:rPr>
          <w:rFonts w:ascii="Calibri" w:eastAsia="Times New Roman" w:hAnsi="Calibri" w:cs="Arial"/>
          <w:lang w:eastAsia="it-IT"/>
        </w:rPr>
        <w:object w:dxaOrig="8121" w:dyaOrig="3542" w14:anchorId="725B3174">
          <v:shape id="_x0000_i1028" type="#_x0000_t75" style="width:403.5pt;height:180pt" o:ole="">
            <v:imagedata r:id="rId17" o:title=""/>
          </v:shape>
          <o:OLEObject Type="Embed" ProgID="Excel.Sheet.12" ShapeID="_x0000_i1028" DrawAspect="Content" ObjectID="_1780988558" r:id="rId18"/>
        </w:object>
      </w:r>
    </w:p>
    <w:p w14:paraId="4D44C840" w14:textId="77777777" w:rsidR="002E79EA" w:rsidRPr="002E79EA" w:rsidRDefault="002E79EA" w:rsidP="002E79EA">
      <w:pPr>
        <w:spacing w:after="0" w:line="240" w:lineRule="auto"/>
        <w:jc w:val="both"/>
        <w:rPr>
          <w:rFonts w:ascii="Calibri" w:eastAsia="Times New Roman" w:hAnsi="Calibri" w:cs="Arial"/>
          <w:b/>
          <w:lang w:eastAsia="it-IT"/>
        </w:rPr>
      </w:pPr>
    </w:p>
    <w:p w14:paraId="62C32D2B"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74A8B65D" w14:textId="77777777" w:rsidR="002E79EA" w:rsidRDefault="002E79EA" w:rsidP="002E79EA">
      <w:pPr>
        <w:spacing w:after="0" w:line="240" w:lineRule="auto"/>
        <w:jc w:val="both"/>
        <w:rPr>
          <w:rFonts w:ascii="Calibri" w:eastAsia="Times New Roman" w:hAnsi="Calibri" w:cs="Arial"/>
          <w:b/>
          <w:lang w:eastAsia="it-IT"/>
        </w:rPr>
      </w:pPr>
    </w:p>
    <w:p w14:paraId="076915A2" w14:textId="77777777" w:rsidR="002E79EA" w:rsidRDefault="002E79EA" w:rsidP="002E79EA">
      <w:pPr>
        <w:spacing w:after="0" w:line="240" w:lineRule="auto"/>
        <w:jc w:val="both"/>
        <w:rPr>
          <w:rFonts w:ascii="Calibri" w:eastAsia="Times New Roman" w:hAnsi="Calibri" w:cs="Arial"/>
          <w:b/>
          <w:lang w:eastAsia="it-IT"/>
        </w:rPr>
      </w:pPr>
    </w:p>
    <w:p w14:paraId="656FA777" w14:textId="77777777" w:rsidR="002E79EA" w:rsidRDefault="002E79EA" w:rsidP="002E79EA">
      <w:pPr>
        <w:spacing w:after="0" w:line="240" w:lineRule="auto"/>
        <w:jc w:val="both"/>
        <w:rPr>
          <w:rFonts w:ascii="Calibri" w:eastAsia="Times New Roman" w:hAnsi="Calibri" w:cs="Arial"/>
          <w:b/>
          <w:lang w:eastAsia="it-IT"/>
        </w:rPr>
      </w:pPr>
    </w:p>
    <w:p w14:paraId="0778623E" w14:textId="77777777" w:rsidR="002E79EA" w:rsidRDefault="002E79EA" w:rsidP="002E79EA">
      <w:pPr>
        <w:spacing w:after="0" w:line="240" w:lineRule="auto"/>
        <w:jc w:val="both"/>
        <w:rPr>
          <w:rFonts w:ascii="Calibri" w:eastAsia="Times New Roman" w:hAnsi="Calibri" w:cs="Arial"/>
          <w:b/>
          <w:lang w:eastAsia="it-IT"/>
        </w:rPr>
      </w:pPr>
    </w:p>
    <w:p w14:paraId="305D881E" w14:textId="77777777" w:rsidR="002E79EA" w:rsidRDefault="002E79EA" w:rsidP="002E79EA">
      <w:pPr>
        <w:spacing w:after="0" w:line="240" w:lineRule="auto"/>
        <w:jc w:val="both"/>
        <w:rPr>
          <w:rFonts w:ascii="Calibri" w:eastAsia="Times New Roman" w:hAnsi="Calibri" w:cs="Arial"/>
          <w:b/>
          <w:lang w:eastAsia="it-IT"/>
        </w:rPr>
      </w:pPr>
    </w:p>
    <w:p w14:paraId="0F3BA518" w14:textId="77777777" w:rsidR="002E79EA" w:rsidRDefault="002E79EA" w:rsidP="002E79EA">
      <w:pPr>
        <w:spacing w:after="0" w:line="240" w:lineRule="auto"/>
        <w:jc w:val="both"/>
        <w:rPr>
          <w:rFonts w:ascii="Calibri" w:eastAsia="Times New Roman" w:hAnsi="Calibri" w:cs="Arial"/>
          <w:b/>
          <w:lang w:eastAsia="it-IT"/>
        </w:rPr>
      </w:pPr>
    </w:p>
    <w:p w14:paraId="7E39340D" w14:textId="77777777" w:rsidR="002E79EA" w:rsidRDefault="002E79EA" w:rsidP="002E79EA">
      <w:pPr>
        <w:spacing w:after="0" w:line="240" w:lineRule="auto"/>
        <w:jc w:val="both"/>
        <w:rPr>
          <w:rFonts w:ascii="Calibri" w:eastAsia="Times New Roman" w:hAnsi="Calibri" w:cs="Arial"/>
          <w:b/>
          <w:lang w:eastAsia="it-IT"/>
        </w:rPr>
      </w:pPr>
    </w:p>
    <w:p w14:paraId="738EC89C" w14:textId="77777777" w:rsidR="002E79EA" w:rsidRDefault="002E79EA" w:rsidP="002E79EA">
      <w:pPr>
        <w:spacing w:after="0" w:line="240" w:lineRule="auto"/>
        <w:jc w:val="both"/>
        <w:rPr>
          <w:rFonts w:ascii="Calibri" w:eastAsia="Times New Roman" w:hAnsi="Calibri" w:cs="Arial"/>
          <w:b/>
          <w:lang w:eastAsia="it-IT"/>
        </w:rPr>
      </w:pPr>
    </w:p>
    <w:p w14:paraId="47B30C78" w14:textId="77777777" w:rsidR="002E79EA" w:rsidRDefault="002E79EA" w:rsidP="002E79EA">
      <w:pPr>
        <w:spacing w:after="0" w:line="240" w:lineRule="auto"/>
        <w:jc w:val="both"/>
        <w:rPr>
          <w:rFonts w:ascii="Calibri" w:eastAsia="Times New Roman" w:hAnsi="Calibri" w:cs="Arial"/>
          <w:b/>
          <w:lang w:eastAsia="it-IT"/>
        </w:rPr>
      </w:pPr>
    </w:p>
    <w:p w14:paraId="3AF244EA" w14:textId="77777777" w:rsidR="002E79EA" w:rsidRDefault="002E79EA" w:rsidP="002E79EA">
      <w:pPr>
        <w:spacing w:after="0" w:line="240" w:lineRule="auto"/>
        <w:jc w:val="both"/>
        <w:rPr>
          <w:rFonts w:ascii="Calibri" w:eastAsia="Times New Roman" w:hAnsi="Calibri" w:cs="Arial"/>
          <w:b/>
          <w:lang w:eastAsia="it-IT"/>
        </w:rPr>
      </w:pPr>
    </w:p>
    <w:p w14:paraId="7B4A9F5E" w14:textId="77777777" w:rsidR="002E79EA" w:rsidRDefault="002E79EA" w:rsidP="002E79EA">
      <w:pPr>
        <w:spacing w:after="0" w:line="240" w:lineRule="auto"/>
        <w:jc w:val="both"/>
        <w:rPr>
          <w:rFonts w:ascii="Calibri" w:eastAsia="Times New Roman" w:hAnsi="Calibri" w:cs="Arial"/>
          <w:b/>
          <w:lang w:eastAsia="it-IT"/>
        </w:rPr>
      </w:pPr>
    </w:p>
    <w:p w14:paraId="78D0DB98" w14:textId="77777777" w:rsidR="002E79EA" w:rsidRDefault="002E79EA" w:rsidP="002E79EA">
      <w:pPr>
        <w:spacing w:after="0" w:line="240" w:lineRule="auto"/>
        <w:jc w:val="both"/>
        <w:rPr>
          <w:rFonts w:ascii="Calibri" w:eastAsia="Times New Roman" w:hAnsi="Calibri" w:cs="Arial"/>
          <w:b/>
          <w:lang w:eastAsia="it-IT"/>
        </w:rPr>
      </w:pPr>
    </w:p>
    <w:p w14:paraId="7F855F8F" w14:textId="77777777" w:rsidR="002E79EA" w:rsidRDefault="002E79EA" w:rsidP="002E79EA">
      <w:pPr>
        <w:spacing w:after="0" w:line="240" w:lineRule="auto"/>
        <w:jc w:val="both"/>
        <w:rPr>
          <w:rFonts w:ascii="Calibri" w:eastAsia="Times New Roman" w:hAnsi="Calibri" w:cs="Arial"/>
          <w:b/>
          <w:lang w:eastAsia="it-IT"/>
        </w:rPr>
      </w:pPr>
    </w:p>
    <w:p w14:paraId="3AAFEF34" w14:textId="77777777" w:rsidR="002E79EA" w:rsidRDefault="002E79EA" w:rsidP="002E79EA">
      <w:pPr>
        <w:spacing w:after="0" w:line="240" w:lineRule="auto"/>
        <w:jc w:val="both"/>
        <w:rPr>
          <w:rFonts w:ascii="Calibri" w:eastAsia="Times New Roman" w:hAnsi="Calibri" w:cs="Arial"/>
          <w:b/>
          <w:lang w:eastAsia="it-IT"/>
        </w:rPr>
      </w:pPr>
    </w:p>
    <w:p w14:paraId="0A787A48" w14:textId="77777777" w:rsidR="002E79EA" w:rsidRDefault="002E79EA" w:rsidP="002E79EA">
      <w:pPr>
        <w:spacing w:after="0" w:line="240" w:lineRule="auto"/>
        <w:jc w:val="both"/>
        <w:rPr>
          <w:rFonts w:ascii="Calibri" w:eastAsia="Times New Roman" w:hAnsi="Calibri" w:cs="Arial"/>
          <w:b/>
          <w:lang w:eastAsia="it-IT"/>
        </w:rPr>
      </w:pPr>
    </w:p>
    <w:p w14:paraId="4AF7CE35" w14:textId="77777777" w:rsidR="002E79EA" w:rsidRDefault="002E79EA" w:rsidP="002E79EA">
      <w:pPr>
        <w:spacing w:after="0" w:line="240" w:lineRule="auto"/>
        <w:jc w:val="both"/>
        <w:rPr>
          <w:rFonts w:ascii="Calibri" w:eastAsia="Times New Roman" w:hAnsi="Calibri" w:cs="Arial"/>
          <w:b/>
          <w:lang w:eastAsia="it-IT"/>
        </w:rPr>
      </w:pPr>
    </w:p>
    <w:p w14:paraId="1FAEADFC" w14:textId="77777777" w:rsidR="00553FBE" w:rsidRDefault="00553FBE">
      <w:pPr>
        <w:rPr>
          <w:rFonts w:ascii="Calibri" w:eastAsia="Times New Roman" w:hAnsi="Calibri" w:cs="Arial"/>
          <w:b/>
          <w:lang w:eastAsia="it-IT"/>
        </w:rPr>
      </w:pPr>
      <w:r>
        <w:rPr>
          <w:rFonts w:ascii="Calibri" w:eastAsia="Times New Roman" w:hAnsi="Calibri" w:cs="Arial"/>
          <w:b/>
          <w:lang w:eastAsia="it-IT"/>
        </w:rPr>
        <w:br w:type="page"/>
      </w:r>
    </w:p>
    <w:p w14:paraId="0B555126"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materiali</w:t>
      </w:r>
    </w:p>
    <w:p w14:paraId="6316E5E9"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materiali è riportato nella seguente tabella:</w:t>
      </w:r>
    </w:p>
    <w:p w14:paraId="007F03F3" w14:textId="77777777" w:rsidR="002E79EA" w:rsidRPr="002E79EA" w:rsidRDefault="002E79EA" w:rsidP="002E79EA">
      <w:pPr>
        <w:spacing w:after="0" w:line="240" w:lineRule="auto"/>
        <w:jc w:val="both"/>
        <w:rPr>
          <w:rFonts w:ascii="Calibri" w:eastAsia="Times New Roman" w:hAnsi="Calibri" w:cs="Arial"/>
          <w:lang w:eastAsia="it-IT"/>
        </w:rPr>
      </w:pPr>
    </w:p>
    <w:bookmarkStart w:id="8" w:name="_MON_1591429415"/>
    <w:bookmarkEnd w:id="8"/>
    <w:p w14:paraId="23C72EC3" w14:textId="77777777" w:rsidR="002E79EA" w:rsidRPr="002E79EA" w:rsidRDefault="002E79EA" w:rsidP="002E79EA">
      <w:pPr>
        <w:spacing w:after="0" w:line="240" w:lineRule="auto"/>
        <w:jc w:val="center"/>
        <w:rPr>
          <w:rFonts w:ascii="Calibri" w:eastAsia="Times New Roman" w:hAnsi="Calibri" w:cs="Arial"/>
          <w:lang w:eastAsia="it-IT"/>
        </w:rPr>
      </w:pPr>
      <w:r w:rsidRPr="002E79EA">
        <w:rPr>
          <w:rFonts w:ascii="Calibri" w:eastAsia="Times New Roman" w:hAnsi="Calibri" w:cs="Arial"/>
          <w:lang w:eastAsia="it-IT"/>
        </w:rPr>
        <w:object w:dxaOrig="8346" w:dyaOrig="7841" w14:anchorId="2F852D52">
          <v:shape id="_x0000_i1029" type="#_x0000_t75" style="width:352.5pt;height:331.5pt" o:ole="">
            <v:imagedata r:id="rId19" o:title=""/>
          </v:shape>
          <o:OLEObject Type="Embed" ProgID="Excel.Sheet.12" ShapeID="_x0000_i1029" DrawAspect="Content" ObjectID="_1780988559" r:id="rId20"/>
        </w:object>
      </w:r>
    </w:p>
    <w:p w14:paraId="2B59AC22" w14:textId="77777777" w:rsidR="002E79EA" w:rsidRPr="002E79EA" w:rsidRDefault="002E79EA" w:rsidP="002E79EA">
      <w:pPr>
        <w:spacing w:after="0" w:line="240" w:lineRule="auto"/>
        <w:jc w:val="both"/>
        <w:rPr>
          <w:rFonts w:ascii="Calibri" w:eastAsia="Times New Roman" w:hAnsi="Calibri" w:cs="Arial"/>
          <w:lang w:eastAsia="it-IT"/>
        </w:rPr>
      </w:pPr>
    </w:p>
    <w:p w14:paraId="2A2D69A9"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p>
    <w:p w14:paraId="2B3B374C" w14:textId="77777777" w:rsidR="002E79EA" w:rsidRDefault="002E79EA" w:rsidP="002E79EA">
      <w:pPr>
        <w:spacing w:after="0" w:line="240" w:lineRule="auto"/>
        <w:jc w:val="both"/>
        <w:rPr>
          <w:rFonts w:ascii="Calibri" w:eastAsia="Times New Roman" w:hAnsi="Calibri" w:cs="Arial"/>
          <w:lang w:eastAsia="it-IT"/>
        </w:rPr>
      </w:pPr>
    </w:p>
    <w:p w14:paraId="19C537F7" w14:textId="77777777" w:rsidR="00DF0DF7" w:rsidRDefault="00DF0DF7" w:rsidP="002E79EA">
      <w:pPr>
        <w:spacing w:after="0" w:line="240" w:lineRule="auto"/>
        <w:jc w:val="both"/>
        <w:rPr>
          <w:rFonts w:ascii="Calibri" w:eastAsia="Times New Roman" w:hAnsi="Calibri" w:cs="Arial"/>
          <w:lang w:eastAsia="it-IT"/>
        </w:rPr>
      </w:pPr>
    </w:p>
    <w:p w14:paraId="3E00B64A" w14:textId="77777777" w:rsidR="00DF0DF7" w:rsidRDefault="00DF0DF7" w:rsidP="002E79EA">
      <w:pPr>
        <w:spacing w:after="0" w:line="240" w:lineRule="auto"/>
        <w:jc w:val="both"/>
        <w:rPr>
          <w:rFonts w:ascii="Calibri" w:eastAsia="Times New Roman" w:hAnsi="Calibri" w:cs="Arial"/>
          <w:lang w:eastAsia="it-IT"/>
        </w:rPr>
      </w:pPr>
    </w:p>
    <w:p w14:paraId="3C5E15E1" w14:textId="77777777" w:rsidR="00DF0DF7" w:rsidRDefault="00DF0DF7" w:rsidP="002E79EA">
      <w:pPr>
        <w:spacing w:after="0" w:line="240" w:lineRule="auto"/>
        <w:jc w:val="both"/>
        <w:rPr>
          <w:rFonts w:ascii="Calibri" w:eastAsia="Times New Roman" w:hAnsi="Calibri" w:cs="Arial"/>
          <w:lang w:eastAsia="it-IT"/>
        </w:rPr>
      </w:pPr>
    </w:p>
    <w:p w14:paraId="007A2492" w14:textId="77777777" w:rsidR="00DF0DF7" w:rsidRDefault="00DF0DF7" w:rsidP="002E79EA">
      <w:pPr>
        <w:spacing w:after="0" w:line="240" w:lineRule="auto"/>
        <w:jc w:val="both"/>
        <w:rPr>
          <w:rFonts w:ascii="Calibri" w:eastAsia="Times New Roman" w:hAnsi="Calibri" w:cs="Arial"/>
          <w:lang w:eastAsia="it-IT"/>
        </w:rPr>
      </w:pPr>
    </w:p>
    <w:p w14:paraId="68D9A19F" w14:textId="77777777" w:rsidR="00DF0DF7" w:rsidRDefault="00DF0DF7" w:rsidP="002E79EA">
      <w:pPr>
        <w:spacing w:after="0" w:line="240" w:lineRule="auto"/>
        <w:jc w:val="both"/>
        <w:rPr>
          <w:rFonts w:ascii="Calibri" w:eastAsia="Times New Roman" w:hAnsi="Calibri" w:cs="Arial"/>
          <w:lang w:eastAsia="it-IT"/>
        </w:rPr>
      </w:pPr>
    </w:p>
    <w:p w14:paraId="001A2D87" w14:textId="77777777" w:rsidR="00DF0DF7" w:rsidRDefault="00DF0DF7" w:rsidP="002E79EA">
      <w:pPr>
        <w:spacing w:after="0" w:line="240" w:lineRule="auto"/>
        <w:jc w:val="both"/>
        <w:rPr>
          <w:rFonts w:ascii="Calibri" w:eastAsia="Times New Roman" w:hAnsi="Calibri" w:cs="Arial"/>
          <w:lang w:eastAsia="it-IT"/>
        </w:rPr>
      </w:pPr>
    </w:p>
    <w:p w14:paraId="07514E0B" w14:textId="77777777" w:rsidR="00DF0DF7" w:rsidRDefault="00DF0DF7" w:rsidP="002E79EA">
      <w:pPr>
        <w:spacing w:after="0" w:line="240" w:lineRule="auto"/>
        <w:jc w:val="both"/>
        <w:rPr>
          <w:rFonts w:ascii="Calibri" w:eastAsia="Times New Roman" w:hAnsi="Calibri" w:cs="Arial"/>
          <w:lang w:eastAsia="it-IT"/>
        </w:rPr>
      </w:pPr>
    </w:p>
    <w:p w14:paraId="552B9FBD" w14:textId="77777777" w:rsidR="00DF0DF7" w:rsidRDefault="00DF0DF7" w:rsidP="002E79EA">
      <w:pPr>
        <w:spacing w:after="0" w:line="240" w:lineRule="auto"/>
        <w:jc w:val="both"/>
        <w:rPr>
          <w:rFonts w:ascii="Calibri" w:eastAsia="Times New Roman" w:hAnsi="Calibri" w:cs="Arial"/>
          <w:lang w:eastAsia="it-IT"/>
        </w:rPr>
      </w:pPr>
    </w:p>
    <w:p w14:paraId="059BF02B" w14:textId="77777777" w:rsidR="00DF0DF7" w:rsidRDefault="00DF0DF7" w:rsidP="002E79EA">
      <w:pPr>
        <w:spacing w:after="0" w:line="240" w:lineRule="auto"/>
        <w:jc w:val="both"/>
        <w:rPr>
          <w:rFonts w:ascii="Calibri" w:eastAsia="Times New Roman" w:hAnsi="Calibri" w:cs="Arial"/>
          <w:lang w:eastAsia="it-IT"/>
        </w:rPr>
      </w:pPr>
    </w:p>
    <w:p w14:paraId="4A5955FF" w14:textId="77777777" w:rsidR="00DF0DF7" w:rsidRDefault="00DF0DF7" w:rsidP="002E79EA">
      <w:pPr>
        <w:spacing w:after="0" w:line="240" w:lineRule="auto"/>
        <w:jc w:val="both"/>
        <w:rPr>
          <w:rFonts w:ascii="Calibri" w:eastAsia="Times New Roman" w:hAnsi="Calibri" w:cs="Arial"/>
          <w:lang w:eastAsia="it-IT"/>
        </w:rPr>
      </w:pPr>
    </w:p>
    <w:p w14:paraId="6044F033" w14:textId="77777777" w:rsidR="00DF0DF7" w:rsidRDefault="00DF0DF7" w:rsidP="002E79EA">
      <w:pPr>
        <w:spacing w:after="0" w:line="240" w:lineRule="auto"/>
        <w:jc w:val="both"/>
        <w:rPr>
          <w:rFonts w:ascii="Calibri" w:eastAsia="Times New Roman" w:hAnsi="Calibri" w:cs="Arial"/>
          <w:lang w:eastAsia="it-IT"/>
        </w:rPr>
      </w:pPr>
    </w:p>
    <w:p w14:paraId="4FBFC931" w14:textId="77777777" w:rsidR="00DF0DF7" w:rsidRDefault="00DF0DF7" w:rsidP="002E79EA">
      <w:pPr>
        <w:spacing w:after="0" w:line="240" w:lineRule="auto"/>
        <w:jc w:val="both"/>
        <w:rPr>
          <w:rFonts w:ascii="Calibri" w:eastAsia="Times New Roman" w:hAnsi="Calibri" w:cs="Arial"/>
          <w:lang w:eastAsia="it-IT"/>
        </w:rPr>
      </w:pPr>
    </w:p>
    <w:p w14:paraId="0B962F86" w14:textId="77777777" w:rsidR="00DF0DF7" w:rsidRDefault="00DF0DF7" w:rsidP="002E79EA">
      <w:pPr>
        <w:spacing w:after="0" w:line="240" w:lineRule="auto"/>
        <w:jc w:val="both"/>
        <w:rPr>
          <w:rFonts w:ascii="Calibri" w:eastAsia="Times New Roman" w:hAnsi="Calibri" w:cs="Arial"/>
          <w:lang w:eastAsia="it-IT"/>
        </w:rPr>
      </w:pPr>
    </w:p>
    <w:p w14:paraId="1BA9EF8A" w14:textId="77777777" w:rsidR="00DF0DF7" w:rsidRDefault="00DF0DF7" w:rsidP="002E79EA">
      <w:pPr>
        <w:spacing w:after="0" w:line="240" w:lineRule="auto"/>
        <w:jc w:val="both"/>
        <w:rPr>
          <w:rFonts w:ascii="Calibri" w:eastAsia="Times New Roman" w:hAnsi="Calibri" w:cs="Arial"/>
          <w:lang w:eastAsia="it-IT"/>
        </w:rPr>
      </w:pPr>
    </w:p>
    <w:p w14:paraId="61573C06" w14:textId="77777777" w:rsidR="00DF0DF7" w:rsidRDefault="00DF0DF7" w:rsidP="002E79EA">
      <w:pPr>
        <w:spacing w:after="0" w:line="240" w:lineRule="auto"/>
        <w:jc w:val="both"/>
        <w:rPr>
          <w:rFonts w:ascii="Calibri" w:eastAsia="Times New Roman" w:hAnsi="Calibri" w:cs="Arial"/>
          <w:lang w:eastAsia="it-IT"/>
        </w:rPr>
      </w:pPr>
    </w:p>
    <w:p w14:paraId="6AA6A98A" w14:textId="77777777" w:rsidR="00DF0DF7" w:rsidRDefault="00DF0DF7" w:rsidP="002E79EA">
      <w:pPr>
        <w:spacing w:after="0" w:line="240" w:lineRule="auto"/>
        <w:jc w:val="both"/>
        <w:rPr>
          <w:rFonts w:ascii="Calibri" w:eastAsia="Times New Roman" w:hAnsi="Calibri" w:cs="Arial"/>
          <w:lang w:eastAsia="it-IT"/>
        </w:rPr>
      </w:pPr>
    </w:p>
    <w:p w14:paraId="16C2FA89" w14:textId="77777777" w:rsidR="00DF0DF7" w:rsidRDefault="00DF0DF7" w:rsidP="002E79EA">
      <w:pPr>
        <w:spacing w:after="0" w:line="240" w:lineRule="auto"/>
        <w:jc w:val="both"/>
        <w:rPr>
          <w:rFonts w:ascii="Calibri" w:eastAsia="Times New Roman" w:hAnsi="Calibri" w:cs="Arial"/>
          <w:lang w:eastAsia="it-IT"/>
        </w:rPr>
      </w:pPr>
    </w:p>
    <w:p w14:paraId="511226B8" w14:textId="77777777" w:rsidR="00DF0DF7" w:rsidRDefault="00DF0DF7" w:rsidP="002E79EA">
      <w:pPr>
        <w:spacing w:after="0" w:line="240" w:lineRule="auto"/>
        <w:jc w:val="both"/>
        <w:rPr>
          <w:rFonts w:ascii="Calibri" w:eastAsia="Times New Roman" w:hAnsi="Calibri" w:cs="Arial"/>
          <w:lang w:eastAsia="it-IT"/>
        </w:rPr>
      </w:pPr>
    </w:p>
    <w:p w14:paraId="40644F97" w14:textId="77777777" w:rsidR="002E79EA" w:rsidRPr="002E79EA" w:rsidRDefault="002E79EA" w:rsidP="002E79EA">
      <w:pPr>
        <w:rPr>
          <w:rFonts w:ascii="Calibri" w:eastAsia="Times New Roman" w:hAnsi="Calibri" w:cs="Arial"/>
          <w:b/>
          <w:u w:val="single"/>
          <w:lang w:eastAsia="it-IT"/>
        </w:rPr>
      </w:pPr>
      <w:r w:rsidRPr="002E79EA">
        <w:rPr>
          <w:rFonts w:ascii="Calibri" w:eastAsia="Times New Roman" w:hAnsi="Calibri" w:cs="Arial"/>
          <w:b/>
          <w:u w:val="single"/>
          <w:lang w:eastAsia="it-IT"/>
        </w:rPr>
        <w:br w:type="page"/>
      </w:r>
    </w:p>
    <w:p w14:paraId="634E192A"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Immobilizzazioni finanziarie</w:t>
      </w:r>
    </w:p>
    <w:p w14:paraId="46283AC5"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immobilizzazioni finanziarie è riportato nella seguente tabella:</w:t>
      </w:r>
    </w:p>
    <w:p w14:paraId="10638198" w14:textId="77777777" w:rsidR="002E79EA" w:rsidRPr="002E79EA" w:rsidRDefault="002E79EA" w:rsidP="002E79EA">
      <w:pPr>
        <w:spacing w:after="0" w:line="240" w:lineRule="auto"/>
        <w:jc w:val="both"/>
        <w:rPr>
          <w:rFonts w:ascii="Calibri" w:eastAsia="Times New Roman" w:hAnsi="Calibri" w:cs="Arial"/>
          <w:lang w:eastAsia="it-IT"/>
        </w:rPr>
      </w:pPr>
    </w:p>
    <w:bookmarkStart w:id="9" w:name="_MON_1591429914"/>
    <w:bookmarkEnd w:id="9"/>
    <w:p w14:paraId="546F5885"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object w:dxaOrig="8604" w:dyaOrig="5234" w14:anchorId="23287822">
          <v:shape id="_x0000_i1030" type="#_x0000_t75" style="width:6in;height:258.75pt" o:ole="">
            <v:imagedata r:id="rId21" o:title=""/>
          </v:shape>
          <o:OLEObject Type="Embed" ProgID="Excel.Sheet.12" ShapeID="_x0000_i1030" DrawAspect="Content" ObjectID="_1780988560" r:id="rId22"/>
        </w:object>
      </w:r>
    </w:p>
    <w:p w14:paraId="4EA3B7EA" w14:textId="77777777" w:rsidR="002E79EA" w:rsidRPr="002E79EA" w:rsidRDefault="002E79EA" w:rsidP="002E79EA">
      <w:pPr>
        <w:spacing w:after="0" w:line="240" w:lineRule="auto"/>
        <w:jc w:val="both"/>
        <w:rPr>
          <w:rFonts w:ascii="Calibri" w:eastAsia="Times New Roman" w:hAnsi="Calibri" w:cs="Arial"/>
          <w:b/>
          <w:lang w:eastAsia="it-IT"/>
        </w:rPr>
      </w:pPr>
    </w:p>
    <w:p w14:paraId="79D35E6D" w14:textId="77777777" w:rsidR="002E79EA" w:rsidRPr="002E79EA" w:rsidRDefault="002E79EA" w:rsidP="002E79EA">
      <w:pPr>
        <w:spacing w:after="0" w:line="240" w:lineRule="auto"/>
        <w:jc w:val="both"/>
        <w:rPr>
          <w:rFonts w:ascii="Calibri" w:eastAsia="Times New Roman" w:hAnsi="Calibri" w:cs="Arial"/>
          <w:b/>
          <w:i/>
          <w:lang w:eastAsia="it-IT"/>
        </w:rPr>
      </w:pPr>
    </w:p>
    <w:p w14:paraId="3CDA744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w:t>
      </w:r>
      <w:proofErr w:type="gramStart"/>
      <w:r w:rsidRPr="002E79EA">
        <w:rPr>
          <w:rFonts w:ascii="Calibri" w:eastAsia="Times New Roman" w:hAnsi="Calibri" w:cs="Arial"/>
          <w:lang w:eastAsia="it-IT"/>
        </w:rPr>
        <w:t>_(</w:t>
      </w:r>
      <w:proofErr w:type="gramEnd"/>
      <w:r w:rsidRPr="002E79EA">
        <w:rPr>
          <w:rFonts w:ascii="Calibri" w:eastAsia="Times New Roman" w:hAnsi="Calibri" w:cs="Arial"/>
          <w:i/>
          <w:lang w:eastAsia="it-IT"/>
        </w:rPr>
        <w:t>ad esempio il valore delle immobilizzazioni finanziarie è influenzato dalle scritture di consolidamento che hanno comportato l’eliminazione dal bilancio della capogruppo</w:t>
      </w:r>
      <w:r w:rsidRPr="002E79EA">
        <w:rPr>
          <w:rFonts w:ascii="Calibri" w:eastAsia="Times New Roman" w:hAnsi="Calibri" w:cs="Arial"/>
          <w:lang w:eastAsia="it-IT"/>
        </w:rPr>
        <w:t>_____)</w:t>
      </w:r>
    </w:p>
    <w:p w14:paraId="23ACC627" w14:textId="77777777" w:rsidR="002E79EA" w:rsidRPr="002E79EA" w:rsidRDefault="002E79EA" w:rsidP="002E79EA">
      <w:pPr>
        <w:tabs>
          <w:tab w:val="left" w:pos="6240"/>
        </w:tabs>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ab/>
      </w:r>
    </w:p>
    <w:p w14:paraId="363A9CA3" w14:textId="77777777" w:rsidR="002E79EA" w:rsidRPr="002E79EA" w:rsidRDefault="002E79EA" w:rsidP="002E79EA">
      <w:pPr>
        <w:spacing w:after="0" w:line="240" w:lineRule="auto"/>
        <w:jc w:val="both"/>
        <w:rPr>
          <w:rFonts w:ascii="Calibri" w:eastAsia="Times New Roman" w:hAnsi="Calibri" w:cs="Arial"/>
          <w:lang w:eastAsia="it-IT"/>
        </w:rPr>
      </w:pPr>
    </w:p>
    <w:p w14:paraId="0197E439" w14:textId="77777777" w:rsidR="002E79EA" w:rsidRPr="002E79EA" w:rsidRDefault="002E79EA" w:rsidP="002E79EA">
      <w:pPr>
        <w:spacing w:after="0" w:line="240" w:lineRule="auto"/>
        <w:jc w:val="both"/>
        <w:rPr>
          <w:rFonts w:ascii="Calibri" w:eastAsia="Times New Roman" w:hAnsi="Calibri" w:cs="Arial"/>
          <w:lang w:eastAsia="it-IT"/>
        </w:rPr>
      </w:pPr>
    </w:p>
    <w:p w14:paraId="3B1B0B5D" w14:textId="77777777" w:rsidR="002E79EA" w:rsidRPr="002E79EA" w:rsidRDefault="002E79EA" w:rsidP="002E79EA">
      <w:pPr>
        <w:spacing w:after="0" w:line="240" w:lineRule="auto"/>
        <w:jc w:val="both"/>
        <w:rPr>
          <w:rFonts w:ascii="Calibri" w:eastAsia="Times New Roman" w:hAnsi="Calibri" w:cs="Arial"/>
          <w:lang w:eastAsia="it-IT"/>
        </w:rPr>
      </w:pPr>
    </w:p>
    <w:p w14:paraId="178FD285" w14:textId="77777777" w:rsidR="002E79EA" w:rsidRPr="002E79EA" w:rsidRDefault="002E79EA" w:rsidP="002E79EA">
      <w:pPr>
        <w:spacing w:after="0" w:line="240" w:lineRule="auto"/>
        <w:jc w:val="both"/>
        <w:rPr>
          <w:rFonts w:ascii="Calibri" w:eastAsia="Times New Roman" w:hAnsi="Calibri" w:cs="Arial"/>
          <w:lang w:eastAsia="it-IT"/>
        </w:rPr>
      </w:pPr>
    </w:p>
    <w:p w14:paraId="038BEE32" w14:textId="77777777" w:rsidR="002E79EA" w:rsidRPr="002E79EA" w:rsidRDefault="002E79EA" w:rsidP="002E79EA">
      <w:pPr>
        <w:spacing w:after="0" w:line="240" w:lineRule="auto"/>
        <w:jc w:val="both"/>
        <w:rPr>
          <w:rFonts w:ascii="Calibri" w:eastAsia="Times New Roman" w:hAnsi="Calibri" w:cs="Arial"/>
          <w:lang w:eastAsia="it-IT"/>
        </w:rPr>
      </w:pPr>
    </w:p>
    <w:p w14:paraId="2A3D9848" w14:textId="77777777" w:rsidR="002E79EA" w:rsidRPr="002E79EA" w:rsidRDefault="002E79EA" w:rsidP="002E79EA">
      <w:pPr>
        <w:spacing w:after="0" w:line="240" w:lineRule="auto"/>
        <w:jc w:val="both"/>
        <w:rPr>
          <w:rFonts w:ascii="Calibri" w:eastAsia="Times New Roman" w:hAnsi="Calibri" w:cs="Arial"/>
          <w:lang w:eastAsia="it-IT"/>
        </w:rPr>
      </w:pPr>
    </w:p>
    <w:p w14:paraId="1807CAC4" w14:textId="77777777" w:rsidR="002E79EA" w:rsidRPr="002E79EA" w:rsidRDefault="002E79EA" w:rsidP="002E79EA">
      <w:pPr>
        <w:spacing w:after="0" w:line="240" w:lineRule="auto"/>
        <w:jc w:val="both"/>
        <w:rPr>
          <w:rFonts w:ascii="Calibri" w:eastAsia="Times New Roman" w:hAnsi="Calibri" w:cs="Arial"/>
          <w:lang w:eastAsia="it-IT"/>
        </w:rPr>
      </w:pPr>
    </w:p>
    <w:p w14:paraId="7DFA750D" w14:textId="77777777" w:rsidR="002E79EA" w:rsidRPr="002E79EA" w:rsidRDefault="002E79EA" w:rsidP="002E79EA">
      <w:pPr>
        <w:spacing w:after="0" w:line="240" w:lineRule="auto"/>
        <w:jc w:val="both"/>
        <w:rPr>
          <w:rFonts w:ascii="Calibri" w:eastAsia="Times New Roman" w:hAnsi="Calibri" w:cs="Arial"/>
          <w:lang w:eastAsia="it-IT"/>
        </w:rPr>
      </w:pPr>
    </w:p>
    <w:p w14:paraId="0C69683D" w14:textId="77777777" w:rsidR="002E79EA" w:rsidRPr="002E79EA" w:rsidRDefault="002E79EA" w:rsidP="002E79EA">
      <w:pPr>
        <w:spacing w:after="0" w:line="240" w:lineRule="auto"/>
        <w:jc w:val="both"/>
        <w:rPr>
          <w:rFonts w:ascii="Calibri" w:eastAsia="Times New Roman" w:hAnsi="Calibri" w:cs="Arial"/>
          <w:lang w:eastAsia="it-IT"/>
        </w:rPr>
      </w:pPr>
    </w:p>
    <w:p w14:paraId="42D0B105" w14:textId="77777777" w:rsidR="002E79EA" w:rsidRPr="002E79EA" w:rsidRDefault="002E79EA" w:rsidP="002E79EA">
      <w:pPr>
        <w:spacing w:after="0" w:line="240" w:lineRule="auto"/>
        <w:jc w:val="both"/>
        <w:rPr>
          <w:rFonts w:ascii="Calibri" w:eastAsia="Times New Roman" w:hAnsi="Calibri" w:cs="Arial"/>
          <w:lang w:eastAsia="it-IT"/>
        </w:rPr>
      </w:pPr>
    </w:p>
    <w:p w14:paraId="5B23E3E2" w14:textId="77777777" w:rsidR="002E79EA" w:rsidRPr="002E79EA" w:rsidRDefault="002E79EA" w:rsidP="002E79EA">
      <w:pPr>
        <w:spacing w:after="0" w:line="240" w:lineRule="auto"/>
        <w:jc w:val="both"/>
        <w:rPr>
          <w:rFonts w:ascii="Calibri" w:eastAsia="Times New Roman" w:hAnsi="Calibri" w:cs="Arial"/>
          <w:lang w:eastAsia="it-IT"/>
        </w:rPr>
      </w:pPr>
    </w:p>
    <w:p w14:paraId="0AEA317E" w14:textId="77777777" w:rsidR="002E79EA" w:rsidRPr="002E79EA" w:rsidRDefault="002E79EA" w:rsidP="002E79EA">
      <w:pPr>
        <w:spacing w:after="0" w:line="240" w:lineRule="auto"/>
        <w:jc w:val="both"/>
        <w:rPr>
          <w:rFonts w:ascii="Calibri" w:eastAsia="Times New Roman" w:hAnsi="Calibri" w:cs="Arial"/>
          <w:lang w:eastAsia="it-IT"/>
        </w:rPr>
      </w:pPr>
    </w:p>
    <w:p w14:paraId="557960D3" w14:textId="77777777" w:rsidR="002E79EA" w:rsidRPr="002E79EA" w:rsidRDefault="002E79EA" w:rsidP="002E79EA">
      <w:pPr>
        <w:spacing w:after="0" w:line="240" w:lineRule="auto"/>
        <w:jc w:val="both"/>
        <w:rPr>
          <w:rFonts w:ascii="Calibri" w:eastAsia="Times New Roman" w:hAnsi="Calibri" w:cs="Arial"/>
          <w:lang w:eastAsia="it-IT"/>
        </w:rPr>
      </w:pPr>
    </w:p>
    <w:p w14:paraId="2C846561" w14:textId="77777777" w:rsidR="002E79EA" w:rsidRPr="002E79EA" w:rsidRDefault="002E79EA" w:rsidP="002E79EA">
      <w:pPr>
        <w:spacing w:after="0" w:line="240" w:lineRule="auto"/>
        <w:jc w:val="both"/>
        <w:rPr>
          <w:rFonts w:ascii="Calibri" w:eastAsia="Times New Roman" w:hAnsi="Calibri" w:cs="Arial"/>
          <w:lang w:eastAsia="it-IT"/>
        </w:rPr>
      </w:pPr>
    </w:p>
    <w:p w14:paraId="6E321533" w14:textId="77777777" w:rsidR="002E79EA" w:rsidRPr="002E79EA" w:rsidRDefault="002E79EA" w:rsidP="002E79EA">
      <w:pPr>
        <w:spacing w:after="0" w:line="240" w:lineRule="auto"/>
        <w:jc w:val="both"/>
        <w:rPr>
          <w:rFonts w:ascii="Calibri" w:eastAsia="Times New Roman" w:hAnsi="Calibri" w:cs="Arial"/>
          <w:lang w:eastAsia="it-IT"/>
        </w:rPr>
      </w:pPr>
    </w:p>
    <w:p w14:paraId="12643300" w14:textId="77777777" w:rsidR="002E79EA" w:rsidRPr="002E79EA" w:rsidRDefault="002E79EA" w:rsidP="002E79EA">
      <w:pPr>
        <w:spacing w:after="0" w:line="240" w:lineRule="auto"/>
        <w:jc w:val="both"/>
        <w:rPr>
          <w:rFonts w:ascii="Calibri" w:eastAsia="Times New Roman" w:hAnsi="Calibri" w:cs="Arial"/>
          <w:lang w:eastAsia="it-IT"/>
        </w:rPr>
      </w:pPr>
    </w:p>
    <w:p w14:paraId="29054903" w14:textId="77777777" w:rsidR="002E79EA" w:rsidRPr="002E79EA" w:rsidRDefault="002E79EA" w:rsidP="002E79EA">
      <w:pPr>
        <w:spacing w:after="0" w:line="240" w:lineRule="auto"/>
        <w:jc w:val="both"/>
        <w:rPr>
          <w:rFonts w:ascii="Calibri" w:eastAsia="Times New Roman" w:hAnsi="Calibri" w:cs="Arial"/>
          <w:lang w:eastAsia="it-IT"/>
        </w:rPr>
      </w:pPr>
    </w:p>
    <w:p w14:paraId="4ACED2E7" w14:textId="77777777" w:rsidR="002E79EA" w:rsidRPr="002E79EA" w:rsidRDefault="002E79EA" w:rsidP="002E79EA">
      <w:pPr>
        <w:spacing w:after="0" w:line="240" w:lineRule="auto"/>
        <w:jc w:val="both"/>
        <w:rPr>
          <w:rFonts w:ascii="Calibri" w:eastAsia="Times New Roman" w:hAnsi="Calibri" w:cs="Arial"/>
          <w:lang w:eastAsia="it-IT"/>
        </w:rPr>
      </w:pPr>
    </w:p>
    <w:p w14:paraId="7B7DC773" w14:textId="77777777" w:rsidR="002E79EA" w:rsidRPr="002E79EA" w:rsidRDefault="002E79EA" w:rsidP="002E79EA">
      <w:pPr>
        <w:spacing w:after="0" w:line="240" w:lineRule="auto"/>
        <w:jc w:val="both"/>
        <w:rPr>
          <w:rFonts w:ascii="Calibri" w:eastAsia="Times New Roman" w:hAnsi="Calibri" w:cs="Arial"/>
          <w:lang w:eastAsia="it-IT"/>
        </w:rPr>
      </w:pPr>
    </w:p>
    <w:p w14:paraId="23597752" w14:textId="77777777" w:rsidR="002E79EA" w:rsidRPr="002E79EA" w:rsidRDefault="002E79EA" w:rsidP="002E79EA">
      <w:pPr>
        <w:spacing w:after="0" w:line="240" w:lineRule="auto"/>
        <w:jc w:val="both"/>
        <w:rPr>
          <w:rFonts w:ascii="Calibri" w:eastAsia="Times New Roman" w:hAnsi="Calibri" w:cs="Arial"/>
          <w:lang w:eastAsia="it-IT"/>
        </w:rPr>
      </w:pPr>
    </w:p>
    <w:p w14:paraId="3A435809" w14:textId="77777777" w:rsidR="002E79EA" w:rsidRPr="002E79EA" w:rsidRDefault="002E79EA" w:rsidP="002E79EA">
      <w:pPr>
        <w:spacing w:after="0" w:line="240" w:lineRule="auto"/>
        <w:jc w:val="both"/>
        <w:rPr>
          <w:rFonts w:ascii="Calibri" w:eastAsia="Times New Roman" w:hAnsi="Calibri" w:cs="Arial"/>
          <w:lang w:eastAsia="it-IT"/>
        </w:rPr>
      </w:pPr>
    </w:p>
    <w:p w14:paraId="4495238A"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Attivo circolante</w:t>
      </w:r>
    </w:p>
    <w:p w14:paraId="28814FE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dell’attivo circolante è riportato nella seguente tabella:</w:t>
      </w:r>
    </w:p>
    <w:p w14:paraId="03E34AE8" w14:textId="77777777" w:rsidR="002E79EA" w:rsidRPr="002E79EA" w:rsidRDefault="002E79EA" w:rsidP="00F30CC1">
      <w:pPr>
        <w:tabs>
          <w:tab w:val="left" w:pos="1245"/>
        </w:tabs>
        <w:spacing w:after="0" w:line="240" w:lineRule="auto"/>
        <w:jc w:val="both"/>
        <w:rPr>
          <w:rFonts w:ascii="Calibri" w:eastAsia="Times New Roman" w:hAnsi="Calibri" w:cs="Arial"/>
          <w:b/>
          <w:lang w:eastAsia="it-IT"/>
        </w:rPr>
      </w:pPr>
      <w:r w:rsidRPr="002E79EA">
        <w:rPr>
          <w:rFonts w:ascii="Calibri" w:eastAsia="Times New Roman" w:hAnsi="Calibri" w:cs="Arial"/>
          <w:b/>
          <w:lang w:eastAsia="it-IT"/>
        </w:rPr>
        <w:tab/>
      </w:r>
    </w:p>
    <w:bookmarkStart w:id="10" w:name="_MON_1591431105"/>
    <w:bookmarkEnd w:id="10"/>
    <w:p w14:paraId="41BD4EAB"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object w:dxaOrig="8846" w:dyaOrig="11380" w14:anchorId="629585EB">
          <v:shape id="_x0000_i1031" type="#_x0000_t75" style="width:439.5pt;height:569.25pt" o:ole="">
            <v:imagedata r:id="rId23" o:title=""/>
          </v:shape>
          <o:OLEObject Type="Embed" ProgID="Excel.Sheet.12" ShapeID="_x0000_i1031" DrawAspect="Content" ObjectID="_1780988561" r:id="rId24"/>
        </w:object>
      </w:r>
    </w:p>
    <w:p w14:paraId="167FCC4B" w14:textId="77777777" w:rsidR="002E79EA" w:rsidRPr="002E79EA" w:rsidRDefault="002E79EA" w:rsidP="002E79EA">
      <w:pPr>
        <w:spacing w:after="0" w:line="240" w:lineRule="auto"/>
        <w:jc w:val="both"/>
        <w:rPr>
          <w:rFonts w:ascii="Calibri" w:eastAsia="Times New Roman" w:hAnsi="Calibri" w:cs="Arial"/>
          <w:b/>
          <w:lang w:eastAsia="it-IT"/>
        </w:rPr>
      </w:pPr>
    </w:p>
    <w:p w14:paraId="3FCD086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37C72E61" w14:textId="77777777" w:rsidR="002E79EA" w:rsidRPr="002E79EA" w:rsidRDefault="002E79EA" w:rsidP="002E79EA">
      <w:pPr>
        <w:widowControl w:val="0"/>
        <w:overflowPunct w:val="0"/>
        <w:autoSpaceDE w:val="0"/>
        <w:autoSpaceDN w:val="0"/>
        <w:adjustRightInd w:val="0"/>
        <w:spacing w:after="120" w:line="240" w:lineRule="auto"/>
        <w:jc w:val="both"/>
        <w:textAlignment w:val="baseline"/>
        <w:rPr>
          <w:rFonts w:ascii="Calibri" w:eastAsia="Times New Roman" w:hAnsi="Calibri" w:cs="Arial"/>
          <w:i/>
          <w:color w:val="00B0F0"/>
          <w:lang w:eastAsia="it-IT"/>
        </w:rPr>
      </w:pPr>
      <w:r w:rsidRPr="002E79EA">
        <w:rPr>
          <w:rFonts w:ascii="Calibri" w:eastAsia="Times New Roman" w:hAnsi="Calibri" w:cs="Arial"/>
          <w:i/>
          <w:color w:val="00B0F0"/>
          <w:lang w:eastAsia="it-IT"/>
        </w:rPr>
        <w:t xml:space="preserve">(nel caso </w:t>
      </w:r>
      <w:r w:rsidR="000D256E">
        <w:rPr>
          <w:rFonts w:ascii="Calibri" w:eastAsia="Times New Roman" w:hAnsi="Calibri" w:cs="Arial"/>
          <w:i/>
          <w:color w:val="00B0F0"/>
          <w:lang w:eastAsia="it-IT"/>
        </w:rPr>
        <w:t xml:space="preserve">in cui </w:t>
      </w:r>
      <w:r w:rsidRPr="002E79EA">
        <w:rPr>
          <w:rFonts w:ascii="Calibri" w:eastAsia="Times New Roman" w:hAnsi="Calibri" w:cs="Arial"/>
          <w:i/>
          <w:color w:val="00B0F0"/>
          <w:lang w:eastAsia="it-IT"/>
        </w:rPr>
        <w:t xml:space="preserve">emergano differenze rispetto a quanto rilevato a consuntivo nella verifica dei rapporti di debito e credito tra l’Ente e i propri enti strumentali e le società controllate e partecipate fornire </w:t>
      </w:r>
      <w:r w:rsidRPr="002E79EA">
        <w:rPr>
          <w:rFonts w:ascii="Calibri" w:eastAsia="Times New Roman" w:hAnsi="Calibri" w:cs="Arial"/>
          <w:i/>
          <w:color w:val="00B0F0"/>
          <w:lang w:eastAsia="it-IT"/>
        </w:rPr>
        <w:lastRenderedPageBreak/>
        <w:t>evidenza delle differe</w:t>
      </w:r>
      <w:r w:rsidR="00AE3E9E">
        <w:rPr>
          <w:rFonts w:ascii="Calibri" w:eastAsia="Times New Roman" w:hAnsi="Calibri" w:cs="Arial"/>
          <w:i/>
          <w:color w:val="00B0F0"/>
          <w:lang w:eastAsia="it-IT"/>
        </w:rPr>
        <w:t>nze e delle rettifiche operate)</w:t>
      </w:r>
    </w:p>
    <w:p w14:paraId="6F4B2177"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Ratei e risconti attivi</w:t>
      </w:r>
    </w:p>
    <w:p w14:paraId="304FD774"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ratei e risconti attivi è riportato nella seguente tabella:</w:t>
      </w:r>
    </w:p>
    <w:p w14:paraId="0209557C" w14:textId="77777777" w:rsidR="002E79EA" w:rsidRPr="002E79EA" w:rsidRDefault="002E79EA" w:rsidP="002E79EA">
      <w:pPr>
        <w:spacing w:after="0" w:line="240" w:lineRule="auto"/>
        <w:jc w:val="both"/>
        <w:rPr>
          <w:rFonts w:ascii="Calibri" w:eastAsia="Times New Roman" w:hAnsi="Calibri" w:cs="Arial"/>
          <w:b/>
          <w:lang w:eastAsia="it-IT"/>
        </w:rPr>
      </w:pPr>
    </w:p>
    <w:p w14:paraId="3B212F71" w14:textId="77777777" w:rsidR="002E79EA" w:rsidRPr="002E79EA" w:rsidRDefault="002E79EA" w:rsidP="002E79EA">
      <w:pPr>
        <w:spacing w:after="0" w:line="240" w:lineRule="auto"/>
        <w:jc w:val="both"/>
        <w:rPr>
          <w:rFonts w:ascii="Calibri" w:eastAsia="Times New Roman" w:hAnsi="Calibri" w:cs="Arial"/>
          <w:b/>
          <w:lang w:eastAsia="it-IT"/>
        </w:rPr>
      </w:pPr>
    </w:p>
    <w:bookmarkStart w:id="11" w:name="_MON_1591431346"/>
    <w:bookmarkEnd w:id="11"/>
    <w:p w14:paraId="0325E124"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object w:dxaOrig="8171" w:dyaOrig="1802" w14:anchorId="1D3F72D9">
          <v:shape id="_x0000_i1032" type="#_x0000_t75" style="width:410.25pt;height:93.75pt" o:ole="">
            <v:imagedata r:id="rId25" o:title=""/>
          </v:shape>
          <o:OLEObject Type="Embed" ProgID="Excel.Sheet.12" ShapeID="_x0000_i1032" DrawAspect="Content" ObjectID="_1780988562" r:id="rId26"/>
        </w:object>
      </w:r>
    </w:p>
    <w:p w14:paraId="5F3AD973" w14:textId="77777777" w:rsidR="002E79EA" w:rsidRPr="002E79EA" w:rsidRDefault="002E79EA" w:rsidP="002E79EA">
      <w:pPr>
        <w:spacing w:after="0" w:line="240" w:lineRule="auto"/>
        <w:jc w:val="both"/>
        <w:rPr>
          <w:rFonts w:ascii="Calibri" w:eastAsia="Times New Roman" w:hAnsi="Calibri" w:cs="Arial"/>
          <w:b/>
          <w:lang w:eastAsia="it-IT"/>
        </w:rPr>
      </w:pPr>
    </w:p>
    <w:p w14:paraId="6FB4F38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w:t>
      </w:r>
    </w:p>
    <w:p w14:paraId="0BEFA8B0" w14:textId="77777777" w:rsidR="002E79EA" w:rsidRPr="002E79EA" w:rsidRDefault="002E79EA" w:rsidP="002E79EA">
      <w:pPr>
        <w:spacing w:after="0" w:line="240" w:lineRule="auto"/>
        <w:jc w:val="both"/>
        <w:rPr>
          <w:rFonts w:ascii="Calibri" w:eastAsia="Times New Roman" w:hAnsi="Calibri" w:cs="Arial"/>
          <w:lang w:eastAsia="it-IT"/>
        </w:rPr>
      </w:pPr>
    </w:p>
    <w:p w14:paraId="04271A38" w14:textId="77777777" w:rsidR="002E79EA" w:rsidRPr="002E79EA" w:rsidRDefault="002E79EA" w:rsidP="002E79EA">
      <w:pPr>
        <w:spacing w:after="0" w:line="240" w:lineRule="auto"/>
        <w:jc w:val="both"/>
        <w:rPr>
          <w:rFonts w:ascii="Calibri" w:eastAsia="Times New Roman" w:hAnsi="Calibri" w:cs="Arial"/>
          <w:lang w:eastAsia="it-IT"/>
        </w:rPr>
      </w:pPr>
    </w:p>
    <w:p w14:paraId="6B25853F" w14:textId="77777777" w:rsidR="002E79EA" w:rsidRPr="002E79EA" w:rsidRDefault="002E79EA" w:rsidP="002E79EA">
      <w:pPr>
        <w:spacing w:after="0" w:line="240" w:lineRule="auto"/>
        <w:jc w:val="both"/>
        <w:rPr>
          <w:rFonts w:ascii="Calibri" w:eastAsia="Times New Roman" w:hAnsi="Calibri" w:cs="Arial"/>
          <w:lang w:eastAsia="it-IT"/>
        </w:rPr>
      </w:pPr>
    </w:p>
    <w:p w14:paraId="1975B6DA" w14:textId="77777777" w:rsidR="002E79EA" w:rsidRPr="002E79EA" w:rsidRDefault="002E79EA" w:rsidP="002E79EA">
      <w:pPr>
        <w:spacing w:after="0" w:line="240" w:lineRule="auto"/>
        <w:jc w:val="both"/>
        <w:rPr>
          <w:rFonts w:ascii="Calibri" w:eastAsia="Times New Roman" w:hAnsi="Calibri" w:cs="Arial"/>
          <w:lang w:eastAsia="it-IT"/>
        </w:rPr>
      </w:pPr>
    </w:p>
    <w:p w14:paraId="53F49180" w14:textId="77777777" w:rsidR="002E79EA" w:rsidRPr="002E79EA" w:rsidRDefault="002E79EA" w:rsidP="002E79EA">
      <w:pPr>
        <w:spacing w:after="0" w:line="240" w:lineRule="auto"/>
        <w:jc w:val="both"/>
        <w:rPr>
          <w:rFonts w:ascii="Calibri" w:eastAsia="Times New Roman" w:hAnsi="Calibri" w:cs="Arial"/>
          <w:lang w:eastAsia="it-IT"/>
        </w:rPr>
      </w:pPr>
    </w:p>
    <w:p w14:paraId="687EC034" w14:textId="77777777" w:rsidR="002E79EA" w:rsidRPr="002E79EA" w:rsidRDefault="002E79EA" w:rsidP="002E79EA">
      <w:pPr>
        <w:spacing w:after="0" w:line="240" w:lineRule="auto"/>
        <w:jc w:val="both"/>
        <w:rPr>
          <w:rFonts w:ascii="Calibri" w:eastAsia="Times New Roman" w:hAnsi="Calibri" w:cs="Arial"/>
          <w:lang w:eastAsia="it-IT"/>
        </w:rPr>
      </w:pPr>
    </w:p>
    <w:p w14:paraId="61A06986" w14:textId="77777777" w:rsidR="002E79EA" w:rsidRPr="002E79EA" w:rsidRDefault="002E79EA" w:rsidP="002E79EA">
      <w:pPr>
        <w:spacing w:after="0" w:line="240" w:lineRule="auto"/>
        <w:jc w:val="both"/>
        <w:rPr>
          <w:rFonts w:ascii="Calibri" w:eastAsia="Times New Roman" w:hAnsi="Calibri" w:cs="Arial"/>
          <w:lang w:eastAsia="it-IT"/>
        </w:rPr>
      </w:pPr>
    </w:p>
    <w:p w14:paraId="61FD2354" w14:textId="77777777" w:rsidR="002E79EA" w:rsidRPr="002E79EA" w:rsidRDefault="002E79EA" w:rsidP="002E79EA">
      <w:pPr>
        <w:spacing w:after="0" w:line="240" w:lineRule="auto"/>
        <w:jc w:val="both"/>
        <w:rPr>
          <w:rFonts w:ascii="Calibri" w:eastAsia="Times New Roman" w:hAnsi="Calibri" w:cs="Arial"/>
          <w:lang w:eastAsia="it-IT"/>
        </w:rPr>
      </w:pPr>
    </w:p>
    <w:p w14:paraId="47412BB3" w14:textId="77777777" w:rsidR="002E79EA" w:rsidRPr="002E79EA" w:rsidRDefault="002E79EA" w:rsidP="002E79EA">
      <w:pPr>
        <w:spacing w:after="0" w:line="240" w:lineRule="auto"/>
        <w:jc w:val="both"/>
        <w:rPr>
          <w:rFonts w:ascii="Calibri" w:eastAsia="Times New Roman" w:hAnsi="Calibri" w:cs="Arial"/>
          <w:lang w:eastAsia="it-IT"/>
        </w:rPr>
      </w:pPr>
    </w:p>
    <w:p w14:paraId="2A36583B" w14:textId="77777777" w:rsidR="002E79EA" w:rsidRPr="002E79EA" w:rsidRDefault="002E79EA" w:rsidP="002E79EA">
      <w:pPr>
        <w:spacing w:after="0" w:line="240" w:lineRule="auto"/>
        <w:jc w:val="both"/>
        <w:rPr>
          <w:rFonts w:ascii="Calibri" w:eastAsia="Times New Roman" w:hAnsi="Calibri" w:cs="Arial"/>
          <w:lang w:eastAsia="it-IT"/>
        </w:rPr>
      </w:pPr>
    </w:p>
    <w:p w14:paraId="01E39FFC" w14:textId="77777777" w:rsidR="002E79EA" w:rsidRPr="002E79EA" w:rsidRDefault="002E79EA" w:rsidP="002E79EA">
      <w:pPr>
        <w:spacing w:after="0" w:line="240" w:lineRule="auto"/>
        <w:jc w:val="both"/>
        <w:rPr>
          <w:rFonts w:ascii="Calibri" w:eastAsia="Times New Roman" w:hAnsi="Calibri" w:cs="Arial"/>
          <w:lang w:eastAsia="it-IT"/>
        </w:rPr>
      </w:pPr>
    </w:p>
    <w:p w14:paraId="147D4424" w14:textId="77777777" w:rsidR="002E79EA" w:rsidRPr="002E79EA" w:rsidRDefault="002E79EA" w:rsidP="002E79EA">
      <w:pPr>
        <w:spacing w:after="0" w:line="240" w:lineRule="auto"/>
        <w:jc w:val="both"/>
        <w:rPr>
          <w:rFonts w:ascii="Calibri" w:eastAsia="Times New Roman" w:hAnsi="Calibri" w:cs="Arial"/>
          <w:lang w:eastAsia="it-IT"/>
        </w:rPr>
      </w:pPr>
    </w:p>
    <w:p w14:paraId="24ABD866" w14:textId="77777777" w:rsidR="002E79EA" w:rsidRPr="002E79EA" w:rsidRDefault="002E79EA" w:rsidP="002E79EA">
      <w:pPr>
        <w:spacing w:after="0" w:line="240" w:lineRule="auto"/>
        <w:jc w:val="both"/>
        <w:rPr>
          <w:rFonts w:ascii="Calibri" w:eastAsia="Times New Roman" w:hAnsi="Calibri" w:cs="Arial"/>
          <w:lang w:eastAsia="it-IT"/>
        </w:rPr>
      </w:pPr>
    </w:p>
    <w:p w14:paraId="6F9977D3" w14:textId="77777777" w:rsidR="002E79EA" w:rsidRPr="002E79EA" w:rsidRDefault="002E79EA" w:rsidP="002E79EA">
      <w:pPr>
        <w:spacing w:after="0" w:line="240" w:lineRule="auto"/>
        <w:jc w:val="both"/>
        <w:rPr>
          <w:rFonts w:ascii="Calibri" w:eastAsia="Times New Roman" w:hAnsi="Calibri" w:cs="Arial"/>
          <w:lang w:eastAsia="it-IT"/>
        </w:rPr>
      </w:pPr>
    </w:p>
    <w:p w14:paraId="6D96D163" w14:textId="77777777" w:rsidR="002E79EA" w:rsidRPr="002E79EA" w:rsidRDefault="002E79EA" w:rsidP="002E79EA">
      <w:pPr>
        <w:spacing w:after="0" w:line="240" w:lineRule="auto"/>
        <w:jc w:val="both"/>
        <w:rPr>
          <w:rFonts w:ascii="Calibri" w:eastAsia="Times New Roman" w:hAnsi="Calibri" w:cs="Arial"/>
          <w:lang w:eastAsia="it-IT"/>
        </w:rPr>
      </w:pPr>
    </w:p>
    <w:p w14:paraId="4DEBA6FE" w14:textId="77777777" w:rsidR="002E79EA" w:rsidRPr="002E79EA" w:rsidRDefault="002E79EA" w:rsidP="002E79EA">
      <w:pPr>
        <w:spacing w:after="0" w:line="240" w:lineRule="auto"/>
        <w:jc w:val="both"/>
        <w:rPr>
          <w:rFonts w:ascii="Calibri" w:eastAsia="Times New Roman" w:hAnsi="Calibri" w:cs="Arial"/>
          <w:lang w:eastAsia="it-IT"/>
        </w:rPr>
      </w:pPr>
    </w:p>
    <w:p w14:paraId="64724AFE" w14:textId="77777777" w:rsidR="002E79EA" w:rsidRPr="002E79EA" w:rsidRDefault="002E79EA" w:rsidP="002E79EA">
      <w:pPr>
        <w:spacing w:after="0" w:line="240" w:lineRule="auto"/>
        <w:jc w:val="both"/>
        <w:rPr>
          <w:rFonts w:ascii="Calibri" w:eastAsia="Times New Roman" w:hAnsi="Calibri" w:cs="Arial"/>
          <w:lang w:eastAsia="it-IT"/>
        </w:rPr>
      </w:pPr>
    </w:p>
    <w:p w14:paraId="0FB3E19F" w14:textId="77777777" w:rsidR="002E79EA" w:rsidRPr="002E79EA" w:rsidRDefault="002E79EA" w:rsidP="002E79EA">
      <w:pPr>
        <w:spacing w:after="0" w:line="240" w:lineRule="auto"/>
        <w:jc w:val="both"/>
        <w:rPr>
          <w:rFonts w:ascii="Calibri" w:eastAsia="Times New Roman" w:hAnsi="Calibri" w:cs="Arial"/>
          <w:lang w:eastAsia="it-IT"/>
        </w:rPr>
      </w:pPr>
    </w:p>
    <w:p w14:paraId="02E34118" w14:textId="77777777" w:rsidR="002E79EA" w:rsidRPr="002E79EA" w:rsidRDefault="002E79EA" w:rsidP="002E79EA">
      <w:pPr>
        <w:spacing w:after="0" w:line="240" w:lineRule="auto"/>
        <w:jc w:val="both"/>
        <w:rPr>
          <w:rFonts w:ascii="Calibri" w:eastAsia="Times New Roman" w:hAnsi="Calibri" w:cs="Arial"/>
          <w:lang w:eastAsia="it-IT"/>
        </w:rPr>
      </w:pPr>
    </w:p>
    <w:p w14:paraId="6344EF43" w14:textId="77777777" w:rsidR="002E79EA" w:rsidRPr="002E79EA" w:rsidRDefault="002E79EA" w:rsidP="002E79EA">
      <w:pPr>
        <w:spacing w:after="0" w:line="240" w:lineRule="auto"/>
        <w:jc w:val="both"/>
        <w:rPr>
          <w:rFonts w:ascii="Calibri" w:eastAsia="Times New Roman" w:hAnsi="Calibri" w:cs="Arial"/>
          <w:lang w:eastAsia="it-IT"/>
        </w:rPr>
      </w:pPr>
    </w:p>
    <w:p w14:paraId="669BCA5C" w14:textId="77777777" w:rsidR="002E79EA" w:rsidRPr="002E79EA" w:rsidRDefault="002E79EA" w:rsidP="002E79EA">
      <w:pPr>
        <w:spacing w:after="0" w:line="240" w:lineRule="auto"/>
        <w:jc w:val="both"/>
        <w:rPr>
          <w:rFonts w:ascii="Calibri" w:eastAsia="Times New Roman" w:hAnsi="Calibri" w:cs="Arial"/>
          <w:lang w:eastAsia="it-IT"/>
        </w:rPr>
      </w:pPr>
    </w:p>
    <w:p w14:paraId="01AF2748" w14:textId="77777777" w:rsidR="002E79EA" w:rsidRPr="002E79EA" w:rsidRDefault="002E79EA" w:rsidP="002E79EA">
      <w:pPr>
        <w:spacing w:after="0" w:line="240" w:lineRule="auto"/>
        <w:jc w:val="both"/>
        <w:rPr>
          <w:rFonts w:ascii="Calibri" w:eastAsia="Times New Roman" w:hAnsi="Calibri" w:cs="Arial"/>
          <w:lang w:eastAsia="it-IT"/>
        </w:rPr>
      </w:pPr>
    </w:p>
    <w:p w14:paraId="3782B24C" w14:textId="77777777" w:rsidR="002E79EA" w:rsidRPr="002E79EA" w:rsidRDefault="002E79EA" w:rsidP="002E79EA">
      <w:pPr>
        <w:spacing w:after="0" w:line="240" w:lineRule="auto"/>
        <w:jc w:val="both"/>
        <w:rPr>
          <w:rFonts w:ascii="Calibri" w:eastAsia="Times New Roman" w:hAnsi="Calibri" w:cs="Arial"/>
          <w:lang w:eastAsia="it-IT"/>
        </w:rPr>
      </w:pPr>
    </w:p>
    <w:p w14:paraId="2BFEEFD8" w14:textId="77777777" w:rsidR="002E79EA" w:rsidRPr="002E79EA" w:rsidRDefault="002E79EA" w:rsidP="002E79EA">
      <w:pPr>
        <w:spacing w:after="0" w:line="240" w:lineRule="auto"/>
        <w:jc w:val="both"/>
        <w:rPr>
          <w:rFonts w:ascii="Calibri" w:eastAsia="Times New Roman" w:hAnsi="Calibri" w:cs="Arial"/>
          <w:lang w:eastAsia="it-IT"/>
        </w:rPr>
      </w:pPr>
    </w:p>
    <w:p w14:paraId="6E4400F7" w14:textId="77777777" w:rsidR="002E79EA" w:rsidRPr="002E79EA" w:rsidRDefault="002E79EA" w:rsidP="002E79EA">
      <w:pPr>
        <w:spacing w:after="0" w:line="240" w:lineRule="auto"/>
        <w:jc w:val="both"/>
        <w:rPr>
          <w:rFonts w:ascii="Calibri" w:eastAsia="Times New Roman" w:hAnsi="Calibri" w:cs="Arial"/>
          <w:lang w:eastAsia="it-IT"/>
        </w:rPr>
      </w:pPr>
    </w:p>
    <w:p w14:paraId="41E5F938" w14:textId="77777777" w:rsidR="002E79EA" w:rsidRPr="002E79EA" w:rsidRDefault="002E79EA" w:rsidP="002E79EA">
      <w:pPr>
        <w:spacing w:after="0" w:line="240" w:lineRule="auto"/>
        <w:jc w:val="both"/>
        <w:rPr>
          <w:rFonts w:ascii="Calibri" w:eastAsia="Times New Roman" w:hAnsi="Calibri" w:cs="Arial"/>
          <w:lang w:eastAsia="it-IT"/>
        </w:rPr>
      </w:pPr>
    </w:p>
    <w:p w14:paraId="2E96ABFE" w14:textId="77777777" w:rsidR="002E79EA" w:rsidRPr="002E79EA" w:rsidRDefault="002E79EA" w:rsidP="002E79EA">
      <w:pPr>
        <w:spacing w:after="0" w:line="240" w:lineRule="auto"/>
        <w:jc w:val="both"/>
        <w:rPr>
          <w:rFonts w:ascii="Calibri" w:eastAsia="Times New Roman" w:hAnsi="Calibri" w:cs="Arial"/>
          <w:lang w:eastAsia="it-IT"/>
        </w:rPr>
      </w:pPr>
    </w:p>
    <w:p w14:paraId="6550F029" w14:textId="77777777" w:rsidR="002E79EA" w:rsidRPr="002E79EA" w:rsidRDefault="002E79EA" w:rsidP="002E79EA">
      <w:pPr>
        <w:spacing w:after="0" w:line="240" w:lineRule="auto"/>
        <w:jc w:val="both"/>
        <w:rPr>
          <w:rFonts w:ascii="Calibri" w:eastAsia="Times New Roman" w:hAnsi="Calibri" w:cs="Arial"/>
          <w:lang w:eastAsia="it-IT"/>
        </w:rPr>
      </w:pPr>
    </w:p>
    <w:p w14:paraId="6D1A3A45" w14:textId="77777777" w:rsidR="002E79EA" w:rsidRPr="002E79EA" w:rsidRDefault="002E79EA" w:rsidP="002E79EA">
      <w:pPr>
        <w:spacing w:after="0" w:line="240" w:lineRule="auto"/>
        <w:jc w:val="both"/>
        <w:rPr>
          <w:rFonts w:ascii="Calibri" w:eastAsia="Times New Roman" w:hAnsi="Calibri" w:cs="Arial"/>
          <w:lang w:eastAsia="it-IT"/>
        </w:rPr>
      </w:pPr>
    </w:p>
    <w:p w14:paraId="223A600E" w14:textId="77777777" w:rsidR="002E79EA" w:rsidRPr="002E79EA" w:rsidRDefault="002E79EA" w:rsidP="002E79EA">
      <w:pPr>
        <w:spacing w:after="0" w:line="240" w:lineRule="auto"/>
        <w:jc w:val="both"/>
        <w:rPr>
          <w:rFonts w:ascii="Calibri" w:eastAsia="Times New Roman" w:hAnsi="Calibri" w:cs="Arial"/>
          <w:lang w:eastAsia="it-IT"/>
        </w:rPr>
      </w:pPr>
    </w:p>
    <w:p w14:paraId="3483BDA5" w14:textId="77777777" w:rsidR="002E79EA" w:rsidRPr="002E79EA" w:rsidRDefault="002E79EA" w:rsidP="002E79EA">
      <w:pPr>
        <w:spacing w:after="0" w:line="240" w:lineRule="auto"/>
        <w:jc w:val="both"/>
        <w:rPr>
          <w:rFonts w:ascii="Calibri" w:eastAsia="Times New Roman" w:hAnsi="Calibri" w:cs="Arial"/>
          <w:lang w:eastAsia="it-IT"/>
        </w:rPr>
      </w:pPr>
    </w:p>
    <w:p w14:paraId="3D0F4480"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0DC3A903" w14:textId="77777777" w:rsidR="002E79EA" w:rsidRPr="00AE3E9E" w:rsidRDefault="00AE3E9E" w:rsidP="00F30CC1">
      <w:pPr>
        <w:pStyle w:val="Paragrafoelenco"/>
        <w:numPr>
          <w:ilvl w:val="1"/>
          <w:numId w:val="7"/>
        </w:numPr>
        <w:spacing w:after="0" w:line="240" w:lineRule="auto"/>
        <w:jc w:val="both"/>
        <w:outlineLvl w:val="1"/>
        <w:rPr>
          <w:rFonts w:ascii="Calibri" w:eastAsia="Times New Roman" w:hAnsi="Calibri" w:cs="Arial"/>
          <w:sz w:val="28"/>
          <w:szCs w:val="28"/>
          <w:lang w:eastAsia="it-IT"/>
        </w:rPr>
      </w:pPr>
      <w:bookmarkStart w:id="12" w:name="_Toc519755213"/>
      <w:r>
        <w:rPr>
          <w:rFonts w:ascii="Calibri" w:eastAsia="Times New Roman" w:hAnsi="Calibri" w:cs="Arial"/>
          <w:b/>
          <w:sz w:val="28"/>
          <w:szCs w:val="28"/>
          <w:lang w:eastAsia="it-IT"/>
        </w:rPr>
        <w:lastRenderedPageBreak/>
        <w:t>Analisi</w:t>
      </w:r>
      <w:r w:rsidR="002E79EA" w:rsidRPr="00AE3E9E">
        <w:rPr>
          <w:rFonts w:ascii="Calibri" w:eastAsia="Times New Roman" w:hAnsi="Calibri" w:cs="Arial"/>
          <w:b/>
          <w:sz w:val="28"/>
          <w:szCs w:val="28"/>
          <w:lang w:eastAsia="it-IT"/>
        </w:rPr>
        <w:t xml:space="preserve"> dello Stato Patrimoniale passivo</w:t>
      </w:r>
      <w:bookmarkEnd w:id="12"/>
    </w:p>
    <w:p w14:paraId="263788A5" w14:textId="77777777" w:rsidR="002E79EA" w:rsidRPr="002E79EA" w:rsidRDefault="002E79EA" w:rsidP="002E79EA">
      <w:pPr>
        <w:spacing w:after="0" w:line="240" w:lineRule="auto"/>
        <w:jc w:val="both"/>
        <w:rPr>
          <w:rFonts w:ascii="Calibri" w:eastAsia="Times New Roman" w:hAnsi="Calibri" w:cs="Arial"/>
          <w:lang w:eastAsia="it-IT"/>
        </w:rPr>
      </w:pPr>
    </w:p>
    <w:p w14:paraId="3B81F064"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Di seguito si analizzano nel dettaglio i dati dello Stato Patrimoniale passivo (</w:t>
      </w:r>
      <w:r w:rsidRPr="002E79EA">
        <w:rPr>
          <w:rFonts w:ascii="Calibri" w:eastAsia="Times New Roman" w:hAnsi="Calibri" w:cs="Arial"/>
          <w:i/>
          <w:color w:val="00B0F0"/>
          <w:lang w:eastAsia="it-IT"/>
        </w:rPr>
        <w:t>dare evidenza delle elisioni operate in ragione delle operazioni infragruppo</w:t>
      </w:r>
      <w:r w:rsidRPr="002E79EA">
        <w:rPr>
          <w:rFonts w:ascii="Calibri" w:eastAsia="Times New Roman" w:hAnsi="Calibri" w:cs="Arial"/>
          <w:lang w:eastAsia="it-IT"/>
        </w:rPr>
        <w:t>):</w:t>
      </w:r>
    </w:p>
    <w:p w14:paraId="02F00CFD" w14:textId="77777777" w:rsidR="002E79EA" w:rsidRPr="002E79EA" w:rsidRDefault="002E79EA" w:rsidP="002E79EA">
      <w:pPr>
        <w:spacing w:after="0" w:line="240" w:lineRule="auto"/>
        <w:jc w:val="both"/>
        <w:rPr>
          <w:rFonts w:ascii="Calibri" w:eastAsia="Times New Roman" w:hAnsi="Calibri" w:cs="Arial"/>
          <w:lang w:eastAsia="it-IT"/>
        </w:rPr>
      </w:pPr>
    </w:p>
    <w:p w14:paraId="4E2F0586"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Patrimonio netto</w:t>
      </w:r>
    </w:p>
    <w:p w14:paraId="7CF3C7AF"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patrimonio netto è riportato nella seguente tabella:</w:t>
      </w:r>
    </w:p>
    <w:p w14:paraId="2F408BE5" w14:textId="77777777" w:rsidR="002E79EA" w:rsidRPr="002E79EA" w:rsidRDefault="002E79EA" w:rsidP="002E79EA">
      <w:pPr>
        <w:spacing w:after="0" w:line="240" w:lineRule="auto"/>
        <w:jc w:val="both"/>
        <w:rPr>
          <w:rFonts w:ascii="Calibri" w:eastAsia="Times New Roman" w:hAnsi="Calibri" w:cs="Arial"/>
          <w:b/>
          <w:lang w:eastAsia="it-IT"/>
        </w:rPr>
      </w:pPr>
    </w:p>
    <w:p w14:paraId="5A43ABD4" w14:textId="77777777" w:rsidR="002E79EA" w:rsidRPr="002E79EA" w:rsidRDefault="002E79EA" w:rsidP="002E79EA">
      <w:pPr>
        <w:spacing w:after="0" w:line="240" w:lineRule="auto"/>
        <w:jc w:val="both"/>
        <w:rPr>
          <w:rFonts w:ascii="Calibri" w:eastAsia="Times New Roman" w:hAnsi="Calibri" w:cs="Arial"/>
          <w:b/>
          <w:lang w:eastAsia="it-IT"/>
        </w:rPr>
      </w:pPr>
    </w:p>
    <w:bookmarkStart w:id="13" w:name="_MON_1591436413"/>
    <w:bookmarkEnd w:id="13"/>
    <w:p w14:paraId="7123C379"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object w:dxaOrig="8300" w:dyaOrig="5802" w14:anchorId="2625A695">
          <v:shape id="_x0000_i1033" type="#_x0000_t75" style="width:417.75pt;height:4in" o:ole="">
            <v:imagedata r:id="rId27" o:title=""/>
          </v:shape>
          <o:OLEObject Type="Embed" ProgID="Excel.Sheet.12" ShapeID="_x0000_i1033" DrawAspect="Content" ObjectID="_1780988563" r:id="rId28"/>
        </w:object>
      </w:r>
    </w:p>
    <w:p w14:paraId="040EE289" w14:textId="77777777" w:rsidR="002E79EA" w:rsidRPr="002E79EA" w:rsidRDefault="002E79EA" w:rsidP="002E79EA">
      <w:pPr>
        <w:spacing w:after="0" w:line="240" w:lineRule="auto"/>
        <w:jc w:val="both"/>
        <w:rPr>
          <w:rFonts w:ascii="Calibri" w:eastAsia="Times New Roman" w:hAnsi="Calibri" w:cs="Arial"/>
          <w:b/>
          <w:lang w:eastAsia="it-IT"/>
        </w:rPr>
      </w:pPr>
    </w:p>
    <w:p w14:paraId="4A1552B3"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2F1267F5" w14:textId="77777777" w:rsidR="002E79EA" w:rsidRPr="002E79EA" w:rsidRDefault="002E79EA" w:rsidP="002E79EA">
      <w:pPr>
        <w:spacing w:after="0" w:line="240" w:lineRule="auto"/>
        <w:jc w:val="both"/>
        <w:rPr>
          <w:rFonts w:ascii="Calibri" w:eastAsia="Times New Roman" w:hAnsi="Calibri" w:cs="Arial"/>
          <w:b/>
          <w:lang w:eastAsia="it-IT"/>
        </w:rPr>
      </w:pPr>
    </w:p>
    <w:p w14:paraId="702AEE0E"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Fondi rischi e oneri</w:t>
      </w:r>
    </w:p>
    <w:p w14:paraId="39FB76F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fondo rischi e oneri è riportato nella seguente tabella:</w:t>
      </w:r>
    </w:p>
    <w:p w14:paraId="7F0EA5BB" w14:textId="77777777" w:rsidR="002E79EA" w:rsidRPr="002E79EA" w:rsidRDefault="002E79EA" w:rsidP="002E79EA">
      <w:pPr>
        <w:spacing w:after="0" w:line="240" w:lineRule="auto"/>
        <w:jc w:val="both"/>
        <w:rPr>
          <w:rFonts w:ascii="Calibri" w:eastAsia="Times New Roman" w:hAnsi="Calibri" w:cs="Arial"/>
          <w:b/>
          <w:lang w:eastAsia="it-IT"/>
        </w:rPr>
      </w:pPr>
    </w:p>
    <w:bookmarkStart w:id="14" w:name="_MON_1591436570"/>
    <w:bookmarkEnd w:id="14"/>
    <w:p w14:paraId="6FF90140"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object w:dxaOrig="8829" w:dyaOrig="2962" w14:anchorId="0D745B01">
          <v:shape id="_x0000_i1034" type="#_x0000_t75" style="width:439.5pt;height:151.5pt" o:ole="">
            <v:imagedata r:id="rId29" o:title=""/>
          </v:shape>
          <o:OLEObject Type="Embed" ProgID="Excel.Sheet.12" ShapeID="_x0000_i1034" DrawAspect="Content" ObjectID="_1780988564" r:id="rId30"/>
        </w:object>
      </w:r>
    </w:p>
    <w:p w14:paraId="3EB1DA14" w14:textId="77777777" w:rsidR="002E79EA" w:rsidRPr="002E79EA" w:rsidRDefault="002E79EA" w:rsidP="002E79EA">
      <w:pPr>
        <w:spacing w:after="0" w:line="240" w:lineRule="auto"/>
        <w:jc w:val="both"/>
        <w:rPr>
          <w:rFonts w:ascii="Calibri" w:eastAsia="Times New Roman" w:hAnsi="Calibri" w:cs="Arial"/>
          <w:lang w:eastAsia="it-IT"/>
        </w:rPr>
      </w:pPr>
    </w:p>
    <w:p w14:paraId="48080569"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w:t>
      </w:r>
    </w:p>
    <w:p w14:paraId="76C4664E"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Trattamento di fine rapporto</w:t>
      </w:r>
    </w:p>
    <w:p w14:paraId="6795C46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 trattamento di fine rapporto accantonato dalle società consolidate è riportato nella seguente tabella:</w:t>
      </w:r>
    </w:p>
    <w:p w14:paraId="779BBBCA" w14:textId="77777777" w:rsidR="002E79EA" w:rsidRPr="002E79EA" w:rsidRDefault="002E79EA" w:rsidP="002E79EA">
      <w:pPr>
        <w:spacing w:after="0" w:line="240" w:lineRule="auto"/>
        <w:jc w:val="both"/>
        <w:rPr>
          <w:rFonts w:ascii="Calibri" w:eastAsia="Times New Roman" w:hAnsi="Calibri" w:cs="Arial"/>
          <w:b/>
          <w:lang w:eastAsia="it-IT"/>
        </w:rPr>
      </w:pPr>
    </w:p>
    <w:bookmarkStart w:id="15" w:name="_MON_1591436745"/>
    <w:bookmarkEnd w:id="15"/>
    <w:p w14:paraId="2C802C92"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object w:dxaOrig="8635" w:dyaOrig="1223" w14:anchorId="43D3E3AB">
          <v:shape id="_x0000_i1035" type="#_x0000_t75" style="width:6in;height:64.5pt" o:ole="">
            <v:imagedata r:id="rId31" o:title=""/>
          </v:shape>
          <o:OLEObject Type="Embed" ProgID="Excel.Sheet.12" ShapeID="_x0000_i1035" DrawAspect="Content" ObjectID="_1780988565" r:id="rId32"/>
        </w:object>
      </w:r>
    </w:p>
    <w:p w14:paraId="4C3A9E00" w14:textId="77777777" w:rsidR="002E79EA" w:rsidRPr="002E79EA" w:rsidRDefault="002E79EA" w:rsidP="002E79EA">
      <w:pPr>
        <w:spacing w:after="0" w:line="240" w:lineRule="auto"/>
        <w:jc w:val="both"/>
        <w:rPr>
          <w:rFonts w:ascii="Calibri" w:eastAsia="Times New Roman" w:hAnsi="Calibri" w:cs="Arial"/>
          <w:b/>
          <w:lang w:eastAsia="it-IT"/>
        </w:rPr>
      </w:pPr>
    </w:p>
    <w:p w14:paraId="7FCC525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Il fondo </w:t>
      </w:r>
      <w:r w:rsidRPr="002E79EA">
        <w:rPr>
          <w:rFonts w:ascii="Calibri" w:eastAsia="Times New Roman" w:hAnsi="Calibri" w:cs="Arial"/>
          <w:b/>
          <w:i/>
          <w:lang w:eastAsia="it-IT"/>
        </w:rPr>
        <w:t>corrisponde/non corrisponde</w:t>
      </w:r>
      <w:r w:rsidRPr="002E79EA">
        <w:rPr>
          <w:rFonts w:ascii="Calibri" w:eastAsia="Times New Roman" w:hAnsi="Calibri" w:cs="Arial"/>
          <w:lang w:eastAsia="it-IT"/>
        </w:rPr>
        <w:t xml:space="preserve"> al totale delle indennità a favore dei dipendenti delle società e degli enti compresi nell’area di consolidamento.</w:t>
      </w:r>
    </w:p>
    <w:p w14:paraId="5C7FECD5"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w:t>
      </w:r>
    </w:p>
    <w:p w14:paraId="32AD92C1" w14:textId="77777777" w:rsidR="002E79EA" w:rsidRPr="002E79EA" w:rsidRDefault="002E79EA" w:rsidP="002E79EA">
      <w:pPr>
        <w:spacing w:after="0" w:line="240" w:lineRule="auto"/>
        <w:jc w:val="both"/>
        <w:rPr>
          <w:rFonts w:ascii="Calibri" w:eastAsia="Times New Roman" w:hAnsi="Calibri" w:cs="Arial"/>
          <w:lang w:eastAsia="it-IT"/>
        </w:rPr>
      </w:pPr>
    </w:p>
    <w:p w14:paraId="47E3B4C1"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 xml:space="preserve">Debiti </w:t>
      </w:r>
    </w:p>
    <w:p w14:paraId="059A2443"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debiti è riportato nella seguente tabella:</w:t>
      </w:r>
    </w:p>
    <w:p w14:paraId="056DD125" w14:textId="77777777" w:rsidR="00553FBE" w:rsidRPr="002E79EA" w:rsidRDefault="00553FBE" w:rsidP="002E79EA">
      <w:pPr>
        <w:spacing w:after="0" w:line="240" w:lineRule="auto"/>
        <w:jc w:val="both"/>
        <w:rPr>
          <w:rFonts w:ascii="Calibri" w:eastAsia="Times New Roman" w:hAnsi="Calibri" w:cs="Arial"/>
          <w:lang w:eastAsia="it-IT"/>
        </w:rPr>
      </w:pPr>
    </w:p>
    <w:bookmarkStart w:id="16" w:name="_MON_1591437088"/>
    <w:bookmarkEnd w:id="16"/>
    <w:p w14:paraId="60FD31C3"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object w:dxaOrig="8927" w:dyaOrig="7091" w14:anchorId="32D1FAB4">
          <v:shape id="_x0000_i1036" type="#_x0000_t75" style="width:388.5pt;height:389.25pt" o:ole="">
            <v:imagedata r:id="rId33" o:title=""/>
          </v:shape>
          <o:OLEObject Type="Embed" ProgID="Excel.Sheet.12" ShapeID="_x0000_i1036" DrawAspect="Content" ObjectID="_1780988566" r:id="rId34"/>
        </w:object>
      </w:r>
    </w:p>
    <w:p w14:paraId="6C6ADDF4" w14:textId="77777777" w:rsidR="002E79EA" w:rsidRPr="002E79EA" w:rsidRDefault="002E79EA" w:rsidP="002E79EA">
      <w:pPr>
        <w:spacing w:after="0" w:line="240" w:lineRule="auto"/>
        <w:jc w:val="both"/>
        <w:rPr>
          <w:rFonts w:ascii="Calibri" w:eastAsia="Times New Roman" w:hAnsi="Calibri" w:cs="Arial"/>
          <w:b/>
          <w:lang w:eastAsia="it-IT"/>
        </w:rPr>
      </w:pPr>
    </w:p>
    <w:p w14:paraId="5AD1CADB" w14:textId="77777777" w:rsidR="002E79EA" w:rsidRPr="002E79EA" w:rsidRDefault="002E79EA" w:rsidP="00553FBE">
      <w:pPr>
        <w:spacing w:after="0" w:line="240" w:lineRule="auto"/>
        <w:jc w:val="both"/>
        <w:rPr>
          <w:rFonts w:ascii="Calibri" w:eastAsia="Times New Roman" w:hAnsi="Calibri" w:cs="Arial"/>
          <w:i/>
          <w:color w:val="00B0F0"/>
          <w:lang w:eastAsia="it-IT"/>
        </w:rPr>
      </w:pPr>
      <w:r w:rsidRPr="002E79EA">
        <w:rPr>
          <w:rFonts w:ascii="Calibri" w:eastAsia="Times New Roman" w:hAnsi="Calibri" w:cs="Arial"/>
          <w:lang w:eastAsia="it-IT"/>
        </w:rPr>
        <w:t>Si rileva che ___________________________________</w:t>
      </w:r>
      <w:proofErr w:type="gramStart"/>
      <w:r w:rsidRPr="002E79EA">
        <w:rPr>
          <w:rFonts w:ascii="Calibri" w:eastAsia="Times New Roman" w:hAnsi="Calibri" w:cs="Arial"/>
          <w:lang w:eastAsia="it-IT"/>
        </w:rPr>
        <w:t>_</w:t>
      </w:r>
      <w:r w:rsidRPr="002E79EA">
        <w:rPr>
          <w:rFonts w:ascii="Calibri" w:eastAsia="Times New Roman" w:hAnsi="Calibri" w:cs="Arial"/>
          <w:i/>
          <w:color w:val="00B0F0"/>
          <w:lang w:eastAsia="it-IT"/>
        </w:rPr>
        <w:t>(</w:t>
      </w:r>
      <w:proofErr w:type="gramEnd"/>
      <w:r w:rsidRPr="002E79EA">
        <w:rPr>
          <w:rFonts w:ascii="Calibri" w:eastAsia="Times New Roman" w:hAnsi="Calibri" w:cs="Arial"/>
          <w:i/>
          <w:color w:val="00B0F0"/>
          <w:lang w:eastAsia="it-IT"/>
        </w:rPr>
        <w:t xml:space="preserve">nel caso emergano differenze rispetto a quanto rilevato a consuntivo nella verifica dei rapporti di debito e credito tra l’Ente e i propri enti </w:t>
      </w:r>
      <w:r w:rsidRPr="002E79EA">
        <w:rPr>
          <w:rFonts w:ascii="Calibri" w:eastAsia="Times New Roman" w:hAnsi="Calibri" w:cs="Arial"/>
          <w:i/>
          <w:color w:val="00B0F0"/>
          <w:lang w:eastAsia="it-IT"/>
        </w:rPr>
        <w:lastRenderedPageBreak/>
        <w:t>strumentali e le società controllate e partecipate l’organo di revisione deve fornire evidenza delle differenze e delle rettifiche operate)</w:t>
      </w:r>
    </w:p>
    <w:p w14:paraId="3D601F15"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2B953535"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Ratei e risconti passivi e contributi agli investimenti</w:t>
      </w:r>
    </w:p>
    <w:p w14:paraId="1626FE29" w14:textId="77777777" w:rsidR="002E79EA" w:rsidRPr="002E79EA" w:rsidRDefault="002E79EA" w:rsidP="002E79EA">
      <w:pPr>
        <w:spacing w:after="0" w:line="240" w:lineRule="auto"/>
        <w:jc w:val="both"/>
        <w:rPr>
          <w:rFonts w:ascii="Calibri" w:eastAsia="Times New Roman" w:hAnsi="Calibri" w:cs="Arial"/>
          <w:b/>
          <w:lang w:eastAsia="it-IT"/>
        </w:rPr>
      </w:pPr>
    </w:p>
    <w:p w14:paraId="70F11E7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ratei e risconti passivi e contributi agli investimenti è riportato nella seguente tabella:</w:t>
      </w:r>
    </w:p>
    <w:p w14:paraId="6D29D40D" w14:textId="77777777" w:rsidR="002E79EA" w:rsidRPr="002E79EA" w:rsidRDefault="002E79EA" w:rsidP="002E79EA">
      <w:pPr>
        <w:spacing w:after="0" w:line="240" w:lineRule="auto"/>
        <w:jc w:val="both"/>
        <w:rPr>
          <w:rFonts w:ascii="Calibri" w:eastAsia="Times New Roman" w:hAnsi="Calibri" w:cs="Arial"/>
          <w:b/>
          <w:lang w:eastAsia="it-IT"/>
        </w:rPr>
      </w:pPr>
    </w:p>
    <w:bookmarkStart w:id="17" w:name="_MON_1591437432"/>
    <w:bookmarkEnd w:id="17"/>
    <w:p w14:paraId="78B8F26D" w14:textId="77777777" w:rsidR="002E79EA" w:rsidRPr="002E79EA" w:rsidRDefault="002E79EA" w:rsidP="002E79EA">
      <w:pPr>
        <w:spacing w:after="0" w:line="240" w:lineRule="auto"/>
        <w:jc w:val="center"/>
        <w:rPr>
          <w:rFonts w:ascii="Calibri" w:eastAsia="Times New Roman" w:hAnsi="Calibri" w:cs="Arial"/>
          <w:b/>
          <w:lang w:eastAsia="it-IT"/>
        </w:rPr>
      </w:pPr>
      <w:r w:rsidRPr="002E79EA">
        <w:rPr>
          <w:rFonts w:ascii="Calibri" w:eastAsia="Times New Roman" w:hAnsi="Calibri" w:cs="Arial"/>
          <w:b/>
          <w:lang w:eastAsia="it-IT"/>
        </w:rPr>
        <w:object w:dxaOrig="9184" w:dyaOrig="3542" w14:anchorId="3C8B8E3A">
          <v:shape id="_x0000_i1037" type="#_x0000_t75" style="width:460.5pt;height:180pt" o:ole="">
            <v:imagedata r:id="rId35" o:title=""/>
          </v:shape>
          <o:OLEObject Type="Embed" ProgID="Excel.Sheet.12" ShapeID="_x0000_i1037" DrawAspect="Content" ObjectID="_1780988567" r:id="rId36"/>
        </w:object>
      </w:r>
    </w:p>
    <w:p w14:paraId="6A393B9A" w14:textId="77777777" w:rsidR="002E79EA" w:rsidRPr="002E79EA" w:rsidRDefault="002E79EA" w:rsidP="002E79EA">
      <w:pPr>
        <w:spacing w:after="0" w:line="240" w:lineRule="auto"/>
        <w:jc w:val="both"/>
        <w:rPr>
          <w:rFonts w:ascii="Calibri" w:eastAsia="Times New Roman" w:hAnsi="Calibri" w:cs="Arial"/>
          <w:lang w:eastAsia="it-IT"/>
        </w:rPr>
      </w:pPr>
    </w:p>
    <w:p w14:paraId="30B07477"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che________________________________</w:t>
      </w:r>
    </w:p>
    <w:p w14:paraId="7C70B3D2" w14:textId="77777777" w:rsidR="002E79EA" w:rsidRPr="002E79EA" w:rsidRDefault="002E79EA" w:rsidP="002E79EA">
      <w:pPr>
        <w:spacing w:after="0" w:line="240" w:lineRule="auto"/>
        <w:jc w:val="both"/>
        <w:rPr>
          <w:rFonts w:ascii="Calibri" w:eastAsia="Times New Roman" w:hAnsi="Calibri" w:cs="Arial"/>
          <w:b/>
          <w:lang w:eastAsia="it-IT"/>
        </w:rPr>
      </w:pPr>
    </w:p>
    <w:p w14:paraId="0AAF8125"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Conti d’ordine</w:t>
      </w:r>
    </w:p>
    <w:p w14:paraId="09FA13AE" w14:textId="77777777" w:rsidR="002E79EA" w:rsidRPr="002E79EA" w:rsidRDefault="002E79EA" w:rsidP="002E79EA">
      <w:pPr>
        <w:spacing w:after="0" w:line="240" w:lineRule="auto"/>
        <w:jc w:val="both"/>
        <w:rPr>
          <w:rFonts w:ascii="Calibri" w:eastAsia="Times New Roman" w:hAnsi="Calibri" w:cs="Arial"/>
          <w:lang w:eastAsia="it-IT"/>
        </w:rPr>
      </w:pPr>
    </w:p>
    <w:p w14:paraId="59D1A644"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dei conti d’ordine è riportato nella seguente tabella:</w:t>
      </w:r>
    </w:p>
    <w:p w14:paraId="5AE47769" w14:textId="77777777" w:rsidR="002E79EA" w:rsidRPr="002E79EA" w:rsidRDefault="002E79EA" w:rsidP="002E79EA">
      <w:pPr>
        <w:spacing w:after="0" w:line="240" w:lineRule="auto"/>
        <w:jc w:val="both"/>
        <w:rPr>
          <w:rFonts w:ascii="Calibri" w:eastAsia="Times New Roman" w:hAnsi="Calibri" w:cs="Arial"/>
          <w:b/>
          <w:lang w:eastAsia="it-IT"/>
        </w:rPr>
      </w:pPr>
    </w:p>
    <w:bookmarkStart w:id="18" w:name="_MON_1591438047"/>
    <w:bookmarkEnd w:id="18"/>
    <w:p w14:paraId="09C5E8E4" w14:textId="77777777" w:rsidR="002E79EA" w:rsidRPr="002E79EA" w:rsidRDefault="002E79EA" w:rsidP="002E79EA">
      <w:pPr>
        <w:spacing w:after="0" w:line="240" w:lineRule="auto"/>
        <w:jc w:val="center"/>
        <w:rPr>
          <w:rFonts w:ascii="Calibri" w:eastAsia="Times New Roman" w:hAnsi="Calibri" w:cs="Arial"/>
          <w:lang w:eastAsia="it-IT"/>
        </w:rPr>
      </w:pPr>
      <w:r w:rsidRPr="002E79EA">
        <w:rPr>
          <w:rFonts w:ascii="Calibri" w:eastAsia="Times New Roman" w:hAnsi="Calibri" w:cs="Arial"/>
          <w:lang w:eastAsia="it-IT"/>
        </w:rPr>
        <w:object w:dxaOrig="9167" w:dyaOrig="3310" w14:anchorId="50DC21CF">
          <v:shape id="_x0000_i1038" type="#_x0000_t75" style="width:460.5pt;height:165.75pt" o:ole="">
            <v:imagedata r:id="rId37" o:title=""/>
          </v:shape>
          <o:OLEObject Type="Embed" ProgID="Excel.Sheet.12" ShapeID="_x0000_i1038" DrawAspect="Content" ObjectID="_1780988568" r:id="rId38"/>
        </w:object>
      </w:r>
    </w:p>
    <w:p w14:paraId="08841BF8" w14:textId="77777777" w:rsidR="002E79EA" w:rsidRPr="002E79EA" w:rsidRDefault="002E79EA" w:rsidP="002E79EA">
      <w:pPr>
        <w:spacing w:after="0" w:line="240" w:lineRule="auto"/>
        <w:jc w:val="both"/>
        <w:rPr>
          <w:rFonts w:ascii="Calibri" w:eastAsia="Times New Roman" w:hAnsi="Calibri" w:cs="Arial"/>
          <w:lang w:eastAsia="it-IT"/>
        </w:rPr>
      </w:pPr>
    </w:p>
    <w:p w14:paraId="4F31A1DB"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che_____________________________________</w:t>
      </w:r>
    </w:p>
    <w:p w14:paraId="3E1B2134" w14:textId="77777777" w:rsidR="002E79EA" w:rsidRPr="002E79EA" w:rsidRDefault="002E79EA" w:rsidP="002E79EA">
      <w:pPr>
        <w:spacing w:after="0" w:line="240" w:lineRule="auto"/>
        <w:jc w:val="both"/>
        <w:rPr>
          <w:rFonts w:ascii="Calibri" w:eastAsia="Times New Roman" w:hAnsi="Calibri" w:cs="Arial"/>
          <w:lang w:eastAsia="it-IT"/>
        </w:rPr>
      </w:pPr>
    </w:p>
    <w:p w14:paraId="31D5AF25" w14:textId="77777777" w:rsidR="002E79EA" w:rsidRPr="002E79EA" w:rsidRDefault="002E79EA" w:rsidP="002E79EA">
      <w:pPr>
        <w:spacing w:after="0" w:line="240" w:lineRule="auto"/>
        <w:jc w:val="both"/>
        <w:rPr>
          <w:rFonts w:ascii="Calibri" w:eastAsia="Times New Roman" w:hAnsi="Calibri" w:cs="Arial"/>
          <w:lang w:eastAsia="it-IT"/>
        </w:rPr>
      </w:pPr>
    </w:p>
    <w:p w14:paraId="6DACDD74" w14:textId="77777777" w:rsidR="002E79EA" w:rsidRPr="002E79EA" w:rsidRDefault="002E79EA" w:rsidP="002E79EA">
      <w:pPr>
        <w:spacing w:after="0" w:line="240" w:lineRule="auto"/>
        <w:jc w:val="both"/>
        <w:rPr>
          <w:rFonts w:ascii="Calibri" w:eastAsia="Times New Roman" w:hAnsi="Calibri" w:cs="Arial"/>
          <w:lang w:eastAsia="it-IT"/>
        </w:rPr>
      </w:pPr>
    </w:p>
    <w:p w14:paraId="1BB8A221" w14:textId="77777777" w:rsidR="002E79EA" w:rsidRPr="002E79EA" w:rsidRDefault="002E79EA" w:rsidP="002E79EA">
      <w:pPr>
        <w:spacing w:after="0" w:line="240" w:lineRule="auto"/>
        <w:jc w:val="both"/>
        <w:rPr>
          <w:rFonts w:ascii="Calibri" w:eastAsia="Times New Roman" w:hAnsi="Calibri" w:cs="Arial"/>
          <w:lang w:eastAsia="it-IT"/>
        </w:rPr>
      </w:pPr>
    </w:p>
    <w:p w14:paraId="1530908D"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03262C6C" w14:textId="77777777" w:rsidR="00AE3E9E" w:rsidRPr="00AE3E9E" w:rsidRDefault="00AE3E9E" w:rsidP="00AE3E9E">
      <w:pPr>
        <w:pStyle w:val="Paragrafoelenco"/>
        <w:numPr>
          <w:ilvl w:val="0"/>
          <w:numId w:val="7"/>
        </w:numPr>
        <w:spacing w:after="200" w:line="276" w:lineRule="auto"/>
        <w:outlineLvl w:val="0"/>
        <w:rPr>
          <w:rFonts w:eastAsia="Times New Roman" w:cstheme="minorHAnsi"/>
          <w:b/>
          <w:sz w:val="32"/>
          <w:szCs w:val="32"/>
          <w:lang w:eastAsia="it-IT"/>
        </w:rPr>
      </w:pPr>
      <w:bookmarkStart w:id="19" w:name="_Toc519755214"/>
      <w:r>
        <w:rPr>
          <w:rFonts w:eastAsia="Times New Roman" w:cstheme="minorHAnsi"/>
          <w:b/>
          <w:sz w:val="32"/>
          <w:szCs w:val="32"/>
          <w:lang w:eastAsia="it-IT"/>
        </w:rPr>
        <w:lastRenderedPageBreak/>
        <w:t>Conto economico</w:t>
      </w:r>
      <w:r w:rsidRPr="00AE3E9E">
        <w:rPr>
          <w:rFonts w:eastAsia="Times New Roman" w:cstheme="minorHAnsi"/>
          <w:b/>
          <w:sz w:val="32"/>
          <w:szCs w:val="32"/>
          <w:lang w:eastAsia="it-IT"/>
        </w:rPr>
        <w:t xml:space="preserve"> consolidato</w:t>
      </w:r>
      <w:bookmarkEnd w:id="19"/>
      <w:r w:rsidRPr="00AE3E9E">
        <w:rPr>
          <w:rFonts w:eastAsia="Times New Roman" w:cstheme="minorHAnsi"/>
          <w:b/>
          <w:sz w:val="32"/>
          <w:szCs w:val="32"/>
          <w:lang w:eastAsia="it-IT"/>
        </w:rPr>
        <w:t xml:space="preserve"> </w:t>
      </w:r>
    </w:p>
    <w:p w14:paraId="6A82CB6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Nella tabella che segue sono riportati il risultato di esercizio del bilancio consolidato dell’esercizio 2017 e dell’esercizio precedente e i principali dati aggregati del Conto Economico consolidato esercizio 2017 con evidenza delle variazioni rispetto all’esercizio precedente (</w:t>
      </w:r>
      <w:r w:rsidRPr="002E79EA">
        <w:rPr>
          <w:rFonts w:ascii="Calibri" w:eastAsia="Times New Roman" w:hAnsi="Calibri" w:cs="Arial"/>
          <w:i/>
          <w:color w:val="00B0F0"/>
          <w:lang w:eastAsia="it-IT"/>
        </w:rPr>
        <w:t>bilancio consolidato</w:t>
      </w:r>
      <w:r w:rsidRPr="002E79EA">
        <w:rPr>
          <w:rFonts w:ascii="Calibri" w:eastAsia="Times New Roman" w:hAnsi="Calibri" w:cs="Arial"/>
          <w:i/>
          <w:lang w:eastAsia="it-IT"/>
        </w:rPr>
        <w:t xml:space="preserve"> </w:t>
      </w:r>
      <w:r w:rsidRPr="002E79EA">
        <w:rPr>
          <w:rFonts w:ascii="Calibri" w:eastAsia="Times New Roman" w:hAnsi="Calibri" w:cs="Arial"/>
          <w:i/>
          <w:color w:val="00B0F0"/>
          <w:lang w:eastAsia="it-IT"/>
        </w:rPr>
        <w:t>esercizio 2016 se approvato</w:t>
      </w:r>
      <w:r w:rsidRPr="002E79EA">
        <w:rPr>
          <w:rFonts w:ascii="Calibri" w:eastAsia="Times New Roman" w:hAnsi="Calibri" w:cs="Arial"/>
          <w:lang w:eastAsia="it-IT"/>
        </w:rPr>
        <w:t>):</w:t>
      </w:r>
    </w:p>
    <w:p w14:paraId="36C11F29" w14:textId="77777777" w:rsidR="002E79EA" w:rsidRPr="002E79EA" w:rsidRDefault="002E79EA" w:rsidP="002E79EA">
      <w:pPr>
        <w:spacing w:after="0" w:line="240" w:lineRule="auto"/>
        <w:jc w:val="both"/>
        <w:rPr>
          <w:rFonts w:ascii="Calibri" w:eastAsia="Times New Roman" w:hAnsi="Calibri" w:cs="Arial"/>
          <w:lang w:eastAsia="it-IT"/>
        </w:rPr>
      </w:pPr>
    </w:p>
    <w:bookmarkStart w:id="20" w:name="_MON_1590939950"/>
    <w:bookmarkEnd w:id="20"/>
    <w:p w14:paraId="29D526FC" w14:textId="77777777" w:rsidR="002E79EA" w:rsidRPr="002E79EA" w:rsidRDefault="002E79EA" w:rsidP="002E79EA">
      <w:pPr>
        <w:spacing w:after="0" w:line="240" w:lineRule="auto"/>
        <w:jc w:val="center"/>
        <w:rPr>
          <w:rFonts w:ascii="Calibri" w:eastAsia="Times New Roman" w:hAnsi="Calibri" w:cs="Arial"/>
          <w:lang w:eastAsia="it-IT"/>
        </w:rPr>
      </w:pPr>
      <w:r w:rsidRPr="002E79EA">
        <w:rPr>
          <w:rFonts w:ascii="Calibri" w:eastAsia="Times New Roman" w:hAnsi="Calibri" w:cs="Arial"/>
          <w:lang w:eastAsia="it-IT"/>
        </w:rPr>
        <w:object w:dxaOrig="8825" w:dyaOrig="7913" w14:anchorId="2809DAC4">
          <v:shape id="_x0000_i1039" type="#_x0000_t75" style="width:438.75pt;height:468pt" o:ole="">
            <v:imagedata r:id="rId39" o:title=""/>
          </v:shape>
          <o:OLEObject Type="Embed" ProgID="Excel.Sheet.12" ShapeID="_x0000_i1039" DrawAspect="Content" ObjectID="_1780988569" r:id="rId40"/>
        </w:object>
      </w:r>
    </w:p>
    <w:p w14:paraId="71456923" w14:textId="77777777" w:rsidR="002E79EA" w:rsidRPr="002E79EA" w:rsidRDefault="002E79EA" w:rsidP="002E79EA">
      <w:pPr>
        <w:spacing w:after="0" w:line="240" w:lineRule="auto"/>
        <w:jc w:val="both"/>
        <w:rPr>
          <w:rFonts w:ascii="Calibri" w:eastAsia="Times New Roman" w:hAnsi="Calibri" w:cs="Arial"/>
          <w:lang w:eastAsia="it-IT"/>
        </w:rPr>
      </w:pPr>
    </w:p>
    <w:p w14:paraId="0EDF4A85" w14:textId="77777777" w:rsidR="002E79EA" w:rsidRPr="002E79EA" w:rsidRDefault="002E79EA" w:rsidP="002E79EA">
      <w:pPr>
        <w:spacing w:after="0" w:line="240" w:lineRule="auto"/>
        <w:jc w:val="both"/>
        <w:rPr>
          <w:rFonts w:ascii="Calibri" w:eastAsia="Times New Roman" w:hAnsi="Calibri" w:cs="Arial"/>
          <w:i/>
          <w:lang w:eastAsia="it-IT"/>
        </w:rPr>
      </w:pPr>
    </w:p>
    <w:p w14:paraId="273A8BE3" w14:textId="77777777" w:rsidR="002E79EA" w:rsidRPr="002E79EA" w:rsidRDefault="002E79EA" w:rsidP="002E79EA">
      <w:pPr>
        <w:spacing w:after="0" w:line="240" w:lineRule="auto"/>
        <w:jc w:val="both"/>
        <w:rPr>
          <w:rFonts w:ascii="Calibri" w:eastAsia="Times New Roman" w:hAnsi="Calibri" w:cs="Arial"/>
          <w:i/>
          <w:lang w:eastAsia="it-IT"/>
        </w:rPr>
      </w:pPr>
    </w:p>
    <w:p w14:paraId="0C154674" w14:textId="77777777" w:rsidR="002E79EA" w:rsidRPr="002E79EA" w:rsidRDefault="002E79EA" w:rsidP="002E79EA">
      <w:pPr>
        <w:spacing w:after="0" w:line="240" w:lineRule="auto"/>
        <w:jc w:val="both"/>
        <w:rPr>
          <w:rFonts w:ascii="Calibri" w:eastAsia="Times New Roman" w:hAnsi="Calibri" w:cs="Arial"/>
          <w:i/>
          <w:lang w:eastAsia="it-IT"/>
        </w:rPr>
      </w:pPr>
    </w:p>
    <w:p w14:paraId="273C9274" w14:textId="77777777" w:rsidR="002E79EA" w:rsidRPr="002E79EA" w:rsidRDefault="002E79EA" w:rsidP="002E79EA">
      <w:pPr>
        <w:spacing w:after="0" w:line="240" w:lineRule="auto"/>
        <w:jc w:val="both"/>
        <w:rPr>
          <w:rFonts w:ascii="Calibri" w:eastAsia="Times New Roman" w:hAnsi="Calibri" w:cs="Arial"/>
          <w:i/>
          <w:lang w:eastAsia="it-IT"/>
        </w:rPr>
      </w:pPr>
    </w:p>
    <w:p w14:paraId="59CB3C76" w14:textId="77777777" w:rsidR="002E79EA" w:rsidRPr="002E79EA" w:rsidRDefault="002E79EA" w:rsidP="002E79EA">
      <w:pPr>
        <w:rPr>
          <w:rFonts w:ascii="Calibri" w:eastAsia="Times New Roman" w:hAnsi="Calibri" w:cs="Arial"/>
          <w:i/>
          <w:lang w:eastAsia="it-IT"/>
        </w:rPr>
      </w:pPr>
      <w:r w:rsidRPr="002E79EA">
        <w:rPr>
          <w:rFonts w:ascii="Calibri" w:eastAsia="Times New Roman" w:hAnsi="Calibri" w:cs="Arial"/>
          <w:i/>
          <w:lang w:eastAsia="it-IT"/>
        </w:rPr>
        <w:br w:type="page"/>
      </w:r>
    </w:p>
    <w:p w14:paraId="64DB7047" w14:textId="77777777" w:rsidR="002E79EA" w:rsidRPr="002E79EA" w:rsidRDefault="002E79EA" w:rsidP="002E79EA">
      <w:pPr>
        <w:spacing w:after="0" w:line="240" w:lineRule="auto"/>
        <w:jc w:val="both"/>
        <w:rPr>
          <w:rFonts w:ascii="Calibri" w:eastAsia="Times New Roman" w:hAnsi="Calibri" w:cs="Arial"/>
          <w:i/>
          <w:lang w:eastAsia="it-IT"/>
        </w:rPr>
      </w:pPr>
      <w:r w:rsidRPr="002E79EA">
        <w:rPr>
          <w:rFonts w:ascii="Calibri" w:eastAsia="Times New Roman" w:hAnsi="Calibri" w:cs="Arial"/>
          <w:i/>
          <w:lang w:eastAsia="it-IT"/>
        </w:rPr>
        <w:lastRenderedPageBreak/>
        <w:t>(opzionale)</w:t>
      </w:r>
    </w:p>
    <w:p w14:paraId="516F45D5" w14:textId="77777777" w:rsidR="002E79EA" w:rsidRPr="002E79EA" w:rsidRDefault="002E79EA" w:rsidP="002E79EA">
      <w:pPr>
        <w:spacing w:after="0" w:line="240" w:lineRule="auto"/>
        <w:jc w:val="both"/>
        <w:rPr>
          <w:rFonts w:ascii="Calibri" w:eastAsia="Times New Roman" w:hAnsi="Calibri" w:cs="Arial"/>
          <w:lang w:eastAsia="it-IT"/>
        </w:rPr>
      </w:pPr>
    </w:p>
    <w:p w14:paraId="34D6E7C1"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Nella tabella che segue sono riportati il risultato di esercizio del bilancio consolidato dell’esercizio 2017 e i principali dati aggregati del Conto Economico consolidato esercizio 2017 con evidenza delle variazioni rispetto ai dati del conto economico del Comune di _________</w:t>
      </w:r>
      <w:proofErr w:type="gramStart"/>
      <w:r w:rsidRPr="002E79EA">
        <w:rPr>
          <w:rFonts w:ascii="Calibri" w:eastAsia="Times New Roman" w:hAnsi="Calibri" w:cs="Arial"/>
          <w:lang w:eastAsia="it-IT"/>
        </w:rPr>
        <w:t>_(</w:t>
      </w:r>
      <w:proofErr w:type="gramEnd"/>
      <w:r w:rsidRPr="002E79EA">
        <w:rPr>
          <w:rFonts w:ascii="Calibri" w:eastAsia="Times New Roman" w:hAnsi="Calibri" w:cs="Arial"/>
          <w:lang w:eastAsia="it-IT"/>
        </w:rPr>
        <w:t>ente capogruppo):</w:t>
      </w:r>
    </w:p>
    <w:p w14:paraId="338595C1" w14:textId="77777777" w:rsidR="002E79EA" w:rsidRPr="002E79EA" w:rsidRDefault="002E79EA" w:rsidP="002E79EA">
      <w:pPr>
        <w:spacing w:after="0" w:line="240" w:lineRule="auto"/>
        <w:jc w:val="both"/>
        <w:rPr>
          <w:rFonts w:ascii="Calibri" w:eastAsia="Times New Roman" w:hAnsi="Calibri" w:cs="Arial"/>
          <w:lang w:eastAsia="it-IT"/>
        </w:rPr>
      </w:pPr>
    </w:p>
    <w:bookmarkStart w:id="21" w:name="_MON_1592059580"/>
    <w:bookmarkEnd w:id="21"/>
    <w:p w14:paraId="26CEE142"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object w:dxaOrig="8825" w:dyaOrig="7913" w14:anchorId="1D1A5F81">
          <v:shape id="_x0000_i1040" type="#_x0000_t75" style="width:438.75pt;height:468pt" o:ole="">
            <v:imagedata r:id="rId41" o:title=""/>
          </v:shape>
          <o:OLEObject Type="Embed" ProgID="Excel.Sheet.12" ShapeID="_x0000_i1040" DrawAspect="Content" ObjectID="_1780988570" r:id="rId42"/>
        </w:object>
      </w:r>
    </w:p>
    <w:p w14:paraId="69A47A24" w14:textId="77777777" w:rsidR="002E79EA" w:rsidRPr="002E79EA" w:rsidRDefault="002E79EA" w:rsidP="002E79EA">
      <w:pPr>
        <w:spacing w:after="0" w:line="240" w:lineRule="auto"/>
        <w:jc w:val="both"/>
        <w:rPr>
          <w:rFonts w:ascii="Calibri" w:eastAsia="Times New Roman" w:hAnsi="Calibri" w:cs="Arial"/>
          <w:lang w:eastAsia="it-IT"/>
        </w:rPr>
      </w:pPr>
    </w:p>
    <w:p w14:paraId="65EE96C2" w14:textId="77777777" w:rsidR="002E79EA" w:rsidRPr="002E79EA" w:rsidRDefault="002E79EA" w:rsidP="002E79EA">
      <w:pPr>
        <w:spacing w:after="0" w:line="240" w:lineRule="auto"/>
        <w:jc w:val="both"/>
        <w:rPr>
          <w:rFonts w:ascii="Calibri" w:eastAsia="Times New Roman" w:hAnsi="Calibri" w:cs="Arial"/>
          <w:b/>
          <w:lang w:eastAsia="it-IT"/>
        </w:rPr>
      </w:pPr>
    </w:p>
    <w:p w14:paraId="0D1A8EF5" w14:textId="77777777" w:rsidR="002E79EA" w:rsidRPr="002E79EA" w:rsidRDefault="002E79EA" w:rsidP="002E79EA">
      <w:pPr>
        <w:spacing w:after="0" w:line="240" w:lineRule="auto"/>
        <w:jc w:val="both"/>
        <w:rPr>
          <w:rFonts w:ascii="Calibri" w:eastAsia="Times New Roman" w:hAnsi="Calibri" w:cs="Arial"/>
          <w:b/>
          <w:lang w:eastAsia="it-IT"/>
        </w:rPr>
      </w:pPr>
    </w:p>
    <w:p w14:paraId="4EEB17DB" w14:textId="77777777" w:rsidR="002E79EA" w:rsidRPr="002E79EA" w:rsidRDefault="002E79EA" w:rsidP="002E79EA">
      <w:pPr>
        <w:spacing w:after="0" w:line="240" w:lineRule="auto"/>
        <w:jc w:val="both"/>
        <w:rPr>
          <w:rFonts w:ascii="Calibri" w:eastAsia="Times New Roman" w:hAnsi="Calibri" w:cs="Arial"/>
          <w:b/>
          <w:lang w:eastAsia="it-IT"/>
        </w:rPr>
      </w:pPr>
    </w:p>
    <w:p w14:paraId="2BFF1802" w14:textId="77777777" w:rsidR="002E79EA" w:rsidRPr="002E79EA" w:rsidRDefault="002E79EA" w:rsidP="002E79EA">
      <w:pPr>
        <w:spacing w:after="0" w:line="240" w:lineRule="auto"/>
        <w:jc w:val="both"/>
        <w:rPr>
          <w:rFonts w:ascii="Calibri" w:eastAsia="Times New Roman" w:hAnsi="Calibri" w:cs="Arial"/>
          <w:b/>
          <w:lang w:eastAsia="it-IT"/>
        </w:rPr>
      </w:pPr>
    </w:p>
    <w:p w14:paraId="7448CA55" w14:textId="77777777" w:rsidR="002E79EA" w:rsidRPr="002E79EA" w:rsidRDefault="002E79EA" w:rsidP="002E79EA">
      <w:pPr>
        <w:spacing w:after="0" w:line="240" w:lineRule="auto"/>
        <w:jc w:val="both"/>
        <w:rPr>
          <w:rFonts w:ascii="Calibri" w:eastAsia="Times New Roman" w:hAnsi="Calibri" w:cs="Arial"/>
          <w:b/>
          <w:lang w:eastAsia="it-IT"/>
        </w:rPr>
      </w:pPr>
    </w:p>
    <w:p w14:paraId="27871544" w14:textId="77777777" w:rsidR="002E79EA" w:rsidRPr="002E79EA" w:rsidRDefault="002E79EA" w:rsidP="002E79EA">
      <w:pPr>
        <w:spacing w:after="0" w:line="240" w:lineRule="auto"/>
        <w:jc w:val="both"/>
        <w:rPr>
          <w:rFonts w:ascii="Calibri" w:eastAsia="Times New Roman" w:hAnsi="Calibri" w:cs="Arial"/>
          <w:b/>
          <w:lang w:eastAsia="it-IT"/>
        </w:rPr>
      </w:pPr>
    </w:p>
    <w:p w14:paraId="0447AB3F" w14:textId="77777777" w:rsidR="002E79EA" w:rsidRPr="002E79EA" w:rsidRDefault="002E79EA" w:rsidP="002E79EA">
      <w:pPr>
        <w:rPr>
          <w:rFonts w:ascii="Calibri" w:eastAsia="Times New Roman" w:hAnsi="Calibri" w:cs="Arial"/>
          <w:b/>
          <w:lang w:eastAsia="it-IT"/>
        </w:rPr>
      </w:pPr>
      <w:r w:rsidRPr="002E79EA">
        <w:rPr>
          <w:rFonts w:ascii="Calibri" w:eastAsia="Times New Roman" w:hAnsi="Calibri" w:cs="Arial"/>
          <w:b/>
          <w:lang w:eastAsia="it-IT"/>
        </w:rPr>
        <w:br w:type="page"/>
      </w:r>
    </w:p>
    <w:p w14:paraId="4C8145AF" w14:textId="77777777" w:rsidR="00AE3E9E" w:rsidRDefault="00AE3E9E" w:rsidP="002E79EA">
      <w:pPr>
        <w:spacing w:after="0" w:line="240" w:lineRule="auto"/>
        <w:jc w:val="both"/>
        <w:rPr>
          <w:rFonts w:ascii="Calibri" w:eastAsia="Times New Roman" w:hAnsi="Calibri" w:cs="Arial"/>
          <w:lang w:eastAsia="it-IT"/>
        </w:rPr>
      </w:pPr>
      <w:r>
        <w:rPr>
          <w:rFonts w:ascii="Calibri" w:eastAsia="Times New Roman" w:hAnsi="Calibri" w:cs="Arial"/>
          <w:b/>
          <w:sz w:val="28"/>
          <w:szCs w:val="28"/>
          <w:lang w:eastAsia="it-IT"/>
        </w:rPr>
        <w:lastRenderedPageBreak/>
        <w:t>3.1 Analisi</w:t>
      </w:r>
      <w:r w:rsidRPr="00AE3E9E">
        <w:rPr>
          <w:rFonts w:ascii="Calibri" w:eastAsia="Times New Roman" w:hAnsi="Calibri" w:cs="Arial"/>
          <w:b/>
          <w:sz w:val="28"/>
          <w:szCs w:val="28"/>
          <w:lang w:eastAsia="it-IT"/>
        </w:rPr>
        <w:t xml:space="preserve"> </w:t>
      </w:r>
      <w:r>
        <w:rPr>
          <w:rFonts w:ascii="Calibri" w:eastAsia="Times New Roman" w:hAnsi="Calibri" w:cs="Arial"/>
          <w:b/>
          <w:sz w:val="28"/>
          <w:szCs w:val="28"/>
          <w:lang w:eastAsia="it-IT"/>
        </w:rPr>
        <w:t>del Conto Economico Consolidato</w:t>
      </w:r>
    </w:p>
    <w:p w14:paraId="165B3473"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Dall’esame dei dati contenuti nella tabella si evince che:</w:t>
      </w:r>
    </w:p>
    <w:p w14:paraId="43F7EC81" w14:textId="77777777" w:rsidR="002E79EA" w:rsidRPr="002E79EA" w:rsidRDefault="002E79EA" w:rsidP="002E79EA">
      <w:pPr>
        <w:spacing w:after="0" w:line="240" w:lineRule="auto"/>
        <w:jc w:val="both"/>
        <w:rPr>
          <w:rFonts w:ascii="Calibri" w:eastAsia="Times New Roman" w:hAnsi="Calibri" w:cs="Arial"/>
          <w:lang w:eastAsia="it-IT"/>
        </w:rPr>
      </w:pPr>
    </w:p>
    <w:p w14:paraId="1938EAB4"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Componenti positivi della gestione</w:t>
      </w:r>
    </w:p>
    <w:p w14:paraId="3790CD1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alle componenti positive di reddito è riportata nella seguente tabella:</w:t>
      </w:r>
    </w:p>
    <w:p w14:paraId="4917B834" w14:textId="77777777" w:rsidR="002E79EA" w:rsidRPr="002E79EA" w:rsidRDefault="002E79EA" w:rsidP="002E79EA">
      <w:pPr>
        <w:spacing w:after="0" w:line="240" w:lineRule="auto"/>
        <w:jc w:val="both"/>
        <w:rPr>
          <w:rFonts w:ascii="Calibri" w:eastAsia="Times New Roman" w:hAnsi="Calibri" w:cs="Arial"/>
          <w:lang w:eastAsia="it-IT"/>
        </w:rPr>
      </w:pPr>
    </w:p>
    <w:p w14:paraId="2E02711E" w14:textId="77777777" w:rsidR="002E79EA" w:rsidRPr="002E79EA" w:rsidRDefault="002E79EA" w:rsidP="002E79EA">
      <w:pPr>
        <w:spacing w:after="0" w:line="240" w:lineRule="auto"/>
        <w:jc w:val="both"/>
        <w:rPr>
          <w:rFonts w:ascii="Calibri" w:eastAsia="Times New Roman" w:hAnsi="Calibri" w:cs="Arial"/>
          <w:lang w:eastAsia="it-IT"/>
        </w:rPr>
      </w:pPr>
    </w:p>
    <w:bookmarkStart w:id="22" w:name="_MON_1590941023"/>
    <w:bookmarkEnd w:id="22"/>
    <w:p w14:paraId="2EBA57A7" w14:textId="77777777" w:rsidR="002E79EA" w:rsidRPr="002E79EA" w:rsidRDefault="002E79EA" w:rsidP="002E79EA">
      <w:pPr>
        <w:spacing w:after="0" w:line="240" w:lineRule="auto"/>
        <w:jc w:val="center"/>
        <w:rPr>
          <w:rFonts w:ascii="Calibri" w:eastAsia="Times New Roman" w:hAnsi="Calibri" w:cs="Arial"/>
          <w:lang w:eastAsia="it-IT"/>
        </w:rPr>
      </w:pPr>
      <w:r w:rsidRPr="002E79EA">
        <w:rPr>
          <w:rFonts w:ascii="Calibri" w:eastAsia="Times New Roman" w:hAnsi="Calibri" w:cs="Arial"/>
          <w:lang w:eastAsia="it-IT"/>
        </w:rPr>
        <w:object w:dxaOrig="7625" w:dyaOrig="6000" w14:anchorId="17CEAA96">
          <v:shape id="_x0000_i1041" type="#_x0000_t75" style="width:331.5pt;height:331.5pt" o:ole="">
            <v:imagedata r:id="rId43" o:title=""/>
          </v:shape>
          <o:OLEObject Type="Embed" ProgID="Excel.Sheet.12" ShapeID="_x0000_i1041" DrawAspect="Content" ObjectID="_1780988571" r:id="rId44"/>
        </w:object>
      </w:r>
    </w:p>
    <w:p w14:paraId="3DC16DA5" w14:textId="77777777" w:rsidR="002E79EA" w:rsidRPr="002E79EA" w:rsidRDefault="002E79EA" w:rsidP="002E79EA">
      <w:pPr>
        <w:spacing w:after="0" w:line="240" w:lineRule="auto"/>
        <w:jc w:val="both"/>
        <w:rPr>
          <w:rFonts w:ascii="Calibri" w:eastAsia="Times New Roman" w:hAnsi="Calibri" w:cs="Arial"/>
          <w:lang w:eastAsia="it-IT"/>
        </w:rPr>
      </w:pPr>
    </w:p>
    <w:p w14:paraId="409833D3" w14:textId="77777777" w:rsidR="002E79EA" w:rsidRPr="002E79EA" w:rsidRDefault="002E79EA" w:rsidP="002E79EA">
      <w:pPr>
        <w:spacing w:after="0" w:line="240" w:lineRule="auto"/>
        <w:jc w:val="both"/>
        <w:rPr>
          <w:rFonts w:ascii="Calibri" w:eastAsia="Times New Roman" w:hAnsi="Calibri" w:cs="Arial"/>
          <w:lang w:eastAsia="it-IT"/>
        </w:rPr>
      </w:pPr>
    </w:p>
    <w:p w14:paraId="2A08FA2C"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w:t>
      </w:r>
      <w:proofErr w:type="gramStart"/>
      <w:r w:rsidRPr="002E79EA">
        <w:rPr>
          <w:rFonts w:ascii="Calibri" w:eastAsia="Times New Roman" w:hAnsi="Calibri" w:cs="Arial"/>
          <w:lang w:eastAsia="it-IT"/>
        </w:rPr>
        <w:t>_  (</w:t>
      </w:r>
      <w:proofErr w:type="gramEnd"/>
      <w:r w:rsidRPr="002E79EA">
        <w:rPr>
          <w:rFonts w:ascii="Calibri" w:eastAsia="Times New Roman" w:hAnsi="Calibri" w:cs="Arial"/>
          <w:i/>
          <w:color w:val="00B0F0"/>
          <w:lang w:eastAsia="it-IT"/>
        </w:rPr>
        <w:t>fornire evidenza delle principali elisioni operate</w:t>
      </w:r>
      <w:r w:rsidRPr="002E79EA">
        <w:rPr>
          <w:rFonts w:ascii="Calibri" w:eastAsia="Times New Roman" w:hAnsi="Calibri" w:cs="Arial"/>
          <w:lang w:eastAsia="it-IT"/>
        </w:rPr>
        <w:t xml:space="preserve">) </w:t>
      </w:r>
    </w:p>
    <w:p w14:paraId="35723FA1" w14:textId="77777777" w:rsidR="002E79EA" w:rsidRPr="002E79EA" w:rsidRDefault="002E79EA" w:rsidP="002E79EA">
      <w:pPr>
        <w:spacing w:after="0" w:line="240" w:lineRule="auto"/>
        <w:jc w:val="both"/>
        <w:rPr>
          <w:rFonts w:ascii="Calibri" w:eastAsia="Times New Roman" w:hAnsi="Calibri" w:cs="Arial"/>
          <w:lang w:eastAsia="it-IT"/>
        </w:rPr>
      </w:pPr>
    </w:p>
    <w:p w14:paraId="7AFFCE90" w14:textId="77777777" w:rsidR="002E79EA" w:rsidRPr="002E79EA" w:rsidRDefault="002E79EA" w:rsidP="002E79EA">
      <w:pPr>
        <w:spacing w:after="0" w:line="240" w:lineRule="auto"/>
        <w:jc w:val="both"/>
        <w:rPr>
          <w:rFonts w:ascii="Calibri" w:eastAsia="Times New Roman" w:hAnsi="Calibri" w:cs="Arial"/>
          <w:lang w:eastAsia="it-IT"/>
        </w:rPr>
      </w:pPr>
    </w:p>
    <w:p w14:paraId="42A46AAA" w14:textId="77777777" w:rsidR="002E79EA" w:rsidRPr="002E79EA" w:rsidRDefault="002E79EA" w:rsidP="002E79EA">
      <w:pPr>
        <w:spacing w:after="0" w:line="240" w:lineRule="auto"/>
        <w:jc w:val="both"/>
        <w:rPr>
          <w:rFonts w:ascii="Calibri" w:eastAsia="Times New Roman" w:hAnsi="Calibri" w:cs="Arial"/>
          <w:lang w:eastAsia="it-IT"/>
        </w:rPr>
      </w:pPr>
    </w:p>
    <w:p w14:paraId="389CDB71" w14:textId="77777777" w:rsidR="002E79EA" w:rsidRPr="002E79EA" w:rsidRDefault="002E79EA" w:rsidP="002E79EA">
      <w:pPr>
        <w:spacing w:after="0" w:line="240" w:lineRule="auto"/>
        <w:jc w:val="both"/>
        <w:rPr>
          <w:rFonts w:ascii="Calibri" w:eastAsia="Times New Roman" w:hAnsi="Calibri" w:cs="Arial"/>
          <w:lang w:eastAsia="it-IT"/>
        </w:rPr>
      </w:pPr>
    </w:p>
    <w:p w14:paraId="749B562A" w14:textId="77777777" w:rsidR="002E79EA" w:rsidRPr="002E79EA" w:rsidRDefault="002E79EA" w:rsidP="002E79EA">
      <w:pPr>
        <w:spacing w:after="0" w:line="240" w:lineRule="auto"/>
        <w:jc w:val="both"/>
        <w:rPr>
          <w:rFonts w:ascii="Calibri" w:eastAsia="Times New Roman" w:hAnsi="Calibri" w:cs="Arial"/>
          <w:lang w:eastAsia="it-IT"/>
        </w:rPr>
      </w:pPr>
    </w:p>
    <w:p w14:paraId="06457A7A" w14:textId="77777777" w:rsidR="002E79EA" w:rsidRPr="002E79EA" w:rsidRDefault="002E79EA" w:rsidP="002E79EA">
      <w:pPr>
        <w:spacing w:after="0" w:line="240" w:lineRule="auto"/>
        <w:jc w:val="both"/>
        <w:rPr>
          <w:rFonts w:ascii="Calibri" w:eastAsia="Times New Roman" w:hAnsi="Calibri" w:cs="Arial"/>
          <w:lang w:eastAsia="it-IT"/>
        </w:rPr>
      </w:pPr>
    </w:p>
    <w:p w14:paraId="32785F7B" w14:textId="77777777" w:rsidR="002E79EA" w:rsidRPr="002E79EA" w:rsidRDefault="002E79EA" w:rsidP="002E79EA">
      <w:pPr>
        <w:spacing w:after="0" w:line="240" w:lineRule="auto"/>
        <w:jc w:val="both"/>
        <w:rPr>
          <w:rFonts w:ascii="Calibri" w:eastAsia="Times New Roman" w:hAnsi="Calibri" w:cs="Arial"/>
          <w:lang w:eastAsia="it-IT"/>
        </w:rPr>
      </w:pPr>
    </w:p>
    <w:p w14:paraId="4EF3BE42" w14:textId="77777777" w:rsidR="002E79EA" w:rsidRPr="002E79EA" w:rsidRDefault="002E79EA" w:rsidP="002E79EA">
      <w:pPr>
        <w:spacing w:after="0" w:line="240" w:lineRule="auto"/>
        <w:jc w:val="both"/>
        <w:rPr>
          <w:rFonts w:ascii="Calibri" w:eastAsia="Times New Roman" w:hAnsi="Calibri" w:cs="Arial"/>
          <w:lang w:eastAsia="it-IT"/>
        </w:rPr>
      </w:pPr>
    </w:p>
    <w:p w14:paraId="77D6DC3D" w14:textId="77777777" w:rsidR="002E79EA" w:rsidRPr="002E79EA" w:rsidRDefault="002E79EA" w:rsidP="002E79EA">
      <w:pPr>
        <w:spacing w:after="0" w:line="240" w:lineRule="auto"/>
        <w:jc w:val="both"/>
        <w:rPr>
          <w:rFonts w:ascii="Calibri" w:eastAsia="Times New Roman" w:hAnsi="Calibri" w:cs="Arial"/>
          <w:lang w:eastAsia="it-IT"/>
        </w:rPr>
      </w:pPr>
    </w:p>
    <w:p w14:paraId="08CC1071" w14:textId="77777777" w:rsidR="002E79EA" w:rsidRPr="002E79EA" w:rsidRDefault="002E79EA" w:rsidP="002E79EA">
      <w:pPr>
        <w:spacing w:after="0" w:line="240" w:lineRule="auto"/>
        <w:jc w:val="both"/>
        <w:rPr>
          <w:rFonts w:ascii="Calibri" w:eastAsia="Times New Roman" w:hAnsi="Calibri" w:cs="Arial"/>
          <w:lang w:eastAsia="it-IT"/>
        </w:rPr>
      </w:pPr>
    </w:p>
    <w:p w14:paraId="179F7155" w14:textId="77777777" w:rsidR="002E79EA" w:rsidRPr="002E79EA" w:rsidRDefault="002E79EA" w:rsidP="002E79EA">
      <w:pPr>
        <w:spacing w:after="0" w:line="240" w:lineRule="auto"/>
        <w:jc w:val="both"/>
        <w:rPr>
          <w:rFonts w:ascii="Calibri" w:eastAsia="Times New Roman" w:hAnsi="Calibri" w:cs="Arial"/>
          <w:lang w:eastAsia="it-IT"/>
        </w:rPr>
      </w:pPr>
    </w:p>
    <w:p w14:paraId="5ACB78C8"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4AE5859E"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Componenti negativi della gestione</w:t>
      </w:r>
    </w:p>
    <w:p w14:paraId="6243ECFE"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relativo alle componenti negative di reddito è riportato nella seguente tabella:</w:t>
      </w:r>
    </w:p>
    <w:p w14:paraId="62E7AA02" w14:textId="77777777" w:rsidR="005D0472" w:rsidRPr="002E79EA" w:rsidRDefault="005D0472" w:rsidP="002E79EA">
      <w:pPr>
        <w:spacing w:after="0" w:line="240" w:lineRule="auto"/>
        <w:jc w:val="both"/>
        <w:rPr>
          <w:rFonts w:ascii="Calibri" w:eastAsia="Times New Roman" w:hAnsi="Calibri" w:cs="Arial"/>
          <w:lang w:eastAsia="it-IT"/>
        </w:rPr>
      </w:pPr>
    </w:p>
    <w:p w14:paraId="6C71F17B" w14:textId="77777777" w:rsidR="002E79EA" w:rsidRPr="002E79EA" w:rsidRDefault="002E79EA" w:rsidP="002E79EA">
      <w:pPr>
        <w:spacing w:after="0" w:line="240" w:lineRule="auto"/>
        <w:jc w:val="both"/>
        <w:rPr>
          <w:rFonts w:ascii="Calibri" w:eastAsia="Times New Roman" w:hAnsi="Calibri" w:cs="Arial"/>
          <w:lang w:eastAsia="it-IT"/>
        </w:rPr>
      </w:pPr>
    </w:p>
    <w:bookmarkStart w:id="23" w:name="_MON_1590944218"/>
    <w:bookmarkEnd w:id="23"/>
    <w:p w14:paraId="6A49E4F5" w14:textId="77777777" w:rsidR="002E79EA" w:rsidRPr="002E79EA" w:rsidRDefault="005D0472" w:rsidP="002E79EA">
      <w:pPr>
        <w:spacing w:after="0" w:line="240" w:lineRule="auto"/>
        <w:jc w:val="center"/>
        <w:rPr>
          <w:rFonts w:ascii="Calibri" w:eastAsia="Times New Roman" w:hAnsi="Calibri" w:cs="Arial"/>
          <w:lang w:eastAsia="it-IT"/>
        </w:rPr>
      </w:pPr>
      <w:r w:rsidRPr="002E79EA">
        <w:rPr>
          <w:rFonts w:ascii="Calibri" w:eastAsia="Times New Roman" w:hAnsi="Calibri" w:cs="Arial"/>
          <w:lang w:eastAsia="it-IT"/>
        </w:rPr>
        <w:object w:dxaOrig="8427" w:dyaOrig="7350" w14:anchorId="6E730459">
          <v:shape id="_x0000_i1042" type="#_x0000_t75" style="width:389.25pt;height:367.5pt" o:ole="">
            <v:imagedata r:id="rId45" o:title=""/>
          </v:shape>
          <o:OLEObject Type="Embed" ProgID="Excel.Sheet.12" ShapeID="_x0000_i1042" DrawAspect="Content" ObjectID="_1780988572" r:id="rId46"/>
        </w:object>
      </w:r>
    </w:p>
    <w:p w14:paraId="2FE16CC9" w14:textId="77777777" w:rsidR="002E79EA" w:rsidRPr="002E79EA" w:rsidRDefault="002E79EA" w:rsidP="002E79EA">
      <w:pPr>
        <w:spacing w:after="0" w:line="240" w:lineRule="auto"/>
        <w:jc w:val="both"/>
        <w:rPr>
          <w:rFonts w:ascii="Calibri" w:eastAsia="Times New Roman" w:hAnsi="Calibri" w:cs="Arial"/>
          <w:lang w:eastAsia="it-IT"/>
        </w:rPr>
      </w:pPr>
    </w:p>
    <w:p w14:paraId="7617366E"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w:t>
      </w:r>
      <w:proofErr w:type="gramStart"/>
      <w:r w:rsidRPr="002E79EA">
        <w:rPr>
          <w:rFonts w:ascii="Calibri" w:eastAsia="Times New Roman" w:hAnsi="Calibri" w:cs="Arial"/>
          <w:lang w:eastAsia="it-IT"/>
        </w:rPr>
        <w:t>_(</w:t>
      </w:r>
      <w:proofErr w:type="gramEnd"/>
      <w:r w:rsidRPr="002E79EA">
        <w:rPr>
          <w:rFonts w:ascii="Calibri" w:eastAsia="Times New Roman" w:hAnsi="Calibri" w:cs="Arial"/>
          <w:i/>
          <w:lang w:eastAsia="it-IT"/>
        </w:rPr>
        <w:t>ad esempio l’Ente non ha ritenuto opportuno rettificare le percentuali di ammortamento motivando tale scelta_______)</w:t>
      </w:r>
      <w:r w:rsidRPr="002E79EA">
        <w:rPr>
          <w:rFonts w:ascii="Calibri" w:eastAsia="Times New Roman" w:hAnsi="Calibri" w:cs="Arial"/>
          <w:lang w:eastAsia="it-IT"/>
        </w:rPr>
        <w:t xml:space="preserve"> </w:t>
      </w:r>
    </w:p>
    <w:p w14:paraId="73900AE0" w14:textId="77777777" w:rsidR="002E79EA" w:rsidRPr="002E79EA" w:rsidRDefault="002E79EA" w:rsidP="002E79EA">
      <w:pPr>
        <w:spacing w:after="0" w:line="240" w:lineRule="auto"/>
        <w:jc w:val="both"/>
        <w:rPr>
          <w:rFonts w:ascii="Calibri" w:eastAsia="Times New Roman" w:hAnsi="Calibri" w:cs="Arial"/>
          <w:lang w:eastAsia="it-IT"/>
        </w:rPr>
      </w:pPr>
    </w:p>
    <w:p w14:paraId="77FE2962"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6C869819"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0285EEE5"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672A8BC0"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6640264F"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460A8236"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1C321F78"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49EE0DDE"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4C96DE3B" w14:textId="77777777" w:rsidR="002E79EA" w:rsidRPr="002E79EA" w:rsidRDefault="002E79EA" w:rsidP="002E79EA">
      <w:pPr>
        <w:spacing w:after="0" w:line="240" w:lineRule="auto"/>
        <w:jc w:val="both"/>
        <w:rPr>
          <w:rFonts w:ascii="Calibri" w:eastAsia="Times New Roman" w:hAnsi="Calibri" w:cs="Arial"/>
          <w:b/>
          <w:u w:val="single"/>
          <w:lang w:eastAsia="it-IT"/>
        </w:rPr>
      </w:pPr>
    </w:p>
    <w:p w14:paraId="52D85C71" w14:textId="77777777" w:rsidR="002E79EA" w:rsidRPr="002E79EA" w:rsidRDefault="002E79EA" w:rsidP="002E79EA">
      <w:pPr>
        <w:rPr>
          <w:rFonts w:ascii="Calibri" w:eastAsia="Times New Roman" w:hAnsi="Calibri" w:cs="Arial"/>
          <w:b/>
          <w:u w:val="single"/>
          <w:lang w:eastAsia="it-IT"/>
        </w:rPr>
      </w:pPr>
      <w:r w:rsidRPr="002E79EA">
        <w:rPr>
          <w:rFonts w:ascii="Calibri" w:eastAsia="Times New Roman" w:hAnsi="Calibri" w:cs="Arial"/>
          <w:b/>
          <w:u w:val="single"/>
          <w:lang w:eastAsia="it-IT"/>
        </w:rPr>
        <w:br w:type="page"/>
      </w:r>
    </w:p>
    <w:p w14:paraId="515F412D"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Gestione finanziaria</w:t>
      </w:r>
    </w:p>
    <w:p w14:paraId="4E544B4A"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alla gestione finanziaria è riportato nella tabella seguente:</w:t>
      </w:r>
    </w:p>
    <w:p w14:paraId="12D93DF6" w14:textId="77777777" w:rsidR="002E79EA" w:rsidRPr="002E79EA" w:rsidRDefault="002E79EA" w:rsidP="002E79EA">
      <w:pPr>
        <w:spacing w:after="0" w:line="240" w:lineRule="auto"/>
        <w:jc w:val="both"/>
        <w:rPr>
          <w:rFonts w:ascii="Calibri" w:eastAsia="Times New Roman" w:hAnsi="Calibri" w:cs="Arial"/>
          <w:lang w:eastAsia="it-IT"/>
        </w:rPr>
      </w:pPr>
    </w:p>
    <w:bookmarkStart w:id="24" w:name="_MON_1590945183"/>
    <w:bookmarkEnd w:id="24"/>
    <w:p w14:paraId="332AC54F" w14:textId="77777777" w:rsidR="002E79EA" w:rsidRPr="002E79EA" w:rsidRDefault="002E79EA" w:rsidP="002E79EA">
      <w:pPr>
        <w:spacing w:after="0" w:line="240" w:lineRule="auto"/>
        <w:jc w:val="center"/>
        <w:rPr>
          <w:rFonts w:ascii="Calibri" w:eastAsia="Times New Roman" w:hAnsi="Calibri" w:cs="Arial"/>
          <w:lang w:eastAsia="it-IT"/>
        </w:rPr>
      </w:pPr>
      <w:r w:rsidRPr="002E79EA">
        <w:rPr>
          <w:rFonts w:ascii="Calibri" w:eastAsia="Times New Roman" w:hAnsi="Calibri" w:cs="Arial"/>
          <w:lang w:eastAsia="it-IT"/>
        </w:rPr>
        <w:object w:dxaOrig="7173" w:dyaOrig="6715" w14:anchorId="4D7AAB97">
          <v:shape id="_x0000_i1043" type="#_x0000_t75" style="width:324pt;height:302.25pt" o:ole="">
            <v:imagedata r:id="rId47" o:title=""/>
          </v:shape>
          <o:OLEObject Type="Embed" ProgID="Excel.Sheet.12" ShapeID="_x0000_i1043" DrawAspect="Content" ObjectID="_1780988573" r:id="rId48"/>
        </w:object>
      </w:r>
    </w:p>
    <w:p w14:paraId="0AE0315B" w14:textId="77777777" w:rsidR="002E79EA" w:rsidRPr="002E79EA" w:rsidRDefault="002E79EA" w:rsidP="002E79EA">
      <w:pPr>
        <w:spacing w:after="0" w:line="240" w:lineRule="auto"/>
        <w:jc w:val="both"/>
        <w:rPr>
          <w:rFonts w:ascii="Calibri" w:eastAsia="Times New Roman" w:hAnsi="Calibri" w:cs="Arial"/>
          <w:lang w:eastAsia="it-IT"/>
        </w:rPr>
      </w:pPr>
    </w:p>
    <w:p w14:paraId="55D238BD" w14:textId="77777777" w:rsidR="002E79EA" w:rsidRPr="002E79EA" w:rsidRDefault="002E79EA" w:rsidP="002E79EA">
      <w:pPr>
        <w:spacing w:after="0" w:line="240" w:lineRule="auto"/>
        <w:jc w:val="both"/>
        <w:rPr>
          <w:rFonts w:ascii="Calibri" w:eastAsia="Times New Roman" w:hAnsi="Calibri" w:cs="Arial"/>
          <w:lang w:eastAsia="it-IT"/>
        </w:rPr>
      </w:pPr>
    </w:p>
    <w:p w14:paraId="7CD78BD7" w14:textId="77777777" w:rsidR="002E79EA" w:rsidRPr="002E79EA" w:rsidRDefault="002E79EA" w:rsidP="002E79EA">
      <w:pPr>
        <w:spacing w:after="0" w:line="240" w:lineRule="auto"/>
        <w:jc w:val="both"/>
        <w:rPr>
          <w:rFonts w:ascii="Calibri" w:eastAsia="Times New Roman" w:hAnsi="Calibri" w:cs="Arial"/>
          <w:i/>
          <w:lang w:eastAsia="it-IT"/>
        </w:rPr>
      </w:pPr>
      <w:r w:rsidRPr="002E79EA">
        <w:rPr>
          <w:rFonts w:ascii="Calibri" w:eastAsia="Times New Roman" w:hAnsi="Calibri" w:cs="Arial"/>
          <w:lang w:eastAsia="it-IT"/>
        </w:rPr>
        <w:t>Si rileva che __________________________________</w:t>
      </w:r>
      <w:proofErr w:type="gramStart"/>
      <w:r w:rsidRPr="002E79EA">
        <w:rPr>
          <w:rFonts w:ascii="Calibri" w:eastAsia="Times New Roman" w:hAnsi="Calibri" w:cs="Arial"/>
          <w:lang w:eastAsia="it-IT"/>
        </w:rPr>
        <w:t>_(</w:t>
      </w:r>
      <w:proofErr w:type="gramEnd"/>
      <w:r w:rsidRPr="002E79EA">
        <w:rPr>
          <w:rFonts w:ascii="Calibri" w:eastAsia="Times New Roman" w:hAnsi="Calibri" w:cs="Arial"/>
          <w:i/>
          <w:lang w:eastAsia="it-IT"/>
        </w:rPr>
        <w:t>ad esempio sono state effettuate rettifiche di consolidamento relativamente alla valutazione delle partecipazioni immobilizzate e che hanno determinato…………….</w:t>
      </w:r>
    </w:p>
    <w:p w14:paraId="741CA77F" w14:textId="77777777" w:rsidR="002E79EA" w:rsidRPr="002E79EA" w:rsidRDefault="002E79EA" w:rsidP="002E79EA">
      <w:pPr>
        <w:spacing w:after="0" w:line="240" w:lineRule="auto"/>
        <w:jc w:val="both"/>
        <w:rPr>
          <w:rFonts w:ascii="Calibri" w:eastAsia="Times New Roman" w:hAnsi="Calibri" w:cs="Arial"/>
          <w:b/>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0A529EAA" w14:textId="77777777" w:rsidR="002E79EA" w:rsidRPr="002E79EA" w:rsidRDefault="002E79EA" w:rsidP="002E79EA">
      <w:pPr>
        <w:spacing w:after="0" w:line="240" w:lineRule="auto"/>
        <w:jc w:val="both"/>
        <w:rPr>
          <w:rFonts w:ascii="Calibri" w:eastAsia="Times New Roman" w:hAnsi="Calibri" w:cs="Arial"/>
          <w:b/>
          <w:lang w:eastAsia="it-IT"/>
        </w:rPr>
      </w:pPr>
    </w:p>
    <w:p w14:paraId="1E9D860C" w14:textId="77777777" w:rsidR="002E79EA" w:rsidRPr="002E79EA" w:rsidRDefault="002E79EA" w:rsidP="002E79EA">
      <w:pPr>
        <w:spacing w:after="0" w:line="240" w:lineRule="auto"/>
        <w:jc w:val="both"/>
        <w:rPr>
          <w:rFonts w:ascii="Calibri" w:eastAsia="Times New Roman" w:hAnsi="Calibri" w:cs="Arial"/>
          <w:b/>
          <w:lang w:eastAsia="it-IT"/>
        </w:rPr>
      </w:pPr>
    </w:p>
    <w:p w14:paraId="1C2C4D3C" w14:textId="77777777" w:rsidR="002E79EA" w:rsidRPr="002E79EA" w:rsidRDefault="002E79EA" w:rsidP="002E79EA">
      <w:pPr>
        <w:spacing w:after="0" w:line="240" w:lineRule="auto"/>
        <w:jc w:val="both"/>
        <w:rPr>
          <w:rFonts w:ascii="Calibri" w:eastAsia="Times New Roman" w:hAnsi="Calibri" w:cs="Arial"/>
          <w:b/>
          <w:lang w:eastAsia="it-IT"/>
        </w:rPr>
      </w:pPr>
    </w:p>
    <w:p w14:paraId="6A9BA639" w14:textId="77777777" w:rsidR="002E79EA" w:rsidRPr="002E79EA" w:rsidRDefault="002E79EA" w:rsidP="002E79EA">
      <w:pPr>
        <w:spacing w:after="0" w:line="240" w:lineRule="auto"/>
        <w:jc w:val="both"/>
        <w:rPr>
          <w:rFonts w:ascii="Calibri" w:eastAsia="Times New Roman" w:hAnsi="Calibri" w:cs="Arial"/>
          <w:b/>
          <w:lang w:eastAsia="it-IT"/>
        </w:rPr>
      </w:pPr>
    </w:p>
    <w:p w14:paraId="7044D815" w14:textId="77777777" w:rsidR="002E79EA" w:rsidRPr="002E79EA" w:rsidRDefault="002E79EA" w:rsidP="002E79EA">
      <w:pPr>
        <w:spacing w:after="0" w:line="240" w:lineRule="auto"/>
        <w:jc w:val="both"/>
        <w:rPr>
          <w:rFonts w:ascii="Calibri" w:eastAsia="Times New Roman" w:hAnsi="Calibri" w:cs="Arial"/>
          <w:b/>
          <w:lang w:eastAsia="it-IT"/>
        </w:rPr>
      </w:pPr>
    </w:p>
    <w:p w14:paraId="1C2295BE" w14:textId="77777777" w:rsidR="002E79EA" w:rsidRPr="002E79EA" w:rsidRDefault="002E79EA" w:rsidP="002E79EA">
      <w:pPr>
        <w:spacing w:after="0" w:line="240" w:lineRule="auto"/>
        <w:jc w:val="both"/>
        <w:rPr>
          <w:rFonts w:ascii="Calibri" w:eastAsia="Times New Roman" w:hAnsi="Calibri" w:cs="Arial"/>
          <w:b/>
          <w:lang w:eastAsia="it-IT"/>
        </w:rPr>
      </w:pPr>
    </w:p>
    <w:p w14:paraId="75D75417" w14:textId="77777777" w:rsidR="002E79EA" w:rsidRPr="002E79EA" w:rsidRDefault="002E79EA" w:rsidP="002E79EA">
      <w:pPr>
        <w:spacing w:after="0" w:line="240" w:lineRule="auto"/>
        <w:jc w:val="both"/>
        <w:rPr>
          <w:rFonts w:ascii="Calibri" w:eastAsia="Times New Roman" w:hAnsi="Calibri" w:cs="Arial"/>
          <w:b/>
          <w:lang w:eastAsia="it-IT"/>
        </w:rPr>
      </w:pPr>
    </w:p>
    <w:p w14:paraId="60C1EDCA" w14:textId="77777777" w:rsidR="002E79EA" w:rsidRPr="002E79EA" w:rsidRDefault="002E79EA" w:rsidP="002E79EA">
      <w:pPr>
        <w:spacing w:after="0" w:line="240" w:lineRule="auto"/>
        <w:jc w:val="both"/>
        <w:rPr>
          <w:rFonts w:ascii="Calibri" w:eastAsia="Times New Roman" w:hAnsi="Calibri" w:cs="Arial"/>
          <w:b/>
          <w:lang w:eastAsia="it-IT"/>
        </w:rPr>
      </w:pPr>
    </w:p>
    <w:p w14:paraId="0ACC4CE8" w14:textId="77777777" w:rsidR="002E79EA" w:rsidRPr="002E79EA" w:rsidRDefault="002E79EA" w:rsidP="002E79EA">
      <w:pPr>
        <w:spacing w:after="0" w:line="240" w:lineRule="auto"/>
        <w:jc w:val="both"/>
        <w:rPr>
          <w:rFonts w:ascii="Calibri" w:eastAsia="Times New Roman" w:hAnsi="Calibri" w:cs="Arial"/>
          <w:b/>
          <w:lang w:eastAsia="it-IT"/>
        </w:rPr>
      </w:pPr>
    </w:p>
    <w:p w14:paraId="5AAF10AF" w14:textId="77777777" w:rsidR="002E79EA" w:rsidRPr="002E79EA" w:rsidRDefault="002E79EA" w:rsidP="002E79EA">
      <w:pPr>
        <w:spacing w:after="0" w:line="240" w:lineRule="auto"/>
        <w:jc w:val="both"/>
        <w:rPr>
          <w:rFonts w:ascii="Calibri" w:eastAsia="Times New Roman" w:hAnsi="Calibri" w:cs="Arial"/>
          <w:b/>
          <w:lang w:eastAsia="it-IT"/>
        </w:rPr>
      </w:pPr>
    </w:p>
    <w:p w14:paraId="091FF074" w14:textId="77777777" w:rsidR="002E79EA" w:rsidRPr="002E79EA" w:rsidRDefault="002E79EA" w:rsidP="002E79EA">
      <w:pPr>
        <w:spacing w:after="0" w:line="240" w:lineRule="auto"/>
        <w:jc w:val="both"/>
        <w:rPr>
          <w:rFonts w:ascii="Calibri" w:eastAsia="Times New Roman" w:hAnsi="Calibri" w:cs="Arial"/>
          <w:b/>
          <w:lang w:eastAsia="it-IT"/>
        </w:rPr>
      </w:pPr>
    </w:p>
    <w:p w14:paraId="295854AE" w14:textId="77777777" w:rsidR="002E79EA" w:rsidRPr="002E79EA" w:rsidRDefault="002E79EA" w:rsidP="002E79EA">
      <w:pPr>
        <w:spacing w:after="0" w:line="240" w:lineRule="auto"/>
        <w:jc w:val="both"/>
        <w:rPr>
          <w:rFonts w:ascii="Calibri" w:eastAsia="Times New Roman" w:hAnsi="Calibri" w:cs="Arial"/>
          <w:b/>
          <w:lang w:eastAsia="it-IT"/>
        </w:rPr>
      </w:pPr>
    </w:p>
    <w:p w14:paraId="3CB55614" w14:textId="77777777" w:rsidR="002E79EA" w:rsidRPr="002E79EA" w:rsidRDefault="002E79EA" w:rsidP="002E79EA">
      <w:pPr>
        <w:spacing w:after="0" w:line="240" w:lineRule="auto"/>
        <w:jc w:val="both"/>
        <w:rPr>
          <w:rFonts w:ascii="Calibri" w:eastAsia="Times New Roman" w:hAnsi="Calibri" w:cs="Arial"/>
          <w:b/>
          <w:lang w:eastAsia="it-IT"/>
        </w:rPr>
      </w:pPr>
    </w:p>
    <w:p w14:paraId="13B3FFF4" w14:textId="77777777" w:rsidR="002E79EA" w:rsidRPr="002E79EA" w:rsidRDefault="002E79EA" w:rsidP="002E79EA">
      <w:pPr>
        <w:rPr>
          <w:rFonts w:ascii="Calibri" w:eastAsia="Times New Roman" w:hAnsi="Calibri" w:cs="Arial"/>
          <w:b/>
          <w:lang w:eastAsia="it-IT"/>
        </w:rPr>
      </w:pPr>
      <w:r w:rsidRPr="002E79EA">
        <w:rPr>
          <w:rFonts w:ascii="Calibri" w:eastAsia="Times New Roman" w:hAnsi="Calibri" w:cs="Arial"/>
          <w:b/>
          <w:lang w:eastAsia="it-IT"/>
        </w:rPr>
        <w:br w:type="page"/>
      </w:r>
    </w:p>
    <w:p w14:paraId="7B6F0070"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lastRenderedPageBreak/>
        <w:t>Gestione straordinaria</w:t>
      </w:r>
    </w:p>
    <w:p w14:paraId="6C70CFDB"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dettaglio delle voci relative alla gestione finanziaria è riportato nella seguente tabella:</w:t>
      </w:r>
    </w:p>
    <w:p w14:paraId="3EE2F879" w14:textId="77777777" w:rsidR="002E79EA" w:rsidRPr="002E79EA" w:rsidRDefault="002E79EA" w:rsidP="002E79EA">
      <w:pPr>
        <w:spacing w:after="0" w:line="240" w:lineRule="auto"/>
        <w:jc w:val="both"/>
        <w:rPr>
          <w:rFonts w:ascii="Calibri" w:eastAsia="Times New Roman" w:hAnsi="Calibri" w:cs="Arial"/>
          <w:lang w:eastAsia="it-IT"/>
        </w:rPr>
      </w:pPr>
    </w:p>
    <w:bookmarkStart w:id="25" w:name="_MON_1590945369"/>
    <w:bookmarkEnd w:id="25"/>
    <w:p w14:paraId="246313CC" w14:textId="77777777" w:rsidR="002E79EA" w:rsidRPr="002E79EA" w:rsidRDefault="002E79EA" w:rsidP="002E79EA">
      <w:pPr>
        <w:spacing w:after="0" w:line="240" w:lineRule="auto"/>
        <w:jc w:val="center"/>
        <w:rPr>
          <w:rFonts w:ascii="Calibri" w:eastAsia="Times New Roman" w:hAnsi="Calibri" w:cs="Arial"/>
          <w:lang w:eastAsia="it-IT"/>
        </w:rPr>
      </w:pPr>
      <w:r w:rsidRPr="002E79EA">
        <w:rPr>
          <w:rFonts w:ascii="Calibri" w:eastAsia="Times New Roman" w:hAnsi="Calibri" w:cs="Arial"/>
          <w:lang w:eastAsia="it-IT"/>
        </w:rPr>
        <w:object w:dxaOrig="7350" w:dyaOrig="6017" w14:anchorId="76159100">
          <v:shape id="_x0000_i1044" type="#_x0000_t75" style="width:338.25pt;height:273.75pt" o:ole="">
            <v:imagedata r:id="rId49" o:title=""/>
          </v:shape>
          <o:OLEObject Type="Embed" ProgID="Excel.Sheet.12" ShapeID="_x0000_i1044" DrawAspect="Content" ObjectID="_1780988574" r:id="rId50"/>
        </w:object>
      </w:r>
    </w:p>
    <w:p w14:paraId="07FB4AC9" w14:textId="77777777" w:rsidR="002E79EA" w:rsidRPr="002E79EA" w:rsidRDefault="002E79EA" w:rsidP="002E79EA">
      <w:pPr>
        <w:spacing w:after="0" w:line="240" w:lineRule="auto"/>
        <w:jc w:val="both"/>
        <w:rPr>
          <w:rFonts w:ascii="Calibri" w:eastAsia="Times New Roman" w:hAnsi="Calibri" w:cs="Arial"/>
          <w:lang w:eastAsia="it-IT"/>
        </w:rPr>
      </w:pPr>
    </w:p>
    <w:p w14:paraId="4E70B40C" w14:textId="77777777" w:rsidR="002E79EA" w:rsidRPr="002E79EA" w:rsidRDefault="002E79EA" w:rsidP="002E79EA">
      <w:pPr>
        <w:spacing w:after="0" w:line="240" w:lineRule="auto"/>
        <w:jc w:val="both"/>
        <w:rPr>
          <w:rFonts w:ascii="Calibri" w:eastAsia="Times New Roman" w:hAnsi="Calibri" w:cs="Arial"/>
          <w:lang w:eastAsia="it-IT"/>
        </w:rPr>
      </w:pPr>
    </w:p>
    <w:p w14:paraId="54B7FE95"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 ___________________________________</w:t>
      </w:r>
    </w:p>
    <w:p w14:paraId="31AE8C3F" w14:textId="77777777" w:rsid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w:t>
      </w:r>
      <w:r w:rsidRPr="002E79EA">
        <w:rPr>
          <w:rFonts w:ascii="Calibri" w:eastAsia="Times New Roman" w:hAnsi="Calibri" w:cs="Arial"/>
          <w:i/>
          <w:color w:val="00B0F0"/>
          <w:lang w:eastAsia="it-IT"/>
        </w:rPr>
        <w:t>per ogni componente fornire evidenza delle elisioni operate</w:t>
      </w:r>
      <w:r w:rsidRPr="002E79EA">
        <w:rPr>
          <w:rFonts w:ascii="Calibri" w:eastAsia="Times New Roman" w:hAnsi="Calibri" w:cs="Arial"/>
          <w:lang w:eastAsia="it-IT"/>
        </w:rPr>
        <w:t xml:space="preserve">) </w:t>
      </w:r>
    </w:p>
    <w:p w14:paraId="104718DE" w14:textId="77777777" w:rsidR="00BA157E" w:rsidRPr="002E79EA" w:rsidRDefault="00BA157E" w:rsidP="002E79EA">
      <w:pPr>
        <w:spacing w:after="0" w:line="240" w:lineRule="auto"/>
        <w:jc w:val="both"/>
        <w:rPr>
          <w:rFonts w:ascii="Calibri" w:eastAsia="Times New Roman" w:hAnsi="Calibri" w:cs="Arial"/>
          <w:lang w:eastAsia="it-IT"/>
        </w:rPr>
      </w:pPr>
    </w:p>
    <w:p w14:paraId="1291B72C" w14:textId="77777777" w:rsidR="002E79EA" w:rsidRPr="002E79EA" w:rsidRDefault="002E79EA" w:rsidP="002E79EA">
      <w:pPr>
        <w:spacing w:after="0" w:line="240" w:lineRule="auto"/>
        <w:jc w:val="both"/>
        <w:rPr>
          <w:rFonts w:ascii="Calibri" w:eastAsia="Times New Roman" w:hAnsi="Calibri" w:cs="Arial"/>
          <w:b/>
          <w:u w:val="single"/>
          <w:lang w:eastAsia="it-IT"/>
        </w:rPr>
      </w:pPr>
      <w:r w:rsidRPr="002E79EA">
        <w:rPr>
          <w:rFonts w:ascii="Calibri" w:eastAsia="Times New Roman" w:hAnsi="Calibri" w:cs="Arial"/>
          <w:b/>
          <w:u w:val="single"/>
          <w:lang w:eastAsia="it-IT"/>
        </w:rPr>
        <w:t>Risultato d’esercizio</w:t>
      </w:r>
    </w:p>
    <w:p w14:paraId="7B2CC123" w14:textId="77777777" w:rsidR="002E79EA" w:rsidRPr="002E79EA" w:rsidRDefault="002E79EA" w:rsidP="002E79EA">
      <w:pPr>
        <w:spacing w:after="0" w:line="240" w:lineRule="auto"/>
        <w:jc w:val="both"/>
        <w:rPr>
          <w:rFonts w:ascii="Calibri" w:eastAsia="Times New Roman" w:hAnsi="Calibri" w:cs="Arial"/>
          <w:lang w:eastAsia="it-IT"/>
        </w:rPr>
      </w:pPr>
    </w:p>
    <w:bookmarkStart w:id="26" w:name="_MON_1590945701"/>
    <w:bookmarkEnd w:id="26"/>
    <w:p w14:paraId="7EFA57B8" w14:textId="77777777" w:rsidR="002E79EA" w:rsidRPr="002E79EA" w:rsidRDefault="000D256E" w:rsidP="002E79EA">
      <w:pPr>
        <w:spacing w:after="0" w:line="240" w:lineRule="auto"/>
        <w:jc w:val="center"/>
        <w:rPr>
          <w:rFonts w:ascii="Calibri" w:eastAsia="Times New Roman" w:hAnsi="Calibri" w:cs="Arial"/>
          <w:lang w:eastAsia="it-IT"/>
        </w:rPr>
      </w:pPr>
      <w:r w:rsidRPr="002E79EA">
        <w:rPr>
          <w:rFonts w:ascii="Calibri" w:eastAsia="Times New Roman" w:hAnsi="Calibri" w:cs="Arial"/>
          <w:lang w:eastAsia="it-IT"/>
        </w:rPr>
        <w:object w:dxaOrig="6371" w:dyaOrig="3118" w14:anchorId="3468A257">
          <v:shape id="_x0000_i1045" type="#_x0000_t75" style="width:439.5pt;height:129.75pt" o:ole="">
            <v:imagedata r:id="rId51" o:title=""/>
          </v:shape>
          <o:OLEObject Type="Embed" ProgID="Excel.Sheet.12" ShapeID="_x0000_i1045" DrawAspect="Content" ObjectID="_1780988575" r:id="rId52"/>
        </w:object>
      </w:r>
    </w:p>
    <w:p w14:paraId="65041F5C" w14:textId="77777777" w:rsidR="002E79EA" w:rsidRPr="002E79EA" w:rsidRDefault="002E79EA" w:rsidP="002E79EA">
      <w:pPr>
        <w:spacing w:after="0" w:line="240" w:lineRule="auto"/>
        <w:jc w:val="both"/>
        <w:rPr>
          <w:rFonts w:ascii="Calibri" w:eastAsia="Times New Roman" w:hAnsi="Calibri" w:cs="Arial"/>
          <w:lang w:eastAsia="it-IT"/>
        </w:rPr>
      </w:pPr>
    </w:p>
    <w:p w14:paraId="6A33ED74"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risultato del conto economico consolidato ante imposte evidenzia un saldo positivo/negativo di €</w:t>
      </w:r>
      <w:proofErr w:type="gramStart"/>
      <w:r w:rsidRPr="002E79EA">
        <w:rPr>
          <w:rFonts w:ascii="Calibri" w:eastAsia="Times New Roman" w:hAnsi="Calibri" w:cs="Arial"/>
          <w:lang w:eastAsia="it-IT"/>
        </w:rPr>
        <w:t>…….</w:t>
      </w:r>
      <w:proofErr w:type="gramEnd"/>
      <w:r w:rsidRPr="002E79EA">
        <w:rPr>
          <w:rFonts w:ascii="Calibri" w:eastAsia="Times New Roman" w:hAnsi="Calibri" w:cs="Arial"/>
          <w:lang w:eastAsia="it-IT"/>
        </w:rPr>
        <w:t>.</w:t>
      </w:r>
    </w:p>
    <w:p w14:paraId="65295D98"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che_________________</w:t>
      </w:r>
    </w:p>
    <w:p w14:paraId="7EF883FB" w14:textId="77777777" w:rsidR="002E79EA" w:rsidRPr="002E79EA" w:rsidRDefault="002E79EA" w:rsidP="002E79EA">
      <w:pPr>
        <w:spacing w:after="0" w:line="240" w:lineRule="auto"/>
        <w:jc w:val="both"/>
        <w:rPr>
          <w:rFonts w:ascii="Calibri" w:eastAsia="Times New Roman" w:hAnsi="Calibri" w:cs="Arial"/>
          <w:lang w:eastAsia="it-IT"/>
        </w:rPr>
      </w:pPr>
    </w:p>
    <w:p w14:paraId="1EEC2660"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Il risultato netto del conto economico consolidato evidenzia un saldo positivo/negativo di € …………….</w:t>
      </w:r>
    </w:p>
    <w:p w14:paraId="648903D2" w14:textId="77777777" w:rsidR="002E79EA" w:rsidRPr="002E79EA" w:rsidRDefault="002E79EA" w:rsidP="002E79EA">
      <w:pPr>
        <w:spacing w:after="0" w:line="240" w:lineRule="auto"/>
        <w:jc w:val="both"/>
        <w:rPr>
          <w:rFonts w:ascii="Calibri" w:eastAsia="Times New Roman" w:hAnsi="Calibri" w:cs="Arial"/>
          <w:lang w:eastAsia="it-IT"/>
        </w:rPr>
      </w:pPr>
      <w:r w:rsidRPr="002E79EA">
        <w:rPr>
          <w:rFonts w:ascii="Calibri" w:eastAsia="Times New Roman" w:hAnsi="Calibri" w:cs="Arial"/>
          <w:lang w:eastAsia="it-IT"/>
        </w:rPr>
        <w:t>Si rileva che____________</w:t>
      </w:r>
    </w:p>
    <w:p w14:paraId="77646C0C" w14:textId="77777777" w:rsidR="002E79EA" w:rsidRPr="002E79EA" w:rsidRDefault="002E79EA" w:rsidP="002E79EA">
      <w:pPr>
        <w:rPr>
          <w:rFonts w:ascii="Calibri" w:eastAsia="Times New Roman" w:hAnsi="Calibri" w:cs="Arial"/>
          <w:lang w:eastAsia="it-IT"/>
        </w:rPr>
      </w:pPr>
      <w:r w:rsidRPr="002E79EA">
        <w:rPr>
          <w:rFonts w:ascii="Calibri" w:eastAsia="Times New Roman" w:hAnsi="Calibri" w:cs="Arial"/>
          <w:lang w:eastAsia="it-IT"/>
        </w:rPr>
        <w:br w:type="page"/>
      </w:r>
    </w:p>
    <w:p w14:paraId="6292039D" w14:textId="77777777" w:rsidR="00AE3E9E" w:rsidRDefault="00AE3E9E" w:rsidP="00AE3E9E">
      <w:pPr>
        <w:tabs>
          <w:tab w:val="left" w:pos="284"/>
        </w:tabs>
        <w:spacing w:after="240" w:line="240" w:lineRule="auto"/>
        <w:contextualSpacing/>
        <w:jc w:val="both"/>
        <w:outlineLvl w:val="0"/>
        <w:rPr>
          <w:rFonts w:ascii="Calibri" w:eastAsia="Times New Roman" w:hAnsi="Calibri" w:cs="Arial"/>
          <w:lang w:eastAsia="it-IT"/>
        </w:rPr>
      </w:pPr>
      <w:bookmarkStart w:id="27" w:name="_Toc519755215"/>
      <w:r>
        <w:rPr>
          <w:rFonts w:ascii="Calibri" w:eastAsia="Times New Roman" w:hAnsi="Calibri" w:cs="Arial"/>
          <w:b/>
          <w:sz w:val="28"/>
          <w:szCs w:val="28"/>
          <w:lang w:eastAsia="it-IT"/>
        </w:rPr>
        <w:lastRenderedPageBreak/>
        <w:t>4. Relazione sulla gestione consolidata e nota integrativa</w:t>
      </w:r>
      <w:bookmarkEnd w:id="27"/>
    </w:p>
    <w:p w14:paraId="16A19699" w14:textId="77777777" w:rsidR="00AE3E9E" w:rsidRDefault="00AE3E9E" w:rsidP="002E79EA">
      <w:pPr>
        <w:tabs>
          <w:tab w:val="left" w:pos="284"/>
        </w:tabs>
        <w:spacing w:after="240" w:line="240" w:lineRule="auto"/>
        <w:contextualSpacing/>
        <w:jc w:val="both"/>
        <w:rPr>
          <w:rFonts w:ascii="Calibri" w:eastAsia="Times New Roman" w:hAnsi="Calibri" w:cs="Arial"/>
          <w:lang w:eastAsia="it-IT"/>
        </w:rPr>
      </w:pPr>
    </w:p>
    <w:p w14:paraId="501B2906" w14:textId="77777777" w:rsidR="002E79EA" w:rsidRPr="002E79EA" w:rsidRDefault="002E79EA" w:rsidP="00154F02">
      <w:pPr>
        <w:tabs>
          <w:tab w:val="left" w:pos="284"/>
        </w:tabs>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L’Organo di Revisione rileva che al bilancio consolidato è allegata una relazione sulla gestione che comprende la nota integrativa.</w:t>
      </w:r>
    </w:p>
    <w:p w14:paraId="3D01A2EC" w14:textId="77777777" w:rsidR="000D256E" w:rsidRDefault="000D256E" w:rsidP="00154F02">
      <w:pPr>
        <w:tabs>
          <w:tab w:val="left" w:pos="284"/>
        </w:tabs>
        <w:spacing w:after="120" w:line="240" w:lineRule="auto"/>
        <w:jc w:val="both"/>
        <w:rPr>
          <w:rFonts w:ascii="Calibri" w:eastAsia="Times New Roman" w:hAnsi="Calibri" w:cs="Arial"/>
          <w:lang w:eastAsia="it-IT"/>
        </w:rPr>
      </w:pPr>
    </w:p>
    <w:p w14:paraId="02D4061D" w14:textId="77777777" w:rsidR="002E79EA" w:rsidRPr="002E79EA" w:rsidRDefault="002E79EA" w:rsidP="00154F02">
      <w:pPr>
        <w:tabs>
          <w:tab w:val="left" w:pos="284"/>
        </w:tabs>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La nota integrativa indica:</w:t>
      </w:r>
    </w:p>
    <w:p w14:paraId="1AFB39DD" w14:textId="77777777" w:rsidR="002E79EA" w:rsidRPr="002E79EA" w:rsidRDefault="002E79EA" w:rsidP="00154F02">
      <w:pPr>
        <w:autoSpaceDE w:val="0"/>
        <w:autoSpaceDN w:val="0"/>
        <w:adjustRightInd w:val="0"/>
        <w:spacing w:after="120" w:line="240" w:lineRule="auto"/>
        <w:rPr>
          <w:rFonts w:ascii="Calibri" w:eastAsia="Times New Roman" w:hAnsi="Calibri" w:cs="Arial"/>
          <w:lang w:eastAsia="it-IT"/>
        </w:rPr>
      </w:pPr>
      <w:r w:rsidRPr="002E79EA">
        <w:rPr>
          <w:rFonts w:ascii="Calibri" w:eastAsia="Times New Roman" w:hAnsi="Calibri" w:cs="Arial"/>
          <w:lang w:eastAsia="it-IT"/>
        </w:rPr>
        <w:t>- i criteri di valutazione applicati;</w:t>
      </w:r>
    </w:p>
    <w:p w14:paraId="32E79706"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le ragioni delle più significative variazioni intervenute nella consistenza delle voci dell’attivo e del passivo rispetto all’esercizio precedente (escluso il primo anno di elaborazione del bilancio consolidato);</w:t>
      </w:r>
    </w:p>
    <w:p w14:paraId="79999373"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distintamente per ciascuna voce, l’ammontare dei crediti e dei debiti di durata residua superiore a cinque anni, e dei debiti assistiti da garanzie reali su beni di imprese incluse nel consolidamento, con specifica indicazione della natura delle garanzie;</w:t>
      </w:r>
    </w:p>
    <w:p w14:paraId="13BA8D8E"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composizione delle voci “ratei e risconti” e della voce “altri accantonamenti” dello stato patrimoniale, quando il loro ammontare è significativo;</w:t>
      </w:r>
    </w:p>
    <w:p w14:paraId="76D52DEA"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suddivisione degli interessi e degli altri oneri finanziari tra le diverse tipologie di finanziamento;</w:t>
      </w:r>
    </w:p>
    <w:p w14:paraId="6B4F6616"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la composizione delle voci “proventi straordinari” e “oneri straordinari”, quando il loro ammontare è significativo;</w:t>
      </w:r>
    </w:p>
    <w:p w14:paraId="600C5266"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cumulativamente per ciascuna categoria, l’ammontare dei compensi spettanti agli amministratori e ai sindaci dell’impresa capogruppo per lo svolgimento di tali funzioni anche in altre imprese incluse nel consolidamento;</w:t>
      </w:r>
    </w:p>
    <w:p w14:paraId="53C20F5C"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per ciascuna categoria di strumenti finanziari derivati il loro fair </w:t>
      </w:r>
      <w:proofErr w:type="spellStart"/>
      <w:r w:rsidRPr="002E79EA">
        <w:rPr>
          <w:rFonts w:ascii="Calibri" w:eastAsia="Times New Roman" w:hAnsi="Calibri" w:cs="Arial"/>
          <w:lang w:eastAsia="it-IT"/>
        </w:rPr>
        <w:t>value</w:t>
      </w:r>
      <w:proofErr w:type="spellEnd"/>
      <w:r w:rsidRPr="002E79EA">
        <w:rPr>
          <w:rFonts w:ascii="Calibri" w:eastAsia="Times New Roman" w:hAnsi="Calibri" w:cs="Arial"/>
          <w:lang w:eastAsia="it-IT"/>
        </w:rPr>
        <w:t xml:space="preserve"> ed informazioni sulla loro entità e sulla loro natura.</w:t>
      </w:r>
    </w:p>
    <w:p w14:paraId="56D4235F" w14:textId="77777777" w:rsidR="002E79EA" w:rsidRPr="002E79EA" w:rsidRDefault="002E79EA" w:rsidP="00154F02">
      <w:p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l’elenco degli enti e delle società che compongono il gruppo con l’indicazione per ciascun componente del gruppo amministrazione pubblica:</w:t>
      </w:r>
    </w:p>
    <w:p w14:paraId="235DE362"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della denominazione, della sede e del capitale e se trattasi di una capogruppo intermedia;</w:t>
      </w:r>
    </w:p>
    <w:p w14:paraId="63E8E158"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delle quote possedute, direttamente o indirettamente, dalla capogruppo e da ciascuno dei componenti del gruppo;</w:t>
      </w:r>
    </w:p>
    <w:p w14:paraId="7819D664"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se diversa, la percentuale dei voti complessivamente spettanti nell’assemblea ordinaria.</w:t>
      </w:r>
    </w:p>
    <w:p w14:paraId="1242A9F9"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ragione dell’inclusione nel consolidato degli enti o delle società se già non risulta dalle indicazioni richieste dalle lettere b) e c) del comma 1;</w:t>
      </w:r>
    </w:p>
    <w:p w14:paraId="227F81D0"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della ragione dell’eventuale esclusione dal consolidato di enti strumentali o società controllate e partecipante dalla capogruppo;</w:t>
      </w:r>
    </w:p>
    <w:p w14:paraId="10A3BF90" w14:textId="77777777" w:rsidR="002E79EA" w:rsidRPr="002E79EA" w:rsidRDefault="002E79EA" w:rsidP="00154F02">
      <w:pPr>
        <w:numPr>
          <w:ilvl w:val="0"/>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qualora si sia verificata una variazione notevole nella composizione del complesso delle imprese incluse nel consolidamento, devono essere fornite le informazioni che rendano significativo il confronto fra lo stato patrimoniale e il conto economico dell’esercizio e quelli dell’esercizio precedente (ad esclusione del primo esercizio di redazione del bilancio consolidato);</w:t>
      </w:r>
    </w:p>
    <w:p w14:paraId="74F8B739" w14:textId="77777777" w:rsidR="002E79EA" w:rsidRPr="002E79EA" w:rsidRDefault="002E79EA" w:rsidP="00154F02">
      <w:pPr>
        <w:numPr>
          <w:ilvl w:val="0"/>
          <w:numId w:val="6"/>
        </w:numPr>
        <w:autoSpaceDE w:val="0"/>
        <w:autoSpaceDN w:val="0"/>
        <w:adjustRightInd w:val="0"/>
        <w:spacing w:after="120" w:line="240" w:lineRule="auto"/>
        <w:ind w:left="284" w:hanging="284"/>
        <w:jc w:val="both"/>
        <w:rPr>
          <w:rFonts w:ascii="Calibri" w:eastAsia="Times New Roman" w:hAnsi="Calibri" w:cs="Arial"/>
          <w:lang w:eastAsia="it-IT"/>
        </w:rPr>
      </w:pPr>
      <w:r w:rsidRPr="002E79EA">
        <w:rPr>
          <w:rFonts w:ascii="Calibri" w:eastAsia="Times New Roman" w:hAnsi="Calibri" w:cs="Arial"/>
          <w:lang w:eastAsia="it-IT"/>
        </w:rPr>
        <w:t>l’elenco degli enti, le aziende e le società componenti del gruppo comprese nel bilancio consolidato con l’indicazione per ciascun componente:</w:t>
      </w:r>
    </w:p>
    <w:p w14:paraId="049A0397"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lastRenderedPageBreak/>
        <w:t xml:space="preserve"> della percentuale utilizzata per consolidare il bilancio e, al fine di valutare l’effetto delle esternalizzazioni, dell’incidenza dei ricavi imputabili alla controllante rispetto al totale dei ricavi propri, compresivi delle entrate esternalizzate;</w:t>
      </w:r>
    </w:p>
    <w:p w14:paraId="23887154"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delle spese di personale utilizzato a qualsiasi titolo, e con qualsivoglia tipologia contrattuale; </w:t>
      </w:r>
    </w:p>
    <w:p w14:paraId="44706334" w14:textId="77777777" w:rsidR="002E79EA" w:rsidRPr="002E79EA" w:rsidRDefault="002E79EA" w:rsidP="00154F02">
      <w:pPr>
        <w:numPr>
          <w:ilvl w:val="1"/>
          <w:numId w:val="6"/>
        </w:numPr>
        <w:autoSpaceDE w:val="0"/>
        <w:autoSpaceDN w:val="0"/>
        <w:adjustRightInd w:val="0"/>
        <w:spacing w:after="120" w:line="240" w:lineRule="auto"/>
        <w:jc w:val="both"/>
        <w:rPr>
          <w:rFonts w:ascii="Calibri" w:eastAsia="Times New Roman" w:hAnsi="Calibri" w:cs="Arial"/>
          <w:lang w:eastAsia="it-IT"/>
        </w:rPr>
      </w:pPr>
      <w:r w:rsidRPr="002E79EA">
        <w:rPr>
          <w:rFonts w:ascii="Calibri" w:eastAsia="Times New Roman" w:hAnsi="Calibri" w:cs="Arial"/>
          <w:lang w:eastAsia="it-IT"/>
        </w:rPr>
        <w:t>delle perdite ripianate dall’ente, attraverso conferimenti o altre operazioni finanziarie, negli ultimi tre anni</w:t>
      </w:r>
    </w:p>
    <w:p w14:paraId="269AAADE" w14:textId="77777777" w:rsidR="002E79EA" w:rsidRPr="002E79EA" w:rsidRDefault="002E79EA" w:rsidP="00154F02">
      <w:pPr>
        <w:spacing w:after="12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(nel caso di mancato rispetto del contenuto o della non esaustiva rappresentazione dei punti di cui al punto 5 del Principio contabile 4/4 si invita l’Organo a segnalarlo nell’apposita sezione del presente documento Osservazioni e considerazioni)</w:t>
      </w:r>
    </w:p>
    <w:p w14:paraId="1699CC7C"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rileva che alla nota integrativa risultano allegati i seguenti prospetti:</w:t>
      </w:r>
    </w:p>
    <w:p w14:paraId="25466F9D"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conto economico riclassificato raffrontato con i dati dell’esercizio precedente;</w:t>
      </w:r>
    </w:p>
    <w:p w14:paraId="1A34A737"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l’elenco delle società controllate e collegate non comprese nell’area di consolidamento;</w:t>
      </w:r>
    </w:p>
    <w:p w14:paraId="70FF9FE6"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prospetto di raccordo del Patrimonio netto della capogruppo e quello del Consolidato.</w:t>
      </w:r>
    </w:p>
    <w:p w14:paraId="19A6403B"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L’organo rileva che_____________________________</w:t>
      </w:r>
      <w:proofErr w:type="gramStart"/>
      <w:r w:rsidRPr="002E79EA">
        <w:rPr>
          <w:rFonts w:ascii="Calibri" w:eastAsia="Times New Roman" w:hAnsi="Calibri" w:cs="Arial"/>
          <w:lang w:eastAsia="it-IT"/>
        </w:rPr>
        <w:t>_(</w:t>
      </w:r>
      <w:proofErr w:type="gramEnd"/>
      <w:r w:rsidRPr="00154F02">
        <w:rPr>
          <w:rFonts w:ascii="Calibri" w:eastAsia="Times New Roman" w:hAnsi="Calibri" w:cs="Arial"/>
          <w:i/>
          <w:color w:val="00B0F0"/>
          <w:lang w:eastAsia="it-IT"/>
        </w:rPr>
        <w:t>ad esempio non sono riportate in maniera esaustiva le motivazioni delle variazioni più significative/oppure non è riportato distintamente per ciascuna voce l’ammontare dei crediti/debiti di durata superiore a 5 anni</w:t>
      </w:r>
      <w:r w:rsidRPr="002E79EA">
        <w:rPr>
          <w:rFonts w:ascii="Calibri" w:eastAsia="Times New Roman" w:hAnsi="Calibri" w:cs="Arial"/>
          <w:lang w:eastAsia="it-IT"/>
        </w:rPr>
        <w:t>)</w:t>
      </w:r>
    </w:p>
    <w:p w14:paraId="19FACCB6" w14:textId="77777777" w:rsidR="00AE3E9E" w:rsidRDefault="00AE3E9E" w:rsidP="00AE3E9E">
      <w:pPr>
        <w:spacing w:after="0" w:line="240" w:lineRule="auto"/>
        <w:jc w:val="both"/>
        <w:outlineLvl w:val="0"/>
        <w:rPr>
          <w:rFonts w:ascii="Calibri" w:eastAsia="Times New Roman" w:hAnsi="Calibri" w:cs="Arial"/>
          <w:b/>
          <w:sz w:val="28"/>
          <w:szCs w:val="28"/>
          <w:lang w:eastAsia="it-IT"/>
        </w:rPr>
      </w:pPr>
      <w:bookmarkStart w:id="28" w:name="_Toc519755216"/>
      <w:r>
        <w:rPr>
          <w:rFonts w:ascii="Calibri" w:eastAsia="Times New Roman" w:hAnsi="Calibri" w:cs="Arial"/>
          <w:b/>
          <w:sz w:val="28"/>
          <w:szCs w:val="28"/>
          <w:lang w:eastAsia="it-IT"/>
        </w:rPr>
        <w:t>5. Osservazioni</w:t>
      </w:r>
      <w:bookmarkEnd w:id="28"/>
      <w:r>
        <w:rPr>
          <w:rFonts w:ascii="Calibri" w:eastAsia="Times New Roman" w:hAnsi="Calibri" w:cs="Arial"/>
          <w:b/>
          <w:sz w:val="28"/>
          <w:szCs w:val="28"/>
          <w:lang w:eastAsia="it-IT"/>
        </w:rPr>
        <w:t xml:space="preserve"> </w:t>
      </w:r>
    </w:p>
    <w:p w14:paraId="458C1B36" w14:textId="77777777" w:rsidR="002E79EA" w:rsidRPr="002E79EA" w:rsidRDefault="002E79EA" w:rsidP="00AE3E9E">
      <w:pPr>
        <w:spacing w:after="0" w:line="240" w:lineRule="auto"/>
        <w:jc w:val="both"/>
        <w:rPr>
          <w:rFonts w:ascii="Calibri" w:eastAsia="Times New Roman" w:hAnsi="Calibri" w:cs="Arial"/>
          <w:b/>
          <w:lang w:eastAsia="it-IT"/>
        </w:rPr>
      </w:pPr>
      <w:r w:rsidRPr="002E79EA">
        <w:rPr>
          <w:rFonts w:ascii="Calibri" w:eastAsia="Times New Roman" w:hAnsi="Calibri" w:cs="Arial"/>
          <w:b/>
          <w:lang w:eastAsia="it-IT"/>
        </w:rPr>
        <w:t xml:space="preserve"> </w:t>
      </w:r>
    </w:p>
    <w:p w14:paraId="2AFCD031"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Il Bilancio Consolidato per l’esercizio 2017 del Comune di __________________offre una rappresentazione veritiera e corretta della consistenza patrimoniale e finanziario del Gruppo Amministrazione Pubblica.</w:t>
      </w:r>
    </w:p>
    <w:p w14:paraId="3FCBBF05"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L’Organo di Revisione rileva </w:t>
      </w:r>
      <w:proofErr w:type="gramStart"/>
      <w:r w:rsidRPr="002E79EA">
        <w:rPr>
          <w:rFonts w:ascii="Calibri" w:eastAsia="Times New Roman" w:hAnsi="Calibri" w:cs="Arial"/>
          <w:lang w:eastAsia="it-IT"/>
        </w:rPr>
        <w:t xml:space="preserve">che </w:t>
      </w:r>
      <w:r w:rsidR="001F3859">
        <w:rPr>
          <w:rFonts w:ascii="Calibri" w:eastAsia="Times New Roman" w:hAnsi="Calibri" w:cs="Arial"/>
          <w:lang w:eastAsia="it-IT"/>
        </w:rPr>
        <w:t>:</w:t>
      </w:r>
      <w:proofErr w:type="gramEnd"/>
    </w:p>
    <w:p w14:paraId="066BE6C8"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bilancio consolidato 2017 del Comune di _______</w:t>
      </w:r>
      <w:r w:rsidR="001F3859">
        <w:rPr>
          <w:rFonts w:ascii="Calibri" w:eastAsia="Times New Roman" w:hAnsi="Calibri" w:cs="Arial"/>
          <w:lang w:eastAsia="it-IT"/>
        </w:rPr>
        <w:t>___</w:t>
      </w:r>
      <w:r w:rsidRPr="002E79EA">
        <w:rPr>
          <w:rFonts w:ascii="Calibri" w:eastAsia="Times New Roman" w:hAnsi="Calibri" w:cs="Arial"/>
          <w:b/>
          <w:i/>
          <w:lang w:eastAsia="it-IT"/>
        </w:rPr>
        <w:t>è stato /non è stato</w:t>
      </w:r>
      <w:r w:rsidRPr="002E79EA">
        <w:rPr>
          <w:rFonts w:ascii="Calibri" w:eastAsia="Times New Roman" w:hAnsi="Calibri" w:cs="Arial"/>
          <w:lang w:eastAsia="it-IT"/>
        </w:rPr>
        <w:t xml:space="preserve"> redatto secondo gli schemi previsti dall’allegato n.11 al D. Lgs. n.118/2011 e la Relazione sulla gestione consolidata comprensiva della Nota integrativa </w:t>
      </w:r>
      <w:r w:rsidRPr="002E79EA">
        <w:rPr>
          <w:rFonts w:ascii="Calibri" w:eastAsia="Times New Roman" w:hAnsi="Calibri" w:cs="Arial"/>
          <w:b/>
          <w:i/>
          <w:lang w:eastAsia="it-IT"/>
        </w:rPr>
        <w:t>contiene/ non contiene</w:t>
      </w:r>
      <w:r w:rsidRPr="002E79EA">
        <w:rPr>
          <w:rFonts w:ascii="Calibri" w:eastAsia="Times New Roman" w:hAnsi="Calibri" w:cs="Arial"/>
          <w:lang w:eastAsia="it-IT"/>
        </w:rPr>
        <w:t xml:space="preserve"> le informazioni richieste dalla legge;</w:t>
      </w:r>
    </w:p>
    <w:p w14:paraId="74813077" w14:textId="77777777" w:rsidR="001F3859"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con riferimento alla determinazione del gruppo PA del Comune e dell’area di consolidamento l’Ente ha</w:t>
      </w:r>
      <w:r w:rsidR="001F3859">
        <w:rPr>
          <w:rFonts w:ascii="Calibri" w:eastAsia="Times New Roman" w:hAnsi="Calibri" w:cs="Arial"/>
          <w:lang w:eastAsia="it-IT"/>
        </w:rPr>
        <w:t>______________</w:t>
      </w:r>
      <w:r w:rsidRPr="002E79EA">
        <w:rPr>
          <w:rFonts w:ascii="Calibri" w:eastAsia="Times New Roman" w:hAnsi="Calibri" w:cs="Arial"/>
          <w:lang w:eastAsia="it-IT"/>
        </w:rPr>
        <w:t xml:space="preserve"> </w:t>
      </w:r>
      <w:r w:rsidR="00A42B69">
        <w:rPr>
          <w:rFonts w:ascii="Calibri" w:eastAsia="Times New Roman" w:hAnsi="Calibri" w:cs="Arial"/>
          <w:lang w:eastAsia="it-IT"/>
        </w:rPr>
        <w:t>(</w:t>
      </w:r>
      <w:r w:rsidR="00A42B69">
        <w:rPr>
          <w:rFonts w:ascii="Calibri" w:eastAsia="Times New Roman" w:hAnsi="Calibri" w:cs="Arial"/>
          <w:i/>
          <w:color w:val="00B0F0"/>
          <w:lang w:eastAsia="it-IT"/>
        </w:rPr>
        <w:t>inserire rilievi)</w:t>
      </w:r>
    </w:p>
    <w:p w14:paraId="1B2D2CB6"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i/>
          <w:color w:val="00B0F0"/>
          <w:lang w:eastAsia="it-IT"/>
        </w:rPr>
        <w:t>oppure</w:t>
      </w:r>
      <w:r w:rsidRPr="002E79EA">
        <w:rPr>
          <w:rFonts w:ascii="Calibri" w:eastAsia="Times New Roman" w:hAnsi="Calibri" w:cs="Arial"/>
          <w:i/>
          <w:lang w:eastAsia="it-IT"/>
        </w:rPr>
        <w:t xml:space="preserve"> </w:t>
      </w:r>
      <w:r w:rsidRPr="002E79EA">
        <w:rPr>
          <w:rFonts w:ascii="Calibri" w:eastAsia="Times New Roman" w:hAnsi="Calibri" w:cs="Arial"/>
          <w:lang w:eastAsia="it-IT"/>
        </w:rPr>
        <w:t>l’area di consolidamento non risulta correttamente determinata;</w:t>
      </w:r>
    </w:p>
    <w:p w14:paraId="2F18EFC0"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la procedura di consolidamento </w:t>
      </w:r>
      <w:r w:rsidRPr="002E79EA">
        <w:rPr>
          <w:rFonts w:ascii="Calibri" w:eastAsia="Times New Roman" w:hAnsi="Calibri" w:cs="Arial"/>
          <w:b/>
          <w:i/>
          <w:lang w:eastAsia="it-IT"/>
        </w:rPr>
        <w:t>risulta complessivamente /non risulta</w:t>
      </w:r>
      <w:r w:rsidRPr="002E79EA">
        <w:rPr>
          <w:rFonts w:ascii="Calibri" w:eastAsia="Times New Roman" w:hAnsi="Calibri" w:cs="Arial"/>
          <w:lang w:eastAsia="it-IT"/>
        </w:rPr>
        <w:t xml:space="preserve"> conforme al principio contabile applicato di cui all’allegato 4/4 al </w:t>
      </w:r>
      <w:proofErr w:type="spellStart"/>
      <w:r w:rsidRPr="002E79EA">
        <w:rPr>
          <w:rFonts w:ascii="Calibri" w:eastAsia="Times New Roman" w:hAnsi="Calibri" w:cs="Arial"/>
          <w:lang w:eastAsia="it-IT"/>
        </w:rPr>
        <w:t>D.Lgs.</w:t>
      </w:r>
      <w:proofErr w:type="spellEnd"/>
      <w:r w:rsidRPr="002E79EA">
        <w:rPr>
          <w:rFonts w:ascii="Calibri" w:eastAsia="Times New Roman" w:hAnsi="Calibri" w:cs="Arial"/>
          <w:lang w:eastAsia="it-IT"/>
        </w:rPr>
        <w:t xml:space="preserve"> n.118/2011, ai principi contabili generali civilistici ed a quelli emanati dall’Organismo Nazionale di Contabilità (OIC);</w:t>
      </w:r>
    </w:p>
    <w:p w14:paraId="6AB263FA"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il bilancio consolidato 2017 del Comune di ______</w:t>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r>
      <w:r w:rsidR="00A42B69">
        <w:rPr>
          <w:rFonts w:ascii="Calibri" w:eastAsia="Times New Roman" w:hAnsi="Calibri" w:cs="Arial"/>
          <w:lang w:eastAsia="it-IT"/>
        </w:rPr>
        <w:softHyphen/>
        <w:t>___</w:t>
      </w:r>
      <w:r w:rsidRPr="002E79EA">
        <w:rPr>
          <w:rFonts w:ascii="Calibri" w:eastAsia="Times New Roman" w:hAnsi="Calibri" w:cs="Arial"/>
          <w:b/>
          <w:i/>
          <w:lang w:eastAsia="it-IT"/>
        </w:rPr>
        <w:t>rappresenta/ non rappresenta</w:t>
      </w:r>
      <w:r w:rsidRPr="002E79EA">
        <w:rPr>
          <w:rFonts w:ascii="Calibri" w:eastAsia="Times New Roman" w:hAnsi="Calibri" w:cs="Arial"/>
          <w:lang w:eastAsia="it-IT"/>
        </w:rPr>
        <w:t xml:space="preserve"> in modo veritiero e corretto la reale consistenza economica, patrimoniale e finanziario dell’intero Gruppo Amministrazione Pubblica.</w:t>
      </w:r>
    </w:p>
    <w:p w14:paraId="58B255BF"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 la relazione sulla gestione consolidata </w:t>
      </w:r>
      <w:r w:rsidRPr="002E79EA">
        <w:rPr>
          <w:rFonts w:ascii="Calibri" w:eastAsia="Times New Roman" w:hAnsi="Calibri" w:cs="Arial"/>
          <w:b/>
          <w:i/>
          <w:lang w:eastAsia="it-IT"/>
        </w:rPr>
        <w:t>contiene/non contiene</w:t>
      </w:r>
      <w:r w:rsidRPr="002E79EA">
        <w:rPr>
          <w:rFonts w:ascii="Calibri" w:eastAsia="Times New Roman" w:hAnsi="Calibri" w:cs="Arial"/>
          <w:lang w:eastAsia="it-IT"/>
        </w:rPr>
        <w:t xml:space="preserve"> la nota integrativa e risulta/non risulta essere congruente con il Bilancio Consolidato.</w:t>
      </w:r>
    </w:p>
    <w:p w14:paraId="4C9057C1"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lastRenderedPageBreak/>
        <w:t>(</w:t>
      </w:r>
      <w:r w:rsidRPr="002E79EA">
        <w:rPr>
          <w:rFonts w:ascii="Calibri" w:eastAsia="Times New Roman" w:hAnsi="Calibri" w:cs="Arial"/>
          <w:i/>
          <w:color w:val="00B0F0"/>
          <w:lang w:eastAsia="it-IT"/>
        </w:rPr>
        <w:t xml:space="preserve">ulteriori rilievi e </w:t>
      </w:r>
      <w:proofErr w:type="gramStart"/>
      <w:r w:rsidRPr="002E79EA">
        <w:rPr>
          <w:rFonts w:ascii="Calibri" w:eastAsia="Times New Roman" w:hAnsi="Calibri" w:cs="Arial"/>
          <w:i/>
          <w:color w:val="00B0F0"/>
          <w:lang w:eastAsia="it-IT"/>
        </w:rPr>
        <w:t>osservazioni :</w:t>
      </w:r>
      <w:proofErr w:type="gramEnd"/>
      <w:r w:rsidRPr="002E79EA">
        <w:rPr>
          <w:rFonts w:ascii="Calibri" w:eastAsia="Times New Roman" w:hAnsi="Calibri" w:cs="Arial"/>
          <w:i/>
          <w:color w:val="00B0F0"/>
          <w:lang w:eastAsia="it-IT"/>
        </w:rPr>
        <w:t xml:space="preserve"> ad esempio dall’analisi degli indici di bilancio si rileva che……….. </w:t>
      </w:r>
      <w:r w:rsidRPr="002E79EA">
        <w:rPr>
          <w:rFonts w:ascii="Calibri" w:eastAsia="Times New Roman" w:hAnsi="Calibri" w:cs="Arial"/>
          <w:lang w:eastAsia="it-IT"/>
        </w:rPr>
        <w:t>)</w:t>
      </w:r>
    </w:p>
    <w:p w14:paraId="58835902" w14:textId="77777777" w:rsidR="00A42B69" w:rsidRDefault="00A42B69" w:rsidP="00C36A7E">
      <w:pPr>
        <w:spacing w:after="0" w:line="240" w:lineRule="auto"/>
        <w:jc w:val="both"/>
        <w:outlineLvl w:val="0"/>
        <w:rPr>
          <w:rFonts w:ascii="Calibri" w:eastAsia="Times New Roman" w:hAnsi="Calibri" w:cs="Arial"/>
          <w:b/>
          <w:sz w:val="28"/>
          <w:szCs w:val="28"/>
          <w:lang w:eastAsia="it-IT"/>
        </w:rPr>
      </w:pPr>
      <w:bookmarkStart w:id="29" w:name="_Toc519755217"/>
      <w:bookmarkEnd w:id="2"/>
      <w:r>
        <w:rPr>
          <w:rFonts w:ascii="Calibri" w:eastAsia="Times New Roman" w:hAnsi="Calibri" w:cs="Arial"/>
          <w:b/>
          <w:sz w:val="28"/>
          <w:szCs w:val="28"/>
          <w:lang w:eastAsia="it-IT"/>
        </w:rPr>
        <w:t>6. Conclusioni</w:t>
      </w:r>
      <w:bookmarkEnd w:id="29"/>
      <w:r>
        <w:rPr>
          <w:rFonts w:ascii="Calibri" w:eastAsia="Times New Roman" w:hAnsi="Calibri" w:cs="Arial"/>
          <w:b/>
          <w:sz w:val="28"/>
          <w:szCs w:val="28"/>
          <w:lang w:eastAsia="it-IT"/>
        </w:rPr>
        <w:t xml:space="preserve"> </w:t>
      </w:r>
    </w:p>
    <w:p w14:paraId="41FA9005" w14:textId="77777777" w:rsidR="00A42B69" w:rsidRDefault="00A42B69" w:rsidP="00C36A7E">
      <w:pPr>
        <w:spacing w:after="240" w:line="240" w:lineRule="auto"/>
        <w:jc w:val="both"/>
        <w:outlineLvl w:val="0"/>
        <w:rPr>
          <w:rFonts w:ascii="Calibri" w:eastAsia="Times New Roman" w:hAnsi="Calibri" w:cs="Arial"/>
          <w:lang w:eastAsia="it-IT"/>
        </w:rPr>
      </w:pPr>
    </w:p>
    <w:p w14:paraId="4473F80B"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L’Organo di Revisione per quanto esposto ed illustrato nella presente relazione, ai sensi dell’art. 239 comma 1 lett. </w:t>
      </w:r>
      <w:proofErr w:type="gramStart"/>
      <w:r w:rsidRPr="002E79EA">
        <w:rPr>
          <w:rFonts w:ascii="Calibri" w:eastAsia="Times New Roman" w:hAnsi="Calibri" w:cs="Arial"/>
          <w:lang w:eastAsia="it-IT"/>
        </w:rPr>
        <w:t>d)-</w:t>
      </w:r>
      <w:proofErr w:type="gramEnd"/>
      <w:r w:rsidRPr="002E79EA">
        <w:rPr>
          <w:rFonts w:ascii="Calibri" w:eastAsia="Times New Roman" w:hAnsi="Calibri" w:cs="Arial"/>
          <w:lang w:eastAsia="it-IT"/>
        </w:rPr>
        <w:t xml:space="preserve">bis) del </w:t>
      </w:r>
      <w:proofErr w:type="spellStart"/>
      <w:r w:rsidRPr="002E79EA">
        <w:rPr>
          <w:rFonts w:ascii="Calibri" w:eastAsia="Times New Roman" w:hAnsi="Calibri" w:cs="Arial"/>
          <w:lang w:eastAsia="it-IT"/>
        </w:rPr>
        <w:t>D.Lgs.</w:t>
      </w:r>
      <w:proofErr w:type="spellEnd"/>
      <w:r w:rsidRPr="002E79EA">
        <w:rPr>
          <w:rFonts w:ascii="Calibri" w:eastAsia="Times New Roman" w:hAnsi="Calibri" w:cs="Arial"/>
          <w:lang w:eastAsia="it-IT"/>
        </w:rPr>
        <w:t xml:space="preserve"> n.267/2000 esprime:</w:t>
      </w:r>
    </w:p>
    <w:p w14:paraId="2FFF8AE0"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parere favorevole alla proposta di deliberazione </w:t>
      </w:r>
      <w:r w:rsidRPr="002E79EA">
        <w:rPr>
          <w:rFonts w:ascii="Calibri" w:eastAsia="Times New Roman" w:hAnsi="Calibri" w:cs="Arial"/>
        </w:rPr>
        <w:t xml:space="preserve">consiliare </w:t>
      </w:r>
      <w:r w:rsidRPr="002E79EA">
        <w:rPr>
          <w:rFonts w:ascii="Calibri" w:eastAsia="Times New Roman" w:hAnsi="Calibri" w:cs="Arial"/>
          <w:lang w:eastAsia="it-IT"/>
        </w:rPr>
        <w:t>concernente il bilancio consolidato 2017 del Gruppo amministrazione pubblica del Comune di _________</w:t>
      </w:r>
    </w:p>
    <w:p w14:paraId="797F74C9"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i/>
          <w:color w:val="00B0F0"/>
          <w:lang w:eastAsia="it-IT"/>
        </w:rPr>
        <w:t>(eventuale)</w:t>
      </w:r>
      <w:r w:rsidR="00154F02">
        <w:rPr>
          <w:rFonts w:ascii="Calibri" w:eastAsia="Times New Roman" w:hAnsi="Calibri" w:cs="Arial"/>
          <w:i/>
          <w:color w:val="00B0F0"/>
          <w:lang w:eastAsia="it-IT"/>
        </w:rPr>
        <w:t xml:space="preserve"> </w:t>
      </w:r>
      <w:r w:rsidRPr="002E79EA">
        <w:rPr>
          <w:rFonts w:ascii="Calibri" w:eastAsia="Times New Roman" w:hAnsi="Calibri" w:cs="Arial"/>
          <w:lang w:eastAsia="it-IT"/>
        </w:rPr>
        <w:t>L’Organo di Revisione, sulla base delle analisi e delle considerazioni espresse, invita l’Ente a_________</w:t>
      </w:r>
    </w:p>
    <w:p w14:paraId="29B032D0" w14:textId="77777777" w:rsidR="002E79EA" w:rsidRPr="002E79E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 xml:space="preserve">(oppure) </w:t>
      </w:r>
    </w:p>
    <w:p w14:paraId="679A2FB3"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parere favorevole con riserva/parere favorevole con eccezioni/parere favorevole con riserve ed eccezioni/parere contrario </w:t>
      </w:r>
    </w:p>
    <w:p w14:paraId="2124D393"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i/>
          <w:color w:val="00B0F0"/>
          <w:lang w:eastAsia="it-IT"/>
        </w:rPr>
        <w:t>(eventuale)</w:t>
      </w:r>
      <w:r w:rsidR="00154F02">
        <w:rPr>
          <w:rFonts w:ascii="Calibri" w:eastAsia="Times New Roman" w:hAnsi="Calibri" w:cs="Arial"/>
          <w:i/>
          <w:color w:val="00B0F0"/>
          <w:lang w:eastAsia="it-IT"/>
        </w:rPr>
        <w:t xml:space="preserve"> </w:t>
      </w:r>
      <w:r w:rsidRPr="002E79EA">
        <w:rPr>
          <w:rFonts w:ascii="Calibri" w:eastAsia="Times New Roman" w:hAnsi="Calibri" w:cs="Arial"/>
          <w:lang w:eastAsia="it-IT"/>
        </w:rPr>
        <w:t>L’Organo di Revisione, sulla base delle analisi e delle considerazioni espresse, invita l’Ente a_________</w:t>
      </w:r>
    </w:p>
    <w:p w14:paraId="1CD5774F" w14:textId="77777777" w:rsidR="002E79EA" w:rsidRPr="002E79EA" w:rsidRDefault="002E79EA" w:rsidP="002E79EA">
      <w:pPr>
        <w:spacing w:after="240" w:line="240" w:lineRule="auto"/>
        <w:jc w:val="both"/>
        <w:rPr>
          <w:rFonts w:ascii="Calibri" w:eastAsia="Times New Roman" w:hAnsi="Calibri" w:cs="Arial"/>
          <w:i/>
          <w:color w:val="00B0F0"/>
          <w:lang w:eastAsia="it-IT"/>
        </w:rPr>
      </w:pPr>
      <w:r w:rsidRPr="002E79EA">
        <w:rPr>
          <w:rFonts w:ascii="Calibri" w:eastAsia="Times New Roman" w:hAnsi="Calibri" w:cs="Arial"/>
          <w:i/>
          <w:color w:val="00B0F0"/>
          <w:lang w:eastAsia="it-IT"/>
        </w:rPr>
        <w:t xml:space="preserve">(oppure) </w:t>
      </w:r>
    </w:p>
    <w:p w14:paraId="444EE16C"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 xml:space="preserve">L’Organo di Revisione per quanto esposto ed illustrato nella presente relazione, ai sensi dell’art. 239 comma 1 lett. </w:t>
      </w:r>
      <w:proofErr w:type="gramStart"/>
      <w:r w:rsidRPr="002E79EA">
        <w:rPr>
          <w:rFonts w:ascii="Calibri" w:eastAsia="Times New Roman" w:hAnsi="Calibri" w:cs="Arial"/>
          <w:lang w:eastAsia="it-IT"/>
        </w:rPr>
        <w:t>d)-</w:t>
      </w:r>
      <w:proofErr w:type="gramEnd"/>
      <w:r w:rsidRPr="002E79EA">
        <w:rPr>
          <w:rFonts w:ascii="Calibri" w:eastAsia="Times New Roman" w:hAnsi="Calibri" w:cs="Arial"/>
          <w:lang w:eastAsia="it-IT"/>
        </w:rPr>
        <w:t xml:space="preserve">bis) del </w:t>
      </w:r>
      <w:proofErr w:type="spellStart"/>
      <w:r w:rsidRPr="002E79EA">
        <w:rPr>
          <w:rFonts w:ascii="Calibri" w:eastAsia="Times New Roman" w:hAnsi="Calibri" w:cs="Arial"/>
          <w:lang w:eastAsia="it-IT"/>
        </w:rPr>
        <w:t>D.Lgs.</w:t>
      </w:r>
      <w:proofErr w:type="spellEnd"/>
      <w:r w:rsidRPr="002E79EA">
        <w:rPr>
          <w:rFonts w:ascii="Calibri" w:eastAsia="Times New Roman" w:hAnsi="Calibri" w:cs="Arial"/>
          <w:lang w:eastAsia="it-IT"/>
        </w:rPr>
        <w:t xml:space="preserve"> n.267/2000 non può esprimere parere alla luce delle seguenti rilevazioni</w:t>
      </w:r>
      <w:r w:rsidR="00A42B69">
        <w:rPr>
          <w:rFonts w:ascii="Calibri" w:eastAsia="Times New Roman" w:hAnsi="Calibri" w:cs="Arial"/>
          <w:lang w:eastAsia="it-IT"/>
        </w:rPr>
        <w:t>________________</w:t>
      </w:r>
    </w:p>
    <w:p w14:paraId="212AD044" w14:textId="77777777" w:rsidR="002E79EA" w:rsidRPr="002E79EA" w:rsidRDefault="002E79EA" w:rsidP="002E79EA">
      <w:pPr>
        <w:spacing w:after="240" w:line="240" w:lineRule="auto"/>
        <w:jc w:val="both"/>
        <w:rPr>
          <w:rFonts w:ascii="Calibri" w:eastAsia="Times New Roman" w:hAnsi="Calibri" w:cs="Arial"/>
          <w:lang w:eastAsia="it-IT"/>
        </w:rPr>
      </w:pPr>
      <w:r w:rsidRPr="002E79EA">
        <w:rPr>
          <w:rFonts w:ascii="Calibri" w:eastAsia="Times New Roman" w:hAnsi="Calibri" w:cs="Arial"/>
          <w:lang w:eastAsia="it-IT"/>
        </w:rPr>
        <w:t>Si invita l’organo consiliare ad adottare i provvedimenti di competenza.</w:t>
      </w:r>
    </w:p>
    <w:p w14:paraId="028486FD" w14:textId="77777777" w:rsidR="002E79EA" w:rsidRPr="002E79EA" w:rsidRDefault="002E79EA" w:rsidP="002E79EA">
      <w:pPr>
        <w:spacing w:after="240" w:line="240" w:lineRule="auto"/>
        <w:rPr>
          <w:rFonts w:ascii="Calibri" w:eastAsia="Times New Roman" w:hAnsi="Calibri" w:cs="Arial"/>
          <w:lang w:eastAsia="it-IT"/>
        </w:rPr>
      </w:pPr>
    </w:p>
    <w:p w14:paraId="313B59EC" w14:textId="77777777" w:rsidR="002E79EA" w:rsidRPr="002E79EA" w:rsidRDefault="002E79EA" w:rsidP="002E79EA">
      <w:pPr>
        <w:spacing w:after="240" w:line="240" w:lineRule="auto"/>
        <w:rPr>
          <w:rFonts w:ascii="Calibri" w:eastAsia="Times New Roman" w:hAnsi="Calibri" w:cs="Arial"/>
          <w:lang w:eastAsia="it-IT"/>
        </w:rPr>
      </w:pPr>
      <w:r w:rsidRPr="002E79EA">
        <w:rPr>
          <w:rFonts w:ascii="Calibri" w:eastAsia="Times New Roman" w:hAnsi="Calibri" w:cs="Arial"/>
          <w:lang w:eastAsia="it-IT"/>
        </w:rPr>
        <w:t>Luogo_________, data_______________</w:t>
      </w:r>
    </w:p>
    <w:p w14:paraId="4CF58D8D" w14:textId="77777777" w:rsidR="002E79EA" w:rsidRPr="002E79EA" w:rsidRDefault="002E79EA" w:rsidP="002E79EA">
      <w:pPr>
        <w:spacing w:after="240" w:line="240" w:lineRule="auto"/>
        <w:rPr>
          <w:rFonts w:ascii="Calibri" w:eastAsia="Times New Roman" w:hAnsi="Calibri" w:cs="Arial"/>
          <w:lang w:eastAsia="it-IT"/>
        </w:rPr>
      </w:pPr>
    </w:p>
    <w:p w14:paraId="03442A66" w14:textId="77777777" w:rsidR="00F26314" w:rsidRPr="00BD229B" w:rsidRDefault="002E79EA" w:rsidP="00AE3E9E">
      <w:pPr>
        <w:spacing w:after="240" w:line="240" w:lineRule="auto"/>
      </w:pPr>
      <w:r w:rsidRPr="002E79EA">
        <w:rPr>
          <w:rFonts w:ascii="Calibri" w:eastAsia="Times New Roman" w:hAnsi="Calibri" w:cs="Arial"/>
          <w:lang w:eastAsia="it-IT"/>
        </w:rPr>
        <w:t>L’Organo di Revisione</w:t>
      </w:r>
    </w:p>
    <w:sectPr w:rsidR="00F26314" w:rsidRPr="00BD229B" w:rsidSect="00CF7FC5">
      <w:headerReference w:type="default" r:id="rId53"/>
      <w:footerReference w:type="default" r:id="rId54"/>
      <w:pgSz w:w="11906" w:h="16838"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609FE" w14:textId="77777777" w:rsidR="00E614AE" w:rsidRDefault="00E614AE" w:rsidP="001934A0">
      <w:pPr>
        <w:spacing w:after="0" w:line="240" w:lineRule="auto"/>
      </w:pPr>
      <w:r>
        <w:separator/>
      </w:r>
    </w:p>
  </w:endnote>
  <w:endnote w:type="continuationSeparator" w:id="0">
    <w:p w14:paraId="44907984" w14:textId="77777777" w:rsidR="00E614AE" w:rsidRDefault="00E614AE" w:rsidP="0019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5A26" w14:textId="77777777" w:rsidR="000D256E" w:rsidRDefault="000D256E">
    <w:pPr>
      <w:pStyle w:val="Pidipagina"/>
    </w:pPr>
    <w:r w:rsidRPr="004C34F0">
      <w:rPr>
        <w:noProof/>
        <w:lang w:eastAsia="it-IT"/>
      </w:rPr>
      <w:drawing>
        <wp:anchor distT="0" distB="0" distL="114300" distR="114300" simplePos="0" relativeHeight="251680768" behindDoc="1" locked="0" layoutInCell="1" allowOverlap="1" wp14:anchorId="03E4C74F" wp14:editId="7ABED5FF">
          <wp:simplePos x="0" y="0"/>
          <wp:positionH relativeFrom="margin">
            <wp:posOffset>152400</wp:posOffset>
          </wp:positionH>
          <wp:positionV relativeFrom="paragraph">
            <wp:posOffset>-1463675</wp:posOffset>
          </wp:positionV>
          <wp:extent cx="252000" cy="922198"/>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000" cy="9221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83840" behindDoc="0" locked="0" layoutInCell="1" allowOverlap="1" wp14:anchorId="06248F9A" wp14:editId="43A5B314">
          <wp:simplePos x="0" y="0"/>
          <wp:positionH relativeFrom="margin">
            <wp:posOffset>4045585</wp:posOffset>
          </wp:positionH>
          <wp:positionV relativeFrom="paragraph">
            <wp:posOffset>-1632585</wp:posOffset>
          </wp:positionV>
          <wp:extent cx="2084400" cy="1065600"/>
          <wp:effectExtent l="0" t="0" r="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4400" cy="106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6192" behindDoc="0" locked="0" layoutInCell="1" allowOverlap="1" wp14:anchorId="46D3DF94" wp14:editId="49351E63">
              <wp:simplePos x="0" y="0"/>
              <wp:positionH relativeFrom="margin">
                <wp:posOffset>189230</wp:posOffset>
              </wp:positionH>
              <wp:positionV relativeFrom="paragraph">
                <wp:posOffset>-473710</wp:posOffset>
              </wp:positionV>
              <wp:extent cx="5796000" cy="0"/>
              <wp:effectExtent l="0" t="76200" r="109855" b="19050"/>
              <wp:wrapNone/>
              <wp:docPr id="20"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CD209" id="_x0000_t32" coordsize="21600,21600" o:spt="32" o:oned="t" path="m,l21600,21600e" filled="f">
              <v:path arrowok="t" fillok="f" o:connecttype="none"/>
              <o:lock v:ext="edit" shapetype="t"/>
            </v:shapetype>
            <v:shape id="Connettore 2 20" o:spid="_x0000_s1026" type="#_x0000_t32" style="position:absolute;margin-left:14.9pt;margin-top:-37.3pt;width:456.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" strokecolor="red" strokeweight="1.75pt">
              <v:shadow on="t" opacity=".5" offset="6pt,-6pt"/>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946D" w14:textId="77777777" w:rsidR="000D256E" w:rsidRDefault="000D256E">
    <w:pPr>
      <w:pStyle w:val="Pidipagina"/>
    </w:pPr>
    <w:r>
      <w:rPr>
        <w:noProof/>
        <w:lang w:eastAsia="it-IT"/>
      </w:rPr>
      <w:drawing>
        <wp:inline distT="0" distB="0" distL="0" distR="0" wp14:anchorId="15DB8BD7" wp14:editId="229082B6">
          <wp:extent cx="1292225" cy="445135"/>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45135"/>
                  </a:xfrm>
                  <a:prstGeom prst="rect">
                    <a:avLst/>
                  </a:prstGeom>
                  <a:noFill/>
                </pic:spPr>
              </pic:pic>
            </a:graphicData>
          </a:graphic>
        </wp:inline>
      </w:drawing>
    </w:r>
    <w:r>
      <w:tab/>
    </w:r>
    <w:r>
      <w:tab/>
    </w:r>
    <w:r>
      <w:rPr>
        <w:noProof/>
        <w:lang w:eastAsia="it-IT"/>
      </w:rPr>
      <w:drawing>
        <wp:inline distT="0" distB="0" distL="0" distR="0" wp14:anchorId="1CF33E29" wp14:editId="3AA46DA8">
          <wp:extent cx="865505" cy="32893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5505" cy="3289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E7D9" w14:textId="77777777" w:rsidR="000D256E" w:rsidRPr="00F52F8E" w:rsidRDefault="000D256E">
    <w:pPr>
      <w:pStyle w:val="Pidipagina"/>
      <w:jc w:val="right"/>
      <w:rPr>
        <w:szCs w:val="20"/>
      </w:rPr>
    </w:pPr>
  </w:p>
  <w:p w14:paraId="5B29573B" w14:textId="77777777" w:rsidR="000D256E" w:rsidRDefault="000D256E">
    <w:pPr>
      <w:pStyle w:val="Pidipagina"/>
    </w:pPr>
    <w:r>
      <w:rPr>
        <w:noProof/>
        <w:lang w:eastAsia="it-IT"/>
      </w:rPr>
      <w:t>Relazione al Bilancio Consolidato del Comune di 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F2AA1" w14:textId="77777777" w:rsidR="00E614AE" w:rsidRDefault="00E614AE" w:rsidP="001934A0">
      <w:pPr>
        <w:spacing w:after="0" w:line="240" w:lineRule="auto"/>
      </w:pPr>
      <w:r>
        <w:separator/>
      </w:r>
    </w:p>
  </w:footnote>
  <w:footnote w:type="continuationSeparator" w:id="0">
    <w:p w14:paraId="42707252" w14:textId="77777777" w:rsidR="00E614AE" w:rsidRDefault="00E614AE" w:rsidP="001934A0">
      <w:pPr>
        <w:spacing w:after="0" w:line="240" w:lineRule="auto"/>
      </w:pPr>
      <w:r>
        <w:continuationSeparator/>
      </w:r>
    </w:p>
  </w:footnote>
  <w:footnote w:id="1">
    <w:p w14:paraId="51E467DE" w14:textId="77777777" w:rsidR="000D256E" w:rsidRDefault="000D256E" w:rsidP="002E79EA">
      <w:pPr>
        <w:pStyle w:val="Testonotaapidipagina"/>
        <w:jc w:val="both"/>
      </w:pPr>
      <w:r>
        <w:rPr>
          <w:rStyle w:val="Rimandonotaapidipagina"/>
        </w:rPr>
        <w:footnoteRef/>
      </w:r>
      <w:r>
        <w:t xml:space="preserve"> FAQ ARCONET n. 30 del 18/4/2018 “</w:t>
      </w:r>
      <w:r w:rsidRPr="0068655B">
        <w:t>Considerata la formulazione poco chiara dell’art. 232 del TUEL citato, gli enti locali con popolazione inferiore a 5.000 abitanti, che hanno disposto (come dispositivo da cui discende la volontà dell’organo) la facoltà di rinviare l’adozione della contabilità economico patrimoniale anche per l’esercizio 2017, interpretando in tal senso l’art. 232 del TUEL, possono approvare e successivamente inviare alla BDAP il rendiconto 2017 senza i prospetti relativi allo stato patrimoniale e al conto economico.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DB798" w14:textId="77777777" w:rsidR="000D256E" w:rsidRDefault="00000000">
    <w:pPr>
      <w:pStyle w:val="Intestazione"/>
    </w:pPr>
    <w:sdt>
      <w:sdtPr>
        <w:id w:val="-837144309"/>
        <w:docPartObj>
          <w:docPartGallery w:val="Page Numbers (Margins)"/>
          <w:docPartUnique/>
        </w:docPartObj>
      </w:sdtPr>
      <w:sdtContent/>
    </w:sdt>
    <w:r w:rsidR="000D256E">
      <w:rPr>
        <w:b/>
        <w:noProof/>
        <w:sz w:val="36"/>
        <w:szCs w:val="36"/>
        <w:lang w:eastAsia="it-IT"/>
      </w:rPr>
      <mc:AlternateContent>
        <mc:Choice Requires="wpg">
          <w:drawing>
            <wp:anchor distT="0" distB="0" distL="114300" distR="114300" simplePos="0" relativeHeight="251671552" behindDoc="0" locked="0" layoutInCell="1" allowOverlap="1" wp14:anchorId="7D42C0A8" wp14:editId="04E5EDE9">
              <wp:simplePos x="0" y="0"/>
              <wp:positionH relativeFrom="column">
                <wp:posOffset>0</wp:posOffset>
              </wp:positionH>
              <wp:positionV relativeFrom="paragraph">
                <wp:posOffset>561340</wp:posOffset>
              </wp:positionV>
              <wp:extent cx="5760000" cy="1038225"/>
              <wp:effectExtent l="0" t="0" r="107950" b="28575"/>
              <wp:wrapNone/>
              <wp:docPr id="11" name="Gruppo 11"/>
              <wp:cNvGraphicFramePr/>
              <a:graphic xmlns:a="http://schemas.openxmlformats.org/drawingml/2006/main">
                <a:graphicData uri="http://schemas.microsoft.com/office/word/2010/wordprocessingGroup">
                  <wpg:wgp>
                    <wpg:cNvGrpSpPr/>
                    <wpg:grpSpPr>
                      <a:xfrm>
                        <a:off x="0" y="0"/>
                        <a:ext cx="5760000" cy="1038225"/>
                        <a:chOff x="0" y="0"/>
                        <a:chExt cx="5760000" cy="1038225"/>
                      </a:xfrm>
                    </wpg:grpSpPr>
                    <wps:wsp>
                      <wps:cNvPr id="3" name="Connettore 2 3"/>
                      <wps:cNvCnPr>
                        <a:cxnSpLocks noChangeShapeType="1"/>
                      </wps:cNvCnPr>
                      <wps:spPr bwMode="auto">
                        <a:xfrm>
                          <a:off x="0" y="1038225"/>
                          <a:ext cx="5760000" cy="0"/>
                        </a:xfrm>
                        <a:prstGeom prst="straightConnector1">
                          <a:avLst/>
                        </a:prstGeom>
                        <a:noFill/>
                        <a:ln w="2857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42" name="Immagine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15490" cy="683895"/>
                        </a:xfrm>
                        <a:prstGeom prst="rect">
                          <a:avLst/>
                        </a:prstGeom>
                      </pic:spPr>
                    </pic:pic>
                    <pic:pic xmlns:pic="http://schemas.openxmlformats.org/drawingml/2006/picture">
                      <pic:nvPicPr>
                        <pic:cNvPr id="16" name="Picture 4" descr="_assets/fnc-doc-assets-assets/logo-fnc.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43400" y="152400"/>
                          <a:ext cx="1367790" cy="518160"/>
                        </a:xfrm>
                        <a:prstGeom prst="rect">
                          <a:avLst/>
                        </a:prstGeom>
                        <a:noFill/>
                        <a:ln>
                          <a:noFill/>
                        </a:ln>
                      </pic:spPr>
                    </pic:pic>
                  </wpg:wgp>
                </a:graphicData>
              </a:graphic>
            </wp:anchor>
          </w:drawing>
        </mc:Choice>
        <mc:Fallback>
          <w:pict>
            <v:group w14:anchorId="31CB443E" id="Gruppo 11" o:spid="_x0000_s1026" style="position:absolute;margin-left:0;margin-top:44.2pt;width:453.55pt;height:81.75pt;z-index:251671552" coordsize="5760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">
              <v:shapetype id="_x0000_t32" coordsize="21600,21600" o:spt="32" o:oned="t" path="m,l21600,21600e" filled="f">
                <v:path arrowok="t" fillok="f" o:connecttype="none"/>
                <o:lock v:ext="edit" shapetype="t"/>
              </v:shapetype>
              <v:shape id="Connettore 2 3" o:spid="_x0000_s1027" type="#_x0000_t32" style="position:absolute;top:10382;width:57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" strokecolor="red" strokeweight="2.25pt">
                <v:shadow on="t" opacity=".5"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2" o:spid="_x0000_s1028" type="#_x0000_t75" style="position:absolute;width:20154;height: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">
                <v:imagedata r:id="rId3" o:title=""/>
              </v:shape>
              <v:shape id="Picture 4" o:spid="_x0000_s1029" type="#_x0000_t75" alt="_assets/fnc-doc-assets-assets/logo-fnc.png" style="position:absolute;left:43434;top:1524;width:13677;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">
                <v:imagedata r:id="rId4" o:title="logo-fnc"/>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45F0" w14:textId="77777777" w:rsidR="000D256E" w:rsidRDefault="00000000" w:rsidP="00AF3080">
    <w:pPr>
      <w:pStyle w:val="Intestazione"/>
      <w:tabs>
        <w:tab w:val="clear" w:pos="9638"/>
        <w:tab w:val="right" w:pos="9070"/>
      </w:tabs>
    </w:pPr>
    <w:sdt>
      <w:sdtPr>
        <w:id w:val="-654215614"/>
        <w:docPartObj>
          <w:docPartGallery w:val="Page Numbers (Margins)"/>
          <w:docPartUnique/>
        </w:docPartObj>
      </w:sdtPr>
      <w:sdtContent>
        <w:r w:rsidR="000D256E">
          <w:rPr>
            <w:noProof/>
            <w:lang w:eastAsia="it-IT"/>
          </w:rPr>
          <mc:AlternateContent>
            <mc:Choice Requires="wps">
              <w:drawing>
                <wp:anchor distT="0" distB="0" distL="114300" distR="114300" simplePos="0" relativeHeight="251677696" behindDoc="0" locked="0" layoutInCell="0" allowOverlap="1" wp14:anchorId="510F99CD" wp14:editId="5E8C2A28">
                  <wp:simplePos x="0" y="0"/>
                  <wp:positionH relativeFrom="rightMargin">
                    <wp:align>right</wp:align>
                  </wp:positionH>
                  <wp:positionV relativeFrom="margin">
                    <wp:align>center</wp:align>
                  </wp:positionV>
                  <wp:extent cx="727710" cy="329565"/>
                  <wp:effectExtent l="0" t="0" r="0" b="3810"/>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90884" w14:textId="77777777" w:rsidR="000D256E" w:rsidRDefault="000D256E" w:rsidP="001665D8">
                              <w:pPr>
                                <w:pBdr>
                                  <w:bottom w:val="single" w:sz="18" w:space="1" w:color="808080" w:themeColor="background1" w:themeShade="80"/>
                                </w:pBdr>
                              </w:pPr>
                              <w:r>
                                <w:fldChar w:fldCharType="begin"/>
                              </w:r>
                              <w:r>
                                <w:instrText>PAGE   \* MERGEFORMAT</w:instrText>
                              </w:r>
                              <w:r>
                                <w:fldChar w:fldCharType="separate"/>
                              </w:r>
                              <w:r>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10F99CD" id="Rettangolo 25" o:spid="_x0000_s1026" style="position:absolute;margin-left:6.1pt;margin-top:0;width:57.3pt;height:25.95pt;z-index:2516776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9890884" w14:textId="77777777" w:rsidR="000D256E" w:rsidRDefault="000D256E" w:rsidP="001665D8">
                        <w:pPr>
                          <w:pBdr>
                            <w:bottom w:val="single" w:sz="18" w:space="1" w:color="808080" w:themeColor="background1" w:themeShade="80"/>
                          </w:pBdr>
                        </w:pPr>
                        <w:r>
                          <w:fldChar w:fldCharType="begin"/>
                        </w:r>
                        <w:r>
                          <w:instrText>PAGE   \* MERGEFORMAT</w:instrText>
                        </w:r>
                        <w:r>
                          <w:fldChar w:fldCharType="separate"/>
                        </w:r>
                        <w:r>
                          <w:rPr>
                            <w:noProof/>
                          </w:rPr>
                          <w:t>8</w:t>
                        </w:r>
                        <w:r>
                          <w:fldChar w:fldCharType="end"/>
                        </w:r>
                      </w:p>
                    </w:txbxContent>
                  </v:textbox>
                  <w10:wrap anchorx="margin" anchory="margin"/>
                </v:rect>
              </w:pict>
            </mc:Fallback>
          </mc:AlternateContent>
        </w:r>
      </w:sdtContent>
    </w:sdt>
    <w:r w:rsidR="000D256E">
      <w:rPr>
        <w:noProof/>
        <w:lang w:eastAsia="it-IT"/>
      </w:rPr>
      <mc:AlternateContent>
        <mc:Choice Requires="wps">
          <w:drawing>
            <wp:anchor distT="0" distB="0" distL="114300" distR="114300" simplePos="0" relativeHeight="251682816" behindDoc="0" locked="0" layoutInCell="1" allowOverlap="1" wp14:anchorId="423A34D2" wp14:editId="4E093288">
              <wp:simplePos x="0" y="0"/>
              <wp:positionH relativeFrom="margin">
                <wp:posOffset>4445</wp:posOffset>
              </wp:positionH>
              <wp:positionV relativeFrom="paragraph">
                <wp:posOffset>502285</wp:posOffset>
              </wp:positionV>
              <wp:extent cx="5760000" cy="0"/>
              <wp:effectExtent l="0" t="76200" r="107950" b="19050"/>
              <wp:wrapNone/>
              <wp:docPr id="78" name="Connettore 2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22225">
                        <a:solidFill>
                          <a:srgbClr val="FF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395BF" id="_x0000_t32" coordsize="21600,21600" o:spt="32" o:oned="t" path="m,l21600,21600e" filled="f">
              <v:path arrowok="t" fillok="f" o:connecttype="none"/>
              <o:lock v:ext="edit" shapetype="t"/>
            </v:shapetype>
            <v:shape id="Connettore 2 78" o:spid="_x0000_s1026" type="#_x0000_t32" style="position:absolute;margin-left:.35pt;margin-top:39.55pt;width:453.55pt;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" strokecolor="red" strokeweight="1.75pt">
              <v:shadow on="t" opacity=".5" offset="6pt,-6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73AA2"/>
    <w:multiLevelType w:val="hybridMultilevel"/>
    <w:tmpl w:val="1D3E4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1543BA"/>
    <w:multiLevelType w:val="hybridMultilevel"/>
    <w:tmpl w:val="F5B4A412"/>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97C1BB0"/>
    <w:multiLevelType w:val="multilevel"/>
    <w:tmpl w:val="DA86D4D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2084" w:hanging="180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3" w15:restartNumberingAfterBreak="0">
    <w:nsid w:val="4982555B"/>
    <w:multiLevelType w:val="hybridMultilevel"/>
    <w:tmpl w:val="91B8E0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D76FA3"/>
    <w:multiLevelType w:val="hybridMultilevel"/>
    <w:tmpl w:val="58F06166"/>
    <w:lvl w:ilvl="0" w:tplc="85126B2C">
      <w:numFmt w:val="bullet"/>
      <w:lvlText w:val="-"/>
      <w:lvlJc w:val="left"/>
      <w:pPr>
        <w:ind w:left="720" w:hanging="360"/>
      </w:pPr>
      <w:rPr>
        <w:rFonts w:ascii="Times New Roman" w:eastAsia="Times New Roman" w:hAnsi="Times New Roman" w:hint="default"/>
      </w:rPr>
    </w:lvl>
    <w:lvl w:ilvl="1" w:tplc="04100017">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70710145"/>
    <w:multiLevelType w:val="hybridMultilevel"/>
    <w:tmpl w:val="E1D89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F6935B8"/>
    <w:multiLevelType w:val="hybridMultilevel"/>
    <w:tmpl w:val="3CB8E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14178553">
    <w:abstractNumId w:val="1"/>
  </w:num>
  <w:num w:numId="2" w16cid:durableId="1521430567">
    <w:abstractNumId w:val="6"/>
  </w:num>
  <w:num w:numId="3" w16cid:durableId="548539986">
    <w:abstractNumId w:val="0"/>
  </w:num>
  <w:num w:numId="4" w16cid:durableId="373114194">
    <w:abstractNumId w:val="5"/>
  </w:num>
  <w:num w:numId="5" w16cid:durableId="1512839992">
    <w:abstractNumId w:val="3"/>
  </w:num>
  <w:num w:numId="6" w16cid:durableId="2066220115">
    <w:abstractNumId w:val="4"/>
  </w:num>
  <w:num w:numId="7" w16cid:durableId="158742259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9"/>
    <w:rsid w:val="00001468"/>
    <w:rsid w:val="000023B1"/>
    <w:rsid w:val="00013D4D"/>
    <w:rsid w:val="000209D6"/>
    <w:rsid w:val="00021C59"/>
    <w:rsid w:val="0002452E"/>
    <w:rsid w:val="000330E7"/>
    <w:rsid w:val="000336DE"/>
    <w:rsid w:val="00034ABE"/>
    <w:rsid w:val="00040B53"/>
    <w:rsid w:val="0004171D"/>
    <w:rsid w:val="00042CDF"/>
    <w:rsid w:val="00043638"/>
    <w:rsid w:val="0004565D"/>
    <w:rsid w:val="00053B4E"/>
    <w:rsid w:val="00053F6A"/>
    <w:rsid w:val="00063C90"/>
    <w:rsid w:val="00064BA3"/>
    <w:rsid w:val="00071CFE"/>
    <w:rsid w:val="00077BF1"/>
    <w:rsid w:val="00083AB8"/>
    <w:rsid w:val="0009081E"/>
    <w:rsid w:val="00091C70"/>
    <w:rsid w:val="00096395"/>
    <w:rsid w:val="000A0F39"/>
    <w:rsid w:val="000A1F1A"/>
    <w:rsid w:val="000B02C9"/>
    <w:rsid w:val="000B04B5"/>
    <w:rsid w:val="000B4312"/>
    <w:rsid w:val="000C4B2C"/>
    <w:rsid w:val="000D1C87"/>
    <w:rsid w:val="000D256E"/>
    <w:rsid w:val="000D39EF"/>
    <w:rsid w:val="000D5660"/>
    <w:rsid w:val="000E0F66"/>
    <w:rsid w:val="000E5EB5"/>
    <w:rsid w:val="000E7BB1"/>
    <w:rsid w:val="000F0708"/>
    <w:rsid w:val="000F2815"/>
    <w:rsid w:val="000F3DC4"/>
    <w:rsid w:val="000F6C41"/>
    <w:rsid w:val="00107300"/>
    <w:rsid w:val="00107818"/>
    <w:rsid w:val="00112A6F"/>
    <w:rsid w:val="00112B50"/>
    <w:rsid w:val="001169E7"/>
    <w:rsid w:val="00121EC2"/>
    <w:rsid w:val="001251D0"/>
    <w:rsid w:val="001364A6"/>
    <w:rsid w:val="00136E24"/>
    <w:rsid w:val="00142155"/>
    <w:rsid w:val="0014481D"/>
    <w:rsid w:val="001503E5"/>
    <w:rsid w:val="00150698"/>
    <w:rsid w:val="001526B2"/>
    <w:rsid w:val="00153A59"/>
    <w:rsid w:val="00154F02"/>
    <w:rsid w:val="00155D43"/>
    <w:rsid w:val="001665D8"/>
    <w:rsid w:val="00170F63"/>
    <w:rsid w:val="001765DA"/>
    <w:rsid w:val="00176F69"/>
    <w:rsid w:val="001771A0"/>
    <w:rsid w:val="00184369"/>
    <w:rsid w:val="001877F6"/>
    <w:rsid w:val="0019277B"/>
    <w:rsid w:val="001934A0"/>
    <w:rsid w:val="00194029"/>
    <w:rsid w:val="0019410D"/>
    <w:rsid w:val="00194525"/>
    <w:rsid w:val="001A1D0C"/>
    <w:rsid w:val="001A1E11"/>
    <w:rsid w:val="001A2E2E"/>
    <w:rsid w:val="001A6868"/>
    <w:rsid w:val="001A78A1"/>
    <w:rsid w:val="001B6DF4"/>
    <w:rsid w:val="001C16E2"/>
    <w:rsid w:val="001C2ED9"/>
    <w:rsid w:val="001C4BE0"/>
    <w:rsid w:val="001D486E"/>
    <w:rsid w:val="001D7F38"/>
    <w:rsid w:val="001E1A36"/>
    <w:rsid w:val="001E4A77"/>
    <w:rsid w:val="001E7321"/>
    <w:rsid w:val="001F05D2"/>
    <w:rsid w:val="001F3859"/>
    <w:rsid w:val="00207A82"/>
    <w:rsid w:val="0022240D"/>
    <w:rsid w:val="002253A4"/>
    <w:rsid w:val="00226E97"/>
    <w:rsid w:val="002332D1"/>
    <w:rsid w:val="00246CF5"/>
    <w:rsid w:val="00250FA9"/>
    <w:rsid w:val="00252AD8"/>
    <w:rsid w:val="00254B82"/>
    <w:rsid w:val="002610BE"/>
    <w:rsid w:val="002647B2"/>
    <w:rsid w:val="00267D6F"/>
    <w:rsid w:val="00275FD3"/>
    <w:rsid w:val="002805F3"/>
    <w:rsid w:val="00286B34"/>
    <w:rsid w:val="002978A9"/>
    <w:rsid w:val="00297CF2"/>
    <w:rsid w:val="002A5D32"/>
    <w:rsid w:val="002B0EBF"/>
    <w:rsid w:val="002B7F0B"/>
    <w:rsid w:val="002D02C6"/>
    <w:rsid w:val="002D1907"/>
    <w:rsid w:val="002D4BF3"/>
    <w:rsid w:val="002D607E"/>
    <w:rsid w:val="002D7212"/>
    <w:rsid w:val="002E30D5"/>
    <w:rsid w:val="002E79EA"/>
    <w:rsid w:val="002F0151"/>
    <w:rsid w:val="002F1B31"/>
    <w:rsid w:val="002F6101"/>
    <w:rsid w:val="00301EE9"/>
    <w:rsid w:val="003028AA"/>
    <w:rsid w:val="00306377"/>
    <w:rsid w:val="003073B7"/>
    <w:rsid w:val="003115C2"/>
    <w:rsid w:val="00312B3E"/>
    <w:rsid w:val="0032273C"/>
    <w:rsid w:val="00325387"/>
    <w:rsid w:val="003336CB"/>
    <w:rsid w:val="0034515F"/>
    <w:rsid w:val="00352141"/>
    <w:rsid w:val="0036597A"/>
    <w:rsid w:val="003750D4"/>
    <w:rsid w:val="00380B67"/>
    <w:rsid w:val="00386D71"/>
    <w:rsid w:val="00390CDD"/>
    <w:rsid w:val="00391823"/>
    <w:rsid w:val="0039502A"/>
    <w:rsid w:val="003A49BA"/>
    <w:rsid w:val="003B01FA"/>
    <w:rsid w:val="003B1243"/>
    <w:rsid w:val="003B20F9"/>
    <w:rsid w:val="003B364D"/>
    <w:rsid w:val="003C1BEF"/>
    <w:rsid w:val="003C51DC"/>
    <w:rsid w:val="003C529F"/>
    <w:rsid w:val="003C6C26"/>
    <w:rsid w:val="003D24D7"/>
    <w:rsid w:val="003D54B1"/>
    <w:rsid w:val="003E6B9F"/>
    <w:rsid w:val="003F312B"/>
    <w:rsid w:val="003F3915"/>
    <w:rsid w:val="0040142F"/>
    <w:rsid w:val="00402311"/>
    <w:rsid w:val="0041118E"/>
    <w:rsid w:val="00414B7C"/>
    <w:rsid w:val="0042543A"/>
    <w:rsid w:val="00427DEF"/>
    <w:rsid w:val="00430ECB"/>
    <w:rsid w:val="00431C4E"/>
    <w:rsid w:val="004356F3"/>
    <w:rsid w:val="0044030B"/>
    <w:rsid w:val="00450ABB"/>
    <w:rsid w:val="00451778"/>
    <w:rsid w:val="0046358A"/>
    <w:rsid w:val="004718CE"/>
    <w:rsid w:val="00472D33"/>
    <w:rsid w:val="00472EF6"/>
    <w:rsid w:val="00474CA5"/>
    <w:rsid w:val="00484967"/>
    <w:rsid w:val="004854D7"/>
    <w:rsid w:val="00486467"/>
    <w:rsid w:val="004938D2"/>
    <w:rsid w:val="00494FB5"/>
    <w:rsid w:val="004A101C"/>
    <w:rsid w:val="004A2291"/>
    <w:rsid w:val="004B4D31"/>
    <w:rsid w:val="004B54D9"/>
    <w:rsid w:val="004C34F0"/>
    <w:rsid w:val="004D1557"/>
    <w:rsid w:val="004D1C4D"/>
    <w:rsid w:val="004D2889"/>
    <w:rsid w:val="004D2E3E"/>
    <w:rsid w:val="004D5EC5"/>
    <w:rsid w:val="004E5BF7"/>
    <w:rsid w:val="004F146F"/>
    <w:rsid w:val="004F240D"/>
    <w:rsid w:val="004F5484"/>
    <w:rsid w:val="004F6710"/>
    <w:rsid w:val="00505092"/>
    <w:rsid w:val="005077B4"/>
    <w:rsid w:val="005111D3"/>
    <w:rsid w:val="0051587A"/>
    <w:rsid w:val="00520524"/>
    <w:rsid w:val="00520B48"/>
    <w:rsid w:val="005255AD"/>
    <w:rsid w:val="005272ED"/>
    <w:rsid w:val="005367BE"/>
    <w:rsid w:val="00536EB2"/>
    <w:rsid w:val="00540536"/>
    <w:rsid w:val="00541C57"/>
    <w:rsid w:val="00545601"/>
    <w:rsid w:val="00547537"/>
    <w:rsid w:val="005509A0"/>
    <w:rsid w:val="00553620"/>
    <w:rsid w:val="00553FBE"/>
    <w:rsid w:val="00567738"/>
    <w:rsid w:val="005807D4"/>
    <w:rsid w:val="00584600"/>
    <w:rsid w:val="0059076F"/>
    <w:rsid w:val="005919E9"/>
    <w:rsid w:val="005960F0"/>
    <w:rsid w:val="005A51E5"/>
    <w:rsid w:val="005A6369"/>
    <w:rsid w:val="005A7777"/>
    <w:rsid w:val="005B0F7C"/>
    <w:rsid w:val="005B12DA"/>
    <w:rsid w:val="005B235B"/>
    <w:rsid w:val="005B6A36"/>
    <w:rsid w:val="005C1D91"/>
    <w:rsid w:val="005C418A"/>
    <w:rsid w:val="005C5880"/>
    <w:rsid w:val="005C6147"/>
    <w:rsid w:val="005D0472"/>
    <w:rsid w:val="005D7DB2"/>
    <w:rsid w:val="005E1EBD"/>
    <w:rsid w:val="005E1F6A"/>
    <w:rsid w:val="005E213E"/>
    <w:rsid w:val="005E5B72"/>
    <w:rsid w:val="005F0073"/>
    <w:rsid w:val="005F4E12"/>
    <w:rsid w:val="005F649A"/>
    <w:rsid w:val="005F7821"/>
    <w:rsid w:val="00616A31"/>
    <w:rsid w:val="0061718E"/>
    <w:rsid w:val="00623C1D"/>
    <w:rsid w:val="006261D6"/>
    <w:rsid w:val="00640D99"/>
    <w:rsid w:val="00642B49"/>
    <w:rsid w:val="00643E92"/>
    <w:rsid w:val="00650FDF"/>
    <w:rsid w:val="00652BAA"/>
    <w:rsid w:val="00663B56"/>
    <w:rsid w:val="0066485F"/>
    <w:rsid w:val="006676B2"/>
    <w:rsid w:val="00675315"/>
    <w:rsid w:val="00681F5A"/>
    <w:rsid w:val="00686456"/>
    <w:rsid w:val="00691A07"/>
    <w:rsid w:val="006A44D6"/>
    <w:rsid w:val="006A6A18"/>
    <w:rsid w:val="006A74A3"/>
    <w:rsid w:val="006B2A06"/>
    <w:rsid w:val="006B2FC2"/>
    <w:rsid w:val="006B6BE0"/>
    <w:rsid w:val="006D08F4"/>
    <w:rsid w:val="006E21C2"/>
    <w:rsid w:val="006E6C30"/>
    <w:rsid w:val="006F78E5"/>
    <w:rsid w:val="007038D1"/>
    <w:rsid w:val="0070463A"/>
    <w:rsid w:val="00712667"/>
    <w:rsid w:val="00721BDF"/>
    <w:rsid w:val="00724B43"/>
    <w:rsid w:val="00725B4C"/>
    <w:rsid w:val="00727138"/>
    <w:rsid w:val="007362C4"/>
    <w:rsid w:val="007365CB"/>
    <w:rsid w:val="007527A0"/>
    <w:rsid w:val="00760555"/>
    <w:rsid w:val="00762C34"/>
    <w:rsid w:val="00763BB8"/>
    <w:rsid w:val="00764390"/>
    <w:rsid w:val="007646BA"/>
    <w:rsid w:val="0076519D"/>
    <w:rsid w:val="00771DB9"/>
    <w:rsid w:val="00777057"/>
    <w:rsid w:val="007803FA"/>
    <w:rsid w:val="00781CB1"/>
    <w:rsid w:val="0078203E"/>
    <w:rsid w:val="007824F6"/>
    <w:rsid w:val="00791AF3"/>
    <w:rsid w:val="0079318E"/>
    <w:rsid w:val="007A5C18"/>
    <w:rsid w:val="007A62F6"/>
    <w:rsid w:val="007A7553"/>
    <w:rsid w:val="007A7D06"/>
    <w:rsid w:val="007B3991"/>
    <w:rsid w:val="007C0129"/>
    <w:rsid w:val="007C39E7"/>
    <w:rsid w:val="007D3A57"/>
    <w:rsid w:val="007D7DFC"/>
    <w:rsid w:val="007E0DBB"/>
    <w:rsid w:val="007E115D"/>
    <w:rsid w:val="007E7895"/>
    <w:rsid w:val="0080278C"/>
    <w:rsid w:val="00803976"/>
    <w:rsid w:val="00805B2D"/>
    <w:rsid w:val="00810CE8"/>
    <w:rsid w:val="00817944"/>
    <w:rsid w:val="00820882"/>
    <w:rsid w:val="0082178F"/>
    <w:rsid w:val="0082451C"/>
    <w:rsid w:val="008249B2"/>
    <w:rsid w:val="008315BB"/>
    <w:rsid w:val="0083542C"/>
    <w:rsid w:val="00846637"/>
    <w:rsid w:val="00846C28"/>
    <w:rsid w:val="00853A5A"/>
    <w:rsid w:val="008630AC"/>
    <w:rsid w:val="0086351E"/>
    <w:rsid w:val="00871E62"/>
    <w:rsid w:val="008745D6"/>
    <w:rsid w:val="00874E5A"/>
    <w:rsid w:val="008750FA"/>
    <w:rsid w:val="00875445"/>
    <w:rsid w:val="00885863"/>
    <w:rsid w:val="00885925"/>
    <w:rsid w:val="00890E83"/>
    <w:rsid w:val="00894CAA"/>
    <w:rsid w:val="00897421"/>
    <w:rsid w:val="00897572"/>
    <w:rsid w:val="008A0C1D"/>
    <w:rsid w:val="008A41BE"/>
    <w:rsid w:val="008A447A"/>
    <w:rsid w:val="008B07F6"/>
    <w:rsid w:val="008C7DAC"/>
    <w:rsid w:val="008D2A92"/>
    <w:rsid w:val="008D410D"/>
    <w:rsid w:val="008D758E"/>
    <w:rsid w:val="008E034D"/>
    <w:rsid w:val="008E0FCA"/>
    <w:rsid w:val="008E7CD8"/>
    <w:rsid w:val="00903273"/>
    <w:rsid w:val="00906D48"/>
    <w:rsid w:val="0091028C"/>
    <w:rsid w:val="00910FCC"/>
    <w:rsid w:val="009112BA"/>
    <w:rsid w:val="00911398"/>
    <w:rsid w:val="009328BB"/>
    <w:rsid w:val="00932C5E"/>
    <w:rsid w:val="00937261"/>
    <w:rsid w:val="009434FA"/>
    <w:rsid w:val="00946ADB"/>
    <w:rsid w:val="00947ACC"/>
    <w:rsid w:val="00952D7D"/>
    <w:rsid w:val="00972BC1"/>
    <w:rsid w:val="00981AB9"/>
    <w:rsid w:val="00984500"/>
    <w:rsid w:val="009852D4"/>
    <w:rsid w:val="00987960"/>
    <w:rsid w:val="0099006B"/>
    <w:rsid w:val="00994175"/>
    <w:rsid w:val="009979F6"/>
    <w:rsid w:val="009A1E7D"/>
    <w:rsid w:val="009A5E47"/>
    <w:rsid w:val="009B3C6B"/>
    <w:rsid w:val="009B49AF"/>
    <w:rsid w:val="009C0FBA"/>
    <w:rsid w:val="009C4A54"/>
    <w:rsid w:val="009C64CE"/>
    <w:rsid w:val="009C7675"/>
    <w:rsid w:val="009D03F4"/>
    <w:rsid w:val="009D1A4E"/>
    <w:rsid w:val="009D480A"/>
    <w:rsid w:val="009E057D"/>
    <w:rsid w:val="009E3A16"/>
    <w:rsid w:val="009E5858"/>
    <w:rsid w:val="009E6FFB"/>
    <w:rsid w:val="009E7AB1"/>
    <w:rsid w:val="009F086B"/>
    <w:rsid w:val="009F4BE8"/>
    <w:rsid w:val="00A06664"/>
    <w:rsid w:val="00A17476"/>
    <w:rsid w:val="00A302A1"/>
    <w:rsid w:val="00A363F3"/>
    <w:rsid w:val="00A410BB"/>
    <w:rsid w:val="00A42B69"/>
    <w:rsid w:val="00A43E8E"/>
    <w:rsid w:val="00A5041F"/>
    <w:rsid w:val="00A517FD"/>
    <w:rsid w:val="00A52A1A"/>
    <w:rsid w:val="00A54105"/>
    <w:rsid w:val="00A55322"/>
    <w:rsid w:val="00A63F74"/>
    <w:rsid w:val="00A72987"/>
    <w:rsid w:val="00A766CC"/>
    <w:rsid w:val="00A76B88"/>
    <w:rsid w:val="00A8164C"/>
    <w:rsid w:val="00A82D2A"/>
    <w:rsid w:val="00A85257"/>
    <w:rsid w:val="00A954E3"/>
    <w:rsid w:val="00A962A8"/>
    <w:rsid w:val="00A9661F"/>
    <w:rsid w:val="00A96773"/>
    <w:rsid w:val="00A978E9"/>
    <w:rsid w:val="00A97FBF"/>
    <w:rsid w:val="00AA2B8E"/>
    <w:rsid w:val="00AA2F30"/>
    <w:rsid w:val="00AB1C76"/>
    <w:rsid w:val="00AC03B0"/>
    <w:rsid w:val="00AC71CC"/>
    <w:rsid w:val="00AC7FD0"/>
    <w:rsid w:val="00AD11BA"/>
    <w:rsid w:val="00AD1DAB"/>
    <w:rsid w:val="00AD6E58"/>
    <w:rsid w:val="00AE379D"/>
    <w:rsid w:val="00AE3E9E"/>
    <w:rsid w:val="00AF3080"/>
    <w:rsid w:val="00B017C4"/>
    <w:rsid w:val="00B038A5"/>
    <w:rsid w:val="00B048C4"/>
    <w:rsid w:val="00B05626"/>
    <w:rsid w:val="00B05A16"/>
    <w:rsid w:val="00B10891"/>
    <w:rsid w:val="00B12572"/>
    <w:rsid w:val="00B1533E"/>
    <w:rsid w:val="00B158F7"/>
    <w:rsid w:val="00B169D9"/>
    <w:rsid w:val="00B23746"/>
    <w:rsid w:val="00B30B77"/>
    <w:rsid w:val="00B36C1D"/>
    <w:rsid w:val="00B526B9"/>
    <w:rsid w:val="00B53417"/>
    <w:rsid w:val="00B63708"/>
    <w:rsid w:val="00B656F9"/>
    <w:rsid w:val="00B704B6"/>
    <w:rsid w:val="00B77FE8"/>
    <w:rsid w:val="00B833E1"/>
    <w:rsid w:val="00B8740D"/>
    <w:rsid w:val="00B87A0C"/>
    <w:rsid w:val="00B90539"/>
    <w:rsid w:val="00B93198"/>
    <w:rsid w:val="00BA117F"/>
    <w:rsid w:val="00BA157E"/>
    <w:rsid w:val="00BA4728"/>
    <w:rsid w:val="00BA60F3"/>
    <w:rsid w:val="00BA7B03"/>
    <w:rsid w:val="00BB373A"/>
    <w:rsid w:val="00BD48E6"/>
    <w:rsid w:val="00BD6A19"/>
    <w:rsid w:val="00BE0B14"/>
    <w:rsid w:val="00BE30DB"/>
    <w:rsid w:val="00BE6FD3"/>
    <w:rsid w:val="00BF4254"/>
    <w:rsid w:val="00C07410"/>
    <w:rsid w:val="00C11A52"/>
    <w:rsid w:val="00C13073"/>
    <w:rsid w:val="00C13B52"/>
    <w:rsid w:val="00C172B2"/>
    <w:rsid w:val="00C25300"/>
    <w:rsid w:val="00C25873"/>
    <w:rsid w:val="00C33372"/>
    <w:rsid w:val="00C35489"/>
    <w:rsid w:val="00C35F5B"/>
    <w:rsid w:val="00C364DD"/>
    <w:rsid w:val="00C36A7E"/>
    <w:rsid w:val="00C54201"/>
    <w:rsid w:val="00C54E0D"/>
    <w:rsid w:val="00C56226"/>
    <w:rsid w:val="00C64DEF"/>
    <w:rsid w:val="00C66868"/>
    <w:rsid w:val="00C734C1"/>
    <w:rsid w:val="00C76001"/>
    <w:rsid w:val="00C82149"/>
    <w:rsid w:val="00C93F9F"/>
    <w:rsid w:val="00C96469"/>
    <w:rsid w:val="00CA0425"/>
    <w:rsid w:val="00CA1190"/>
    <w:rsid w:val="00CA1317"/>
    <w:rsid w:val="00CA51C8"/>
    <w:rsid w:val="00CB1A6A"/>
    <w:rsid w:val="00CB3F2F"/>
    <w:rsid w:val="00CC3B01"/>
    <w:rsid w:val="00CC3BF7"/>
    <w:rsid w:val="00CC4FD6"/>
    <w:rsid w:val="00CC6935"/>
    <w:rsid w:val="00CD7F19"/>
    <w:rsid w:val="00CE6706"/>
    <w:rsid w:val="00CF25BE"/>
    <w:rsid w:val="00CF310F"/>
    <w:rsid w:val="00CF3DA4"/>
    <w:rsid w:val="00CF78A8"/>
    <w:rsid w:val="00CF7FC5"/>
    <w:rsid w:val="00D046B6"/>
    <w:rsid w:val="00D12862"/>
    <w:rsid w:val="00D16AAF"/>
    <w:rsid w:val="00D3165E"/>
    <w:rsid w:val="00D36882"/>
    <w:rsid w:val="00D37F8E"/>
    <w:rsid w:val="00D60179"/>
    <w:rsid w:val="00D61235"/>
    <w:rsid w:val="00D627A9"/>
    <w:rsid w:val="00D6555A"/>
    <w:rsid w:val="00D67A00"/>
    <w:rsid w:val="00D73743"/>
    <w:rsid w:val="00D85BE2"/>
    <w:rsid w:val="00D937D6"/>
    <w:rsid w:val="00D9396A"/>
    <w:rsid w:val="00DA257F"/>
    <w:rsid w:val="00DB2B9B"/>
    <w:rsid w:val="00DB3D5A"/>
    <w:rsid w:val="00DB71C1"/>
    <w:rsid w:val="00DC0A2B"/>
    <w:rsid w:val="00DC5D93"/>
    <w:rsid w:val="00DC62B3"/>
    <w:rsid w:val="00DD301A"/>
    <w:rsid w:val="00DE4203"/>
    <w:rsid w:val="00DF0DF7"/>
    <w:rsid w:val="00DF116A"/>
    <w:rsid w:val="00DF5A33"/>
    <w:rsid w:val="00E06A46"/>
    <w:rsid w:val="00E12DB9"/>
    <w:rsid w:val="00E13F41"/>
    <w:rsid w:val="00E14B96"/>
    <w:rsid w:val="00E16C59"/>
    <w:rsid w:val="00E20D85"/>
    <w:rsid w:val="00E213E4"/>
    <w:rsid w:val="00E24D77"/>
    <w:rsid w:val="00E42BAC"/>
    <w:rsid w:val="00E434C3"/>
    <w:rsid w:val="00E507C2"/>
    <w:rsid w:val="00E510EF"/>
    <w:rsid w:val="00E52B8B"/>
    <w:rsid w:val="00E559A7"/>
    <w:rsid w:val="00E5703D"/>
    <w:rsid w:val="00E614AE"/>
    <w:rsid w:val="00E61FA5"/>
    <w:rsid w:val="00E70CF9"/>
    <w:rsid w:val="00E742F3"/>
    <w:rsid w:val="00E82EF6"/>
    <w:rsid w:val="00E8394B"/>
    <w:rsid w:val="00E84A81"/>
    <w:rsid w:val="00E86DAD"/>
    <w:rsid w:val="00E90737"/>
    <w:rsid w:val="00E90C93"/>
    <w:rsid w:val="00E92217"/>
    <w:rsid w:val="00E92864"/>
    <w:rsid w:val="00EA2458"/>
    <w:rsid w:val="00EA4FAC"/>
    <w:rsid w:val="00EA6D70"/>
    <w:rsid w:val="00EB4764"/>
    <w:rsid w:val="00EB7FD7"/>
    <w:rsid w:val="00EC385E"/>
    <w:rsid w:val="00EC4CE6"/>
    <w:rsid w:val="00ED0AD3"/>
    <w:rsid w:val="00ED1BE7"/>
    <w:rsid w:val="00ED2735"/>
    <w:rsid w:val="00ED29DE"/>
    <w:rsid w:val="00EE556F"/>
    <w:rsid w:val="00EE7A70"/>
    <w:rsid w:val="00EF0AA7"/>
    <w:rsid w:val="00EF53E5"/>
    <w:rsid w:val="00EF5C86"/>
    <w:rsid w:val="00EF6BC7"/>
    <w:rsid w:val="00EF721E"/>
    <w:rsid w:val="00F00381"/>
    <w:rsid w:val="00F10B49"/>
    <w:rsid w:val="00F120C9"/>
    <w:rsid w:val="00F1329E"/>
    <w:rsid w:val="00F17F38"/>
    <w:rsid w:val="00F26314"/>
    <w:rsid w:val="00F30CC1"/>
    <w:rsid w:val="00F34824"/>
    <w:rsid w:val="00F360E6"/>
    <w:rsid w:val="00F408D8"/>
    <w:rsid w:val="00F41A3C"/>
    <w:rsid w:val="00F42864"/>
    <w:rsid w:val="00F44595"/>
    <w:rsid w:val="00F476CD"/>
    <w:rsid w:val="00F52F8E"/>
    <w:rsid w:val="00F56AF9"/>
    <w:rsid w:val="00F577D3"/>
    <w:rsid w:val="00F81027"/>
    <w:rsid w:val="00F82F7B"/>
    <w:rsid w:val="00F840FD"/>
    <w:rsid w:val="00F8590C"/>
    <w:rsid w:val="00F87225"/>
    <w:rsid w:val="00F915C8"/>
    <w:rsid w:val="00FA5D69"/>
    <w:rsid w:val="00FA603E"/>
    <w:rsid w:val="00FB739B"/>
    <w:rsid w:val="00FC6338"/>
    <w:rsid w:val="00FC6407"/>
    <w:rsid w:val="00FC6471"/>
    <w:rsid w:val="00FD4F51"/>
    <w:rsid w:val="00FD56CA"/>
    <w:rsid w:val="00FD5817"/>
    <w:rsid w:val="00FE1627"/>
    <w:rsid w:val="00FE57E3"/>
    <w:rsid w:val="00FF0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560E1"/>
  <w15:chartTrackingRefBased/>
  <w15:docId w15:val="{D8109B6E-923F-49AD-A63A-93352DEB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2BC1"/>
    <w:pPr>
      <w:keepNext/>
      <w:keepLines/>
      <w:spacing w:before="480" w:after="240"/>
      <w:outlineLvl w:val="0"/>
    </w:pPr>
    <w:rPr>
      <w:rFonts w:eastAsiaTheme="majorEastAsia" w:cstheme="majorBidi"/>
      <w:b/>
      <w:sz w:val="32"/>
      <w:szCs w:val="32"/>
    </w:rPr>
  </w:style>
  <w:style w:type="paragraph" w:styleId="Titolo2">
    <w:name w:val="heading 2"/>
    <w:basedOn w:val="Normale"/>
    <w:next w:val="Normale"/>
    <w:link w:val="Titolo2Carattere"/>
    <w:uiPriority w:val="9"/>
    <w:unhideWhenUsed/>
    <w:qFormat/>
    <w:rsid w:val="00250FA9"/>
    <w:pPr>
      <w:keepNext/>
      <w:keepLines/>
      <w:spacing w:before="480" w:after="240"/>
      <w:ind w:left="850" w:hanging="493"/>
      <w:outlineLvl w:val="1"/>
    </w:pPr>
    <w:rPr>
      <w:rFonts w:eastAsiaTheme="majorEastAsia" w:cstheme="majorBidi"/>
      <w:b/>
      <w:sz w:val="28"/>
      <w:szCs w:val="26"/>
    </w:rPr>
  </w:style>
  <w:style w:type="paragraph" w:styleId="Titolo3">
    <w:name w:val="heading 3"/>
    <w:basedOn w:val="Normale"/>
    <w:next w:val="Normale"/>
    <w:link w:val="Titolo3Carattere"/>
    <w:uiPriority w:val="9"/>
    <w:unhideWhenUsed/>
    <w:qFormat/>
    <w:rsid w:val="00F263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27A9"/>
    <w:pPr>
      <w:ind w:left="720"/>
      <w:contextualSpacing/>
    </w:pPr>
  </w:style>
  <w:style w:type="table" w:styleId="Tabellagriglia4-colore6">
    <w:name w:val="Grid Table 4 Accent 6"/>
    <w:basedOn w:val="Tabellanormale"/>
    <w:uiPriority w:val="49"/>
    <w:rsid w:val="003B01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ella">
    <w:name w:val="Table Grid"/>
    <w:basedOn w:val="Tabellanormale"/>
    <w:uiPriority w:val="39"/>
    <w:rsid w:val="0007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6">
    <w:name w:val="Grid Table 5 Dark Accent 6"/>
    <w:basedOn w:val="Tabellanormale"/>
    <w:uiPriority w:val="50"/>
    <w:rsid w:val="00071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rmaleWeb">
    <w:name w:val="Normal (Web)"/>
    <w:basedOn w:val="Normale"/>
    <w:uiPriority w:val="99"/>
    <w:semiHidden/>
    <w:unhideWhenUsed/>
    <w:rsid w:val="00BA7B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934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4A0"/>
  </w:style>
  <w:style w:type="paragraph" w:styleId="Pidipagina">
    <w:name w:val="footer"/>
    <w:basedOn w:val="Normale"/>
    <w:link w:val="PidipaginaCarattere"/>
    <w:uiPriority w:val="99"/>
    <w:unhideWhenUsed/>
    <w:rsid w:val="001934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4A0"/>
  </w:style>
  <w:style w:type="paragraph" w:styleId="Testofumetto">
    <w:name w:val="Balloon Text"/>
    <w:basedOn w:val="Normale"/>
    <w:link w:val="TestofumettoCarattere"/>
    <w:uiPriority w:val="99"/>
    <w:semiHidden/>
    <w:unhideWhenUsed/>
    <w:rsid w:val="003336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6CB"/>
    <w:rPr>
      <w:rFonts w:ascii="Segoe UI" w:hAnsi="Segoe UI" w:cs="Segoe UI"/>
      <w:sz w:val="18"/>
      <w:szCs w:val="18"/>
    </w:rPr>
  </w:style>
  <w:style w:type="character" w:styleId="Enfasigrassetto">
    <w:name w:val="Strong"/>
    <w:basedOn w:val="Carpredefinitoparagrafo"/>
    <w:uiPriority w:val="22"/>
    <w:qFormat/>
    <w:rsid w:val="00663B56"/>
    <w:rPr>
      <w:b/>
      <w:bCs/>
    </w:rPr>
  </w:style>
  <w:style w:type="table" w:styleId="Tabellagriglia2-colore1">
    <w:name w:val="Grid Table 2 Accent 1"/>
    <w:basedOn w:val="Tabellanormale"/>
    <w:uiPriority w:val="47"/>
    <w:rsid w:val="00380B6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fn,Footnote Text Char"/>
    <w:basedOn w:val="Normale"/>
    <w:link w:val="TestonotaapidipaginaCarattere"/>
    <w:uiPriority w:val="99"/>
    <w:unhideWhenUsed/>
    <w:qFormat/>
    <w:rsid w:val="00390CDD"/>
    <w:pPr>
      <w:spacing w:after="0" w:line="240" w:lineRule="auto"/>
    </w:pPr>
    <w:rPr>
      <w:sz w:val="20"/>
      <w:szCs w:val="20"/>
    </w:rPr>
  </w:style>
  <w:style w:type="character" w:customStyle="1" w:styleId="TestonotaapidipaginaCarattere">
    <w:name w:val="Testo nota a piè di pagina Carattere"/>
    <w:aliases w:val="Testo nota a piè di pagina Carattere1 Carattere Carattere1,Testo nota a piè di pagina Carattere Carattere Carattere Carattere1,Testo nota a piè di pagina Carattere1 Carattere Carattere Carattere Carattere1"/>
    <w:basedOn w:val="Carpredefinitoparagrafo"/>
    <w:link w:val="Testonotaapidipagina"/>
    <w:uiPriority w:val="99"/>
    <w:semiHidden/>
    <w:rsid w:val="00390CDD"/>
    <w:rPr>
      <w:sz w:val="20"/>
      <w:szCs w:val="20"/>
    </w:rPr>
  </w:style>
  <w:style w:type="character" w:styleId="Rimandonotaapidipagina">
    <w:name w:val="footnote reference"/>
    <w:aliases w:val="Rimando nota a piè di pagina 2"/>
    <w:basedOn w:val="Carpredefinitoparagrafo"/>
    <w:uiPriority w:val="99"/>
    <w:unhideWhenUsed/>
    <w:rsid w:val="00390CDD"/>
    <w:rPr>
      <w:vertAlign w:val="superscript"/>
    </w:rPr>
  </w:style>
  <w:style w:type="table" w:styleId="Tabellagriglia4-colore5">
    <w:name w:val="Grid Table 4 Accent 5"/>
    <w:basedOn w:val="Tabellanormale"/>
    <w:uiPriority w:val="49"/>
    <w:rsid w:val="00DD301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llegamentoipertestuale">
    <w:name w:val="Hyperlink"/>
    <w:basedOn w:val="Carpredefinitoparagrafo"/>
    <w:uiPriority w:val="99"/>
    <w:unhideWhenUsed/>
    <w:rsid w:val="005B0F7C"/>
    <w:rPr>
      <w:color w:val="0000FF"/>
      <w:u w:val="single"/>
    </w:rPr>
  </w:style>
  <w:style w:type="table" w:styleId="Tabellagriglia4-colore1">
    <w:name w:val="Grid Table 4 Accent 1"/>
    <w:basedOn w:val="Tabellanormale"/>
    <w:uiPriority w:val="49"/>
    <w:rsid w:val="00E507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elenco4-colore1">
    <w:name w:val="List Table 4 Accent 1"/>
    <w:basedOn w:val="Tabellanormale"/>
    <w:uiPriority w:val="49"/>
    <w:rsid w:val="00301E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zionenonrisolta1">
    <w:name w:val="Menzione non risolta1"/>
    <w:basedOn w:val="Carpredefinitoparagrafo"/>
    <w:uiPriority w:val="99"/>
    <w:semiHidden/>
    <w:unhideWhenUsed/>
    <w:rsid w:val="00AC03B0"/>
    <w:rPr>
      <w:color w:val="808080"/>
      <w:shd w:val="clear" w:color="auto" w:fill="E6E6E6"/>
    </w:rPr>
  </w:style>
  <w:style w:type="paragraph" w:customStyle="1" w:styleId="Default">
    <w:name w:val="Default"/>
    <w:rsid w:val="00DC5D93"/>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972BC1"/>
    <w:rPr>
      <w:rFonts w:eastAsiaTheme="majorEastAsia" w:cstheme="majorBidi"/>
      <w:b/>
      <w:sz w:val="32"/>
      <w:szCs w:val="32"/>
    </w:rPr>
  </w:style>
  <w:style w:type="character" w:customStyle="1" w:styleId="Titolo2Carattere">
    <w:name w:val="Titolo 2 Carattere"/>
    <w:basedOn w:val="Carpredefinitoparagrafo"/>
    <w:link w:val="Titolo2"/>
    <w:uiPriority w:val="9"/>
    <w:rsid w:val="00250FA9"/>
    <w:rPr>
      <w:rFonts w:eastAsiaTheme="majorEastAsia" w:cstheme="majorBidi"/>
      <w:b/>
      <w:sz w:val="28"/>
      <w:szCs w:val="26"/>
    </w:rPr>
  </w:style>
  <w:style w:type="paragraph" w:styleId="Sommario1">
    <w:name w:val="toc 1"/>
    <w:basedOn w:val="Normale"/>
    <w:next w:val="Normale"/>
    <w:autoRedefine/>
    <w:uiPriority w:val="39"/>
    <w:unhideWhenUsed/>
    <w:rsid w:val="004B4D31"/>
    <w:pPr>
      <w:tabs>
        <w:tab w:val="right" w:leader="dot" w:pos="9628"/>
      </w:tabs>
      <w:spacing w:before="240" w:after="100"/>
    </w:pPr>
    <w:rPr>
      <w:sz w:val="24"/>
    </w:rPr>
  </w:style>
  <w:style w:type="paragraph" w:styleId="Sommario2">
    <w:name w:val="toc 2"/>
    <w:basedOn w:val="Normale"/>
    <w:next w:val="Normale"/>
    <w:autoRedefine/>
    <w:uiPriority w:val="39"/>
    <w:unhideWhenUsed/>
    <w:rsid w:val="004B4D31"/>
    <w:pPr>
      <w:tabs>
        <w:tab w:val="left" w:pos="709"/>
        <w:tab w:val="right" w:leader="dot" w:pos="9628"/>
      </w:tabs>
      <w:spacing w:after="100"/>
      <w:ind w:left="220"/>
    </w:pPr>
  </w:style>
  <w:style w:type="table" w:styleId="Grigliatabellachiara">
    <w:name w:val="Grid Table Light"/>
    <w:basedOn w:val="Tabellanormale"/>
    <w:uiPriority w:val="40"/>
    <w:rsid w:val="00F52F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eropagina">
    <w:name w:val="page number"/>
    <w:basedOn w:val="Carpredefinitoparagrafo"/>
    <w:uiPriority w:val="99"/>
    <w:unhideWhenUsed/>
    <w:rsid w:val="009E057D"/>
  </w:style>
  <w:style w:type="character" w:customStyle="1" w:styleId="Titolo3Carattere">
    <w:name w:val="Titolo 3 Carattere"/>
    <w:basedOn w:val="Carpredefinitoparagrafo"/>
    <w:link w:val="Titolo3"/>
    <w:uiPriority w:val="9"/>
    <w:rsid w:val="00F26314"/>
    <w:rPr>
      <w:rFonts w:asciiTheme="majorHAnsi" w:eastAsiaTheme="majorEastAsia" w:hAnsiTheme="majorHAnsi" w:cstheme="majorBidi"/>
      <w:color w:val="1F3763" w:themeColor="accent1" w:themeShade="7F"/>
      <w:sz w:val="24"/>
      <w:szCs w:val="24"/>
    </w:rPr>
  </w:style>
  <w:style w:type="paragraph" w:styleId="Sommario3">
    <w:name w:val="toc 3"/>
    <w:basedOn w:val="Normale"/>
    <w:next w:val="Normale"/>
    <w:autoRedefine/>
    <w:uiPriority w:val="39"/>
    <w:unhideWhenUsed/>
    <w:rsid w:val="00F26314"/>
    <w:pPr>
      <w:spacing w:after="100"/>
      <w:ind w:left="440"/>
    </w:pPr>
  </w:style>
  <w:style w:type="paragraph" w:styleId="Testonotadichiusura">
    <w:name w:val="endnote text"/>
    <w:basedOn w:val="Normale"/>
    <w:link w:val="TestonotadichiusuraCarattere"/>
    <w:uiPriority w:val="99"/>
    <w:semiHidden/>
    <w:unhideWhenUsed/>
    <w:rsid w:val="00F26314"/>
    <w:pPr>
      <w:spacing w:after="200" w:line="276" w:lineRule="auto"/>
    </w:pPr>
    <w:rPr>
      <w:rFonts w:ascii="Arial Narrow" w:eastAsia="Calibri" w:hAnsi="Arial Narrow" w:cs="Times New Roman"/>
      <w:sz w:val="20"/>
      <w:szCs w:val="20"/>
      <w:lang w:val="x-none"/>
    </w:rPr>
  </w:style>
  <w:style w:type="character" w:customStyle="1" w:styleId="TestonotadichiusuraCarattere">
    <w:name w:val="Testo nota di chiusura Carattere"/>
    <w:basedOn w:val="Carpredefinitoparagrafo"/>
    <w:link w:val="Testonotadichiusura"/>
    <w:uiPriority w:val="99"/>
    <w:semiHidden/>
    <w:rsid w:val="00F26314"/>
    <w:rPr>
      <w:rFonts w:ascii="Arial Narrow" w:eastAsia="Calibri" w:hAnsi="Arial Narrow" w:cs="Times New Roman"/>
      <w:sz w:val="20"/>
      <w:szCs w:val="20"/>
      <w:lang w:val="x-none"/>
    </w:rPr>
  </w:style>
  <w:style w:type="character" w:styleId="Rimandonotadichiusura">
    <w:name w:val="endnote reference"/>
    <w:uiPriority w:val="99"/>
    <w:semiHidden/>
    <w:unhideWhenUsed/>
    <w:rsid w:val="00F26314"/>
    <w:rPr>
      <w:vertAlign w:val="superscript"/>
    </w:rPr>
  </w:style>
  <w:style w:type="paragraph" w:styleId="Titolosommario">
    <w:name w:val="TOC Heading"/>
    <w:basedOn w:val="Titolo1"/>
    <w:next w:val="Normale"/>
    <w:uiPriority w:val="39"/>
    <w:unhideWhenUsed/>
    <w:qFormat/>
    <w:rsid w:val="00F26314"/>
    <w:pPr>
      <w:spacing w:before="240" w:after="0"/>
      <w:outlineLvl w:val="9"/>
    </w:pPr>
    <w:rPr>
      <w:rFonts w:ascii="Calibri Light" w:eastAsia="Times New Roman" w:hAnsi="Calibri Light" w:cs="Times New Roman"/>
      <w:b w:val="0"/>
      <w:color w:val="2E74B5"/>
      <w:lang w:val="x-none" w:eastAsia="it-IT"/>
    </w:rPr>
  </w:style>
  <w:style w:type="character" w:customStyle="1" w:styleId="TestonotaapidipaginaCarattere1">
    <w:name w:val="Testo nota a piè di pagina Carattere1"/>
    <w:aliases w:val="Testo nota a piè di pagina Carattere1 Carattere Carattere,Testo nota a piè di pagina Carattere Carattere Carattere Carattere,Testo nota a piè di pagina Carattere1 Carattere Carattere Carattere Carattere,fn Carattere"/>
    <w:semiHidden/>
    <w:rsid w:val="00F26314"/>
    <w:rPr>
      <w:rFonts w:ascii="Times New Roman" w:eastAsia="Times New Roman" w:hAnsi="Times New Roman"/>
      <w:lang w:val="x-none"/>
    </w:rPr>
  </w:style>
  <w:style w:type="character" w:styleId="Rimandocommento">
    <w:name w:val="annotation reference"/>
    <w:uiPriority w:val="99"/>
    <w:semiHidden/>
    <w:unhideWhenUsed/>
    <w:rsid w:val="00F26314"/>
    <w:rPr>
      <w:sz w:val="16"/>
      <w:szCs w:val="16"/>
    </w:rPr>
  </w:style>
  <w:style w:type="paragraph" w:styleId="Testocommento">
    <w:name w:val="annotation text"/>
    <w:basedOn w:val="Normale"/>
    <w:link w:val="TestocommentoCarattere"/>
    <w:uiPriority w:val="99"/>
    <w:semiHidden/>
    <w:unhideWhenUsed/>
    <w:rsid w:val="00F26314"/>
    <w:pPr>
      <w:spacing w:after="200" w:line="276" w:lineRule="auto"/>
    </w:pPr>
    <w:rPr>
      <w:rFonts w:ascii="Arial Narrow" w:eastAsia="Calibri" w:hAnsi="Arial Narrow" w:cs="Times New Roman"/>
      <w:sz w:val="20"/>
      <w:szCs w:val="20"/>
      <w:lang w:val="x-none"/>
    </w:rPr>
  </w:style>
  <w:style w:type="character" w:customStyle="1" w:styleId="TestocommentoCarattere">
    <w:name w:val="Testo commento Carattere"/>
    <w:basedOn w:val="Carpredefinitoparagrafo"/>
    <w:link w:val="Testocommento"/>
    <w:uiPriority w:val="99"/>
    <w:semiHidden/>
    <w:rsid w:val="00F26314"/>
    <w:rPr>
      <w:rFonts w:ascii="Arial Narrow" w:eastAsia="Calibri" w:hAnsi="Arial Narrow" w:cs="Times New Roman"/>
      <w:sz w:val="20"/>
      <w:szCs w:val="20"/>
      <w:lang w:val="x-none"/>
    </w:rPr>
  </w:style>
  <w:style w:type="paragraph" w:styleId="Soggettocommento">
    <w:name w:val="annotation subject"/>
    <w:basedOn w:val="Testocommento"/>
    <w:next w:val="Testocommento"/>
    <w:link w:val="SoggettocommentoCarattere"/>
    <w:uiPriority w:val="99"/>
    <w:semiHidden/>
    <w:unhideWhenUsed/>
    <w:rsid w:val="00F26314"/>
    <w:rPr>
      <w:b/>
      <w:bCs/>
    </w:rPr>
  </w:style>
  <w:style w:type="character" w:customStyle="1" w:styleId="SoggettocommentoCarattere">
    <w:name w:val="Soggetto commento Carattere"/>
    <w:basedOn w:val="TestocommentoCarattere"/>
    <w:link w:val="Soggettocommento"/>
    <w:uiPriority w:val="99"/>
    <w:semiHidden/>
    <w:rsid w:val="00F26314"/>
    <w:rPr>
      <w:rFonts w:ascii="Arial Narrow" w:eastAsia="Calibri" w:hAnsi="Arial Narrow" w:cs="Times New Roman"/>
      <w:b/>
      <w:bCs/>
      <w:sz w:val="20"/>
      <w:szCs w:val="20"/>
      <w:lang w:val="x-none"/>
    </w:rPr>
  </w:style>
  <w:style w:type="table" w:customStyle="1" w:styleId="Grigliatabella1">
    <w:name w:val="Griglia tabella1"/>
    <w:basedOn w:val="Tabellanormale"/>
    <w:next w:val="Grigliatabella"/>
    <w:uiPriority w:val="39"/>
    <w:rsid w:val="00F263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v">
    <w:name w:val="cpv"/>
    <w:uiPriority w:val="99"/>
    <w:rsid w:val="002E79EA"/>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table" w:customStyle="1" w:styleId="Grigliatabella2">
    <w:name w:val="Griglia tabella2"/>
    <w:basedOn w:val="Tabellanormale"/>
    <w:next w:val="Grigliatabella"/>
    <w:uiPriority w:val="59"/>
    <w:rsid w:val="002E79EA"/>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FD56CA"/>
    <w:pPr>
      <w:widowControl w:val="0"/>
      <w:overflowPunct w:val="0"/>
      <w:autoSpaceDE w:val="0"/>
      <w:autoSpaceDN w:val="0"/>
      <w:adjustRightInd w:val="0"/>
      <w:spacing w:after="240" w:line="240" w:lineRule="auto"/>
      <w:jc w:val="center"/>
      <w:textAlignment w:val="baseline"/>
    </w:pPr>
    <w:rPr>
      <w:rFonts w:ascii="Arial" w:eastAsia="Times New Roman" w:hAnsi="Arial" w:cs="Times New Roman"/>
      <w:b/>
      <w:smallCaps/>
      <w:sz w:val="44"/>
      <w:szCs w:val="20"/>
      <w:lang w:eastAsia="it-IT"/>
    </w:rPr>
  </w:style>
  <w:style w:type="character" w:customStyle="1" w:styleId="TitoloCarattere">
    <w:name w:val="Titolo Carattere"/>
    <w:basedOn w:val="Carpredefinitoparagrafo"/>
    <w:link w:val="Titolo"/>
    <w:rsid w:val="00FD56CA"/>
    <w:rPr>
      <w:rFonts w:ascii="Arial" w:eastAsia="Times New Roman" w:hAnsi="Arial" w:cs="Times New Roman"/>
      <w:b/>
      <w:smallCaps/>
      <w:sz w:val="4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3656">
      <w:bodyDiv w:val="1"/>
      <w:marLeft w:val="0"/>
      <w:marRight w:val="0"/>
      <w:marTop w:val="0"/>
      <w:marBottom w:val="0"/>
      <w:divBdr>
        <w:top w:val="none" w:sz="0" w:space="0" w:color="auto"/>
        <w:left w:val="none" w:sz="0" w:space="0" w:color="auto"/>
        <w:bottom w:val="none" w:sz="0" w:space="0" w:color="auto"/>
        <w:right w:val="none" w:sz="0" w:space="0" w:color="auto"/>
      </w:divBdr>
    </w:div>
    <w:div w:id="88739956">
      <w:bodyDiv w:val="1"/>
      <w:marLeft w:val="0"/>
      <w:marRight w:val="0"/>
      <w:marTop w:val="0"/>
      <w:marBottom w:val="0"/>
      <w:divBdr>
        <w:top w:val="none" w:sz="0" w:space="0" w:color="auto"/>
        <w:left w:val="none" w:sz="0" w:space="0" w:color="auto"/>
        <w:bottom w:val="none" w:sz="0" w:space="0" w:color="auto"/>
        <w:right w:val="none" w:sz="0" w:space="0" w:color="auto"/>
      </w:divBdr>
    </w:div>
    <w:div w:id="93138936">
      <w:bodyDiv w:val="1"/>
      <w:marLeft w:val="0"/>
      <w:marRight w:val="0"/>
      <w:marTop w:val="0"/>
      <w:marBottom w:val="0"/>
      <w:divBdr>
        <w:top w:val="none" w:sz="0" w:space="0" w:color="auto"/>
        <w:left w:val="none" w:sz="0" w:space="0" w:color="auto"/>
        <w:bottom w:val="none" w:sz="0" w:space="0" w:color="auto"/>
        <w:right w:val="none" w:sz="0" w:space="0" w:color="auto"/>
      </w:divBdr>
    </w:div>
    <w:div w:id="162745339">
      <w:bodyDiv w:val="1"/>
      <w:marLeft w:val="0"/>
      <w:marRight w:val="0"/>
      <w:marTop w:val="0"/>
      <w:marBottom w:val="0"/>
      <w:divBdr>
        <w:top w:val="none" w:sz="0" w:space="0" w:color="auto"/>
        <w:left w:val="none" w:sz="0" w:space="0" w:color="auto"/>
        <w:bottom w:val="none" w:sz="0" w:space="0" w:color="auto"/>
        <w:right w:val="none" w:sz="0" w:space="0" w:color="auto"/>
      </w:divBdr>
    </w:div>
    <w:div w:id="238447566">
      <w:bodyDiv w:val="1"/>
      <w:marLeft w:val="0"/>
      <w:marRight w:val="0"/>
      <w:marTop w:val="0"/>
      <w:marBottom w:val="0"/>
      <w:divBdr>
        <w:top w:val="none" w:sz="0" w:space="0" w:color="auto"/>
        <w:left w:val="none" w:sz="0" w:space="0" w:color="auto"/>
        <w:bottom w:val="none" w:sz="0" w:space="0" w:color="auto"/>
        <w:right w:val="none" w:sz="0" w:space="0" w:color="auto"/>
      </w:divBdr>
    </w:div>
    <w:div w:id="240650038">
      <w:bodyDiv w:val="1"/>
      <w:marLeft w:val="0"/>
      <w:marRight w:val="0"/>
      <w:marTop w:val="0"/>
      <w:marBottom w:val="0"/>
      <w:divBdr>
        <w:top w:val="none" w:sz="0" w:space="0" w:color="auto"/>
        <w:left w:val="none" w:sz="0" w:space="0" w:color="auto"/>
        <w:bottom w:val="none" w:sz="0" w:space="0" w:color="auto"/>
        <w:right w:val="none" w:sz="0" w:space="0" w:color="auto"/>
      </w:divBdr>
    </w:div>
    <w:div w:id="277179250">
      <w:bodyDiv w:val="1"/>
      <w:marLeft w:val="0"/>
      <w:marRight w:val="0"/>
      <w:marTop w:val="0"/>
      <w:marBottom w:val="0"/>
      <w:divBdr>
        <w:top w:val="none" w:sz="0" w:space="0" w:color="auto"/>
        <w:left w:val="none" w:sz="0" w:space="0" w:color="auto"/>
        <w:bottom w:val="none" w:sz="0" w:space="0" w:color="auto"/>
        <w:right w:val="none" w:sz="0" w:space="0" w:color="auto"/>
      </w:divBdr>
    </w:div>
    <w:div w:id="285352541">
      <w:bodyDiv w:val="1"/>
      <w:marLeft w:val="0"/>
      <w:marRight w:val="0"/>
      <w:marTop w:val="0"/>
      <w:marBottom w:val="0"/>
      <w:divBdr>
        <w:top w:val="none" w:sz="0" w:space="0" w:color="auto"/>
        <w:left w:val="none" w:sz="0" w:space="0" w:color="auto"/>
        <w:bottom w:val="none" w:sz="0" w:space="0" w:color="auto"/>
        <w:right w:val="none" w:sz="0" w:space="0" w:color="auto"/>
      </w:divBdr>
    </w:div>
    <w:div w:id="290673649">
      <w:bodyDiv w:val="1"/>
      <w:marLeft w:val="0"/>
      <w:marRight w:val="0"/>
      <w:marTop w:val="0"/>
      <w:marBottom w:val="0"/>
      <w:divBdr>
        <w:top w:val="none" w:sz="0" w:space="0" w:color="auto"/>
        <w:left w:val="none" w:sz="0" w:space="0" w:color="auto"/>
        <w:bottom w:val="none" w:sz="0" w:space="0" w:color="auto"/>
        <w:right w:val="none" w:sz="0" w:space="0" w:color="auto"/>
      </w:divBdr>
    </w:div>
    <w:div w:id="299191166">
      <w:bodyDiv w:val="1"/>
      <w:marLeft w:val="0"/>
      <w:marRight w:val="0"/>
      <w:marTop w:val="0"/>
      <w:marBottom w:val="0"/>
      <w:divBdr>
        <w:top w:val="none" w:sz="0" w:space="0" w:color="auto"/>
        <w:left w:val="none" w:sz="0" w:space="0" w:color="auto"/>
        <w:bottom w:val="none" w:sz="0" w:space="0" w:color="auto"/>
        <w:right w:val="none" w:sz="0" w:space="0" w:color="auto"/>
      </w:divBdr>
    </w:div>
    <w:div w:id="344404503">
      <w:bodyDiv w:val="1"/>
      <w:marLeft w:val="0"/>
      <w:marRight w:val="0"/>
      <w:marTop w:val="0"/>
      <w:marBottom w:val="0"/>
      <w:divBdr>
        <w:top w:val="none" w:sz="0" w:space="0" w:color="auto"/>
        <w:left w:val="none" w:sz="0" w:space="0" w:color="auto"/>
        <w:bottom w:val="none" w:sz="0" w:space="0" w:color="auto"/>
        <w:right w:val="none" w:sz="0" w:space="0" w:color="auto"/>
      </w:divBdr>
    </w:div>
    <w:div w:id="391466795">
      <w:bodyDiv w:val="1"/>
      <w:marLeft w:val="0"/>
      <w:marRight w:val="0"/>
      <w:marTop w:val="0"/>
      <w:marBottom w:val="0"/>
      <w:divBdr>
        <w:top w:val="none" w:sz="0" w:space="0" w:color="auto"/>
        <w:left w:val="none" w:sz="0" w:space="0" w:color="auto"/>
        <w:bottom w:val="none" w:sz="0" w:space="0" w:color="auto"/>
        <w:right w:val="none" w:sz="0" w:space="0" w:color="auto"/>
      </w:divBdr>
    </w:div>
    <w:div w:id="398132996">
      <w:bodyDiv w:val="1"/>
      <w:marLeft w:val="0"/>
      <w:marRight w:val="0"/>
      <w:marTop w:val="0"/>
      <w:marBottom w:val="0"/>
      <w:divBdr>
        <w:top w:val="none" w:sz="0" w:space="0" w:color="auto"/>
        <w:left w:val="none" w:sz="0" w:space="0" w:color="auto"/>
        <w:bottom w:val="none" w:sz="0" w:space="0" w:color="auto"/>
        <w:right w:val="none" w:sz="0" w:space="0" w:color="auto"/>
      </w:divBdr>
    </w:div>
    <w:div w:id="448010179">
      <w:bodyDiv w:val="1"/>
      <w:marLeft w:val="0"/>
      <w:marRight w:val="0"/>
      <w:marTop w:val="0"/>
      <w:marBottom w:val="0"/>
      <w:divBdr>
        <w:top w:val="none" w:sz="0" w:space="0" w:color="auto"/>
        <w:left w:val="none" w:sz="0" w:space="0" w:color="auto"/>
        <w:bottom w:val="none" w:sz="0" w:space="0" w:color="auto"/>
        <w:right w:val="none" w:sz="0" w:space="0" w:color="auto"/>
      </w:divBdr>
    </w:div>
    <w:div w:id="468863667">
      <w:bodyDiv w:val="1"/>
      <w:marLeft w:val="0"/>
      <w:marRight w:val="0"/>
      <w:marTop w:val="0"/>
      <w:marBottom w:val="0"/>
      <w:divBdr>
        <w:top w:val="none" w:sz="0" w:space="0" w:color="auto"/>
        <w:left w:val="none" w:sz="0" w:space="0" w:color="auto"/>
        <w:bottom w:val="none" w:sz="0" w:space="0" w:color="auto"/>
        <w:right w:val="none" w:sz="0" w:space="0" w:color="auto"/>
      </w:divBdr>
    </w:div>
    <w:div w:id="497235335">
      <w:bodyDiv w:val="1"/>
      <w:marLeft w:val="0"/>
      <w:marRight w:val="0"/>
      <w:marTop w:val="0"/>
      <w:marBottom w:val="0"/>
      <w:divBdr>
        <w:top w:val="none" w:sz="0" w:space="0" w:color="auto"/>
        <w:left w:val="none" w:sz="0" w:space="0" w:color="auto"/>
        <w:bottom w:val="none" w:sz="0" w:space="0" w:color="auto"/>
        <w:right w:val="none" w:sz="0" w:space="0" w:color="auto"/>
      </w:divBdr>
    </w:div>
    <w:div w:id="560749274">
      <w:bodyDiv w:val="1"/>
      <w:marLeft w:val="0"/>
      <w:marRight w:val="0"/>
      <w:marTop w:val="0"/>
      <w:marBottom w:val="0"/>
      <w:divBdr>
        <w:top w:val="none" w:sz="0" w:space="0" w:color="auto"/>
        <w:left w:val="none" w:sz="0" w:space="0" w:color="auto"/>
        <w:bottom w:val="none" w:sz="0" w:space="0" w:color="auto"/>
        <w:right w:val="none" w:sz="0" w:space="0" w:color="auto"/>
      </w:divBdr>
    </w:div>
    <w:div w:id="570850348">
      <w:bodyDiv w:val="1"/>
      <w:marLeft w:val="0"/>
      <w:marRight w:val="0"/>
      <w:marTop w:val="0"/>
      <w:marBottom w:val="0"/>
      <w:divBdr>
        <w:top w:val="none" w:sz="0" w:space="0" w:color="auto"/>
        <w:left w:val="none" w:sz="0" w:space="0" w:color="auto"/>
        <w:bottom w:val="none" w:sz="0" w:space="0" w:color="auto"/>
        <w:right w:val="none" w:sz="0" w:space="0" w:color="auto"/>
      </w:divBdr>
    </w:div>
    <w:div w:id="625045378">
      <w:bodyDiv w:val="1"/>
      <w:marLeft w:val="0"/>
      <w:marRight w:val="0"/>
      <w:marTop w:val="0"/>
      <w:marBottom w:val="0"/>
      <w:divBdr>
        <w:top w:val="none" w:sz="0" w:space="0" w:color="auto"/>
        <w:left w:val="none" w:sz="0" w:space="0" w:color="auto"/>
        <w:bottom w:val="none" w:sz="0" w:space="0" w:color="auto"/>
        <w:right w:val="none" w:sz="0" w:space="0" w:color="auto"/>
      </w:divBdr>
    </w:div>
    <w:div w:id="670451168">
      <w:bodyDiv w:val="1"/>
      <w:marLeft w:val="0"/>
      <w:marRight w:val="0"/>
      <w:marTop w:val="0"/>
      <w:marBottom w:val="0"/>
      <w:divBdr>
        <w:top w:val="none" w:sz="0" w:space="0" w:color="auto"/>
        <w:left w:val="none" w:sz="0" w:space="0" w:color="auto"/>
        <w:bottom w:val="none" w:sz="0" w:space="0" w:color="auto"/>
        <w:right w:val="none" w:sz="0" w:space="0" w:color="auto"/>
      </w:divBdr>
    </w:div>
    <w:div w:id="680668327">
      <w:bodyDiv w:val="1"/>
      <w:marLeft w:val="0"/>
      <w:marRight w:val="0"/>
      <w:marTop w:val="0"/>
      <w:marBottom w:val="0"/>
      <w:divBdr>
        <w:top w:val="none" w:sz="0" w:space="0" w:color="auto"/>
        <w:left w:val="none" w:sz="0" w:space="0" w:color="auto"/>
        <w:bottom w:val="none" w:sz="0" w:space="0" w:color="auto"/>
        <w:right w:val="none" w:sz="0" w:space="0" w:color="auto"/>
      </w:divBdr>
    </w:div>
    <w:div w:id="707493014">
      <w:bodyDiv w:val="1"/>
      <w:marLeft w:val="0"/>
      <w:marRight w:val="0"/>
      <w:marTop w:val="0"/>
      <w:marBottom w:val="0"/>
      <w:divBdr>
        <w:top w:val="none" w:sz="0" w:space="0" w:color="auto"/>
        <w:left w:val="none" w:sz="0" w:space="0" w:color="auto"/>
        <w:bottom w:val="none" w:sz="0" w:space="0" w:color="auto"/>
        <w:right w:val="none" w:sz="0" w:space="0" w:color="auto"/>
      </w:divBdr>
    </w:div>
    <w:div w:id="719672558">
      <w:bodyDiv w:val="1"/>
      <w:marLeft w:val="0"/>
      <w:marRight w:val="0"/>
      <w:marTop w:val="0"/>
      <w:marBottom w:val="0"/>
      <w:divBdr>
        <w:top w:val="none" w:sz="0" w:space="0" w:color="auto"/>
        <w:left w:val="none" w:sz="0" w:space="0" w:color="auto"/>
        <w:bottom w:val="none" w:sz="0" w:space="0" w:color="auto"/>
        <w:right w:val="none" w:sz="0" w:space="0" w:color="auto"/>
      </w:divBdr>
    </w:div>
    <w:div w:id="758139145">
      <w:bodyDiv w:val="1"/>
      <w:marLeft w:val="0"/>
      <w:marRight w:val="0"/>
      <w:marTop w:val="0"/>
      <w:marBottom w:val="0"/>
      <w:divBdr>
        <w:top w:val="none" w:sz="0" w:space="0" w:color="auto"/>
        <w:left w:val="none" w:sz="0" w:space="0" w:color="auto"/>
        <w:bottom w:val="none" w:sz="0" w:space="0" w:color="auto"/>
        <w:right w:val="none" w:sz="0" w:space="0" w:color="auto"/>
      </w:divBdr>
    </w:div>
    <w:div w:id="786237326">
      <w:bodyDiv w:val="1"/>
      <w:marLeft w:val="0"/>
      <w:marRight w:val="0"/>
      <w:marTop w:val="0"/>
      <w:marBottom w:val="0"/>
      <w:divBdr>
        <w:top w:val="none" w:sz="0" w:space="0" w:color="auto"/>
        <w:left w:val="none" w:sz="0" w:space="0" w:color="auto"/>
        <w:bottom w:val="none" w:sz="0" w:space="0" w:color="auto"/>
        <w:right w:val="none" w:sz="0" w:space="0" w:color="auto"/>
      </w:divBdr>
    </w:div>
    <w:div w:id="787970918">
      <w:bodyDiv w:val="1"/>
      <w:marLeft w:val="0"/>
      <w:marRight w:val="0"/>
      <w:marTop w:val="0"/>
      <w:marBottom w:val="0"/>
      <w:divBdr>
        <w:top w:val="none" w:sz="0" w:space="0" w:color="auto"/>
        <w:left w:val="none" w:sz="0" w:space="0" w:color="auto"/>
        <w:bottom w:val="none" w:sz="0" w:space="0" w:color="auto"/>
        <w:right w:val="none" w:sz="0" w:space="0" w:color="auto"/>
      </w:divBdr>
    </w:div>
    <w:div w:id="788161054">
      <w:bodyDiv w:val="1"/>
      <w:marLeft w:val="0"/>
      <w:marRight w:val="0"/>
      <w:marTop w:val="0"/>
      <w:marBottom w:val="0"/>
      <w:divBdr>
        <w:top w:val="none" w:sz="0" w:space="0" w:color="auto"/>
        <w:left w:val="none" w:sz="0" w:space="0" w:color="auto"/>
        <w:bottom w:val="none" w:sz="0" w:space="0" w:color="auto"/>
        <w:right w:val="none" w:sz="0" w:space="0" w:color="auto"/>
      </w:divBdr>
    </w:div>
    <w:div w:id="810488462">
      <w:bodyDiv w:val="1"/>
      <w:marLeft w:val="0"/>
      <w:marRight w:val="0"/>
      <w:marTop w:val="0"/>
      <w:marBottom w:val="0"/>
      <w:divBdr>
        <w:top w:val="none" w:sz="0" w:space="0" w:color="auto"/>
        <w:left w:val="none" w:sz="0" w:space="0" w:color="auto"/>
        <w:bottom w:val="none" w:sz="0" w:space="0" w:color="auto"/>
        <w:right w:val="none" w:sz="0" w:space="0" w:color="auto"/>
      </w:divBdr>
    </w:div>
    <w:div w:id="815604748">
      <w:bodyDiv w:val="1"/>
      <w:marLeft w:val="0"/>
      <w:marRight w:val="0"/>
      <w:marTop w:val="0"/>
      <w:marBottom w:val="0"/>
      <w:divBdr>
        <w:top w:val="none" w:sz="0" w:space="0" w:color="auto"/>
        <w:left w:val="none" w:sz="0" w:space="0" w:color="auto"/>
        <w:bottom w:val="none" w:sz="0" w:space="0" w:color="auto"/>
        <w:right w:val="none" w:sz="0" w:space="0" w:color="auto"/>
      </w:divBdr>
    </w:div>
    <w:div w:id="892349537">
      <w:bodyDiv w:val="1"/>
      <w:marLeft w:val="0"/>
      <w:marRight w:val="0"/>
      <w:marTop w:val="0"/>
      <w:marBottom w:val="0"/>
      <w:divBdr>
        <w:top w:val="none" w:sz="0" w:space="0" w:color="auto"/>
        <w:left w:val="none" w:sz="0" w:space="0" w:color="auto"/>
        <w:bottom w:val="none" w:sz="0" w:space="0" w:color="auto"/>
        <w:right w:val="none" w:sz="0" w:space="0" w:color="auto"/>
      </w:divBdr>
    </w:div>
    <w:div w:id="965042187">
      <w:bodyDiv w:val="1"/>
      <w:marLeft w:val="0"/>
      <w:marRight w:val="0"/>
      <w:marTop w:val="0"/>
      <w:marBottom w:val="0"/>
      <w:divBdr>
        <w:top w:val="none" w:sz="0" w:space="0" w:color="auto"/>
        <w:left w:val="none" w:sz="0" w:space="0" w:color="auto"/>
        <w:bottom w:val="none" w:sz="0" w:space="0" w:color="auto"/>
        <w:right w:val="none" w:sz="0" w:space="0" w:color="auto"/>
      </w:divBdr>
    </w:div>
    <w:div w:id="997883256">
      <w:bodyDiv w:val="1"/>
      <w:marLeft w:val="0"/>
      <w:marRight w:val="0"/>
      <w:marTop w:val="0"/>
      <w:marBottom w:val="0"/>
      <w:divBdr>
        <w:top w:val="none" w:sz="0" w:space="0" w:color="auto"/>
        <w:left w:val="none" w:sz="0" w:space="0" w:color="auto"/>
        <w:bottom w:val="none" w:sz="0" w:space="0" w:color="auto"/>
        <w:right w:val="none" w:sz="0" w:space="0" w:color="auto"/>
      </w:divBdr>
    </w:div>
    <w:div w:id="1012998816">
      <w:bodyDiv w:val="1"/>
      <w:marLeft w:val="0"/>
      <w:marRight w:val="0"/>
      <w:marTop w:val="0"/>
      <w:marBottom w:val="0"/>
      <w:divBdr>
        <w:top w:val="none" w:sz="0" w:space="0" w:color="auto"/>
        <w:left w:val="none" w:sz="0" w:space="0" w:color="auto"/>
        <w:bottom w:val="none" w:sz="0" w:space="0" w:color="auto"/>
        <w:right w:val="none" w:sz="0" w:space="0" w:color="auto"/>
      </w:divBdr>
    </w:div>
    <w:div w:id="1083643611">
      <w:bodyDiv w:val="1"/>
      <w:marLeft w:val="0"/>
      <w:marRight w:val="0"/>
      <w:marTop w:val="0"/>
      <w:marBottom w:val="0"/>
      <w:divBdr>
        <w:top w:val="none" w:sz="0" w:space="0" w:color="auto"/>
        <w:left w:val="none" w:sz="0" w:space="0" w:color="auto"/>
        <w:bottom w:val="none" w:sz="0" w:space="0" w:color="auto"/>
        <w:right w:val="none" w:sz="0" w:space="0" w:color="auto"/>
      </w:divBdr>
    </w:div>
    <w:div w:id="1125389948">
      <w:bodyDiv w:val="1"/>
      <w:marLeft w:val="0"/>
      <w:marRight w:val="0"/>
      <w:marTop w:val="0"/>
      <w:marBottom w:val="0"/>
      <w:divBdr>
        <w:top w:val="none" w:sz="0" w:space="0" w:color="auto"/>
        <w:left w:val="none" w:sz="0" w:space="0" w:color="auto"/>
        <w:bottom w:val="none" w:sz="0" w:space="0" w:color="auto"/>
        <w:right w:val="none" w:sz="0" w:space="0" w:color="auto"/>
      </w:divBdr>
    </w:div>
    <w:div w:id="1135679466">
      <w:bodyDiv w:val="1"/>
      <w:marLeft w:val="0"/>
      <w:marRight w:val="0"/>
      <w:marTop w:val="0"/>
      <w:marBottom w:val="0"/>
      <w:divBdr>
        <w:top w:val="none" w:sz="0" w:space="0" w:color="auto"/>
        <w:left w:val="none" w:sz="0" w:space="0" w:color="auto"/>
        <w:bottom w:val="none" w:sz="0" w:space="0" w:color="auto"/>
        <w:right w:val="none" w:sz="0" w:space="0" w:color="auto"/>
      </w:divBdr>
    </w:div>
    <w:div w:id="1137602616">
      <w:bodyDiv w:val="1"/>
      <w:marLeft w:val="0"/>
      <w:marRight w:val="0"/>
      <w:marTop w:val="0"/>
      <w:marBottom w:val="0"/>
      <w:divBdr>
        <w:top w:val="none" w:sz="0" w:space="0" w:color="auto"/>
        <w:left w:val="none" w:sz="0" w:space="0" w:color="auto"/>
        <w:bottom w:val="none" w:sz="0" w:space="0" w:color="auto"/>
        <w:right w:val="none" w:sz="0" w:space="0" w:color="auto"/>
      </w:divBdr>
    </w:div>
    <w:div w:id="1151755432">
      <w:bodyDiv w:val="1"/>
      <w:marLeft w:val="0"/>
      <w:marRight w:val="0"/>
      <w:marTop w:val="0"/>
      <w:marBottom w:val="0"/>
      <w:divBdr>
        <w:top w:val="none" w:sz="0" w:space="0" w:color="auto"/>
        <w:left w:val="none" w:sz="0" w:space="0" w:color="auto"/>
        <w:bottom w:val="none" w:sz="0" w:space="0" w:color="auto"/>
        <w:right w:val="none" w:sz="0" w:space="0" w:color="auto"/>
      </w:divBdr>
    </w:div>
    <w:div w:id="1209994798">
      <w:bodyDiv w:val="1"/>
      <w:marLeft w:val="0"/>
      <w:marRight w:val="0"/>
      <w:marTop w:val="0"/>
      <w:marBottom w:val="0"/>
      <w:divBdr>
        <w:top w:val="none" w:sz="0" w:space="0" w:color="auto"/>
        <w:left w:val="none" w:sz="0" w:space="0" w:color="auto"/>
        <w:bottom w:val="none" w:sz="0" w:space="0" w:color="auto"/>
        <w:right w:val="none" w:sz="0" w:space="0" w:color="auto"/>
      </w:divBdr>
    </w:div>
    <w:div w:id="1238051798">
      <w:bodyDiv w:val="1"/>
      <w:marLeft w:val="0"/>
      <w:marRight w:val="0"/>
      <w:marTop w:val="0"/>
      <w:marBottom w:val="0"/>
      <w:divBdr>
        <w:top w:val="none" w:sz="0" w:space="0" w:color="auto"/>
        <w:left w:val="none" w:sz="0" w:space="0" w:color="auto"/>
        <w:bottom w:val="none" w:sz="0" w:space="0" w:color="auto"/>
        <w:right w:val="none" w:sz="0" w:space="0" w:color="auto"/>
      </w:divBdr>
    </w:div>
    <w:div w:id="1253777574">
      <w:bodyDiv w:val="1"/>
      <w:marLeft w:val="0"/>
      <w:marRight w:val="0"/>
      <w:marTop w:val="0"/>
      <w:marBottom w:val="0"/>
      <w:divBdr>
        <w:top w:val="none" w:sz="0" w:space="0" w:color="auto"/>
        <w:left w:val="none" w:sz="0" w:space="0" w:color="auto"/>
        <w:bottom w:val="none" w:sz="0" w:space="0" w:color="auto"/>
        <w:right w:val="none" w:sz="0" w:space="0" w:color="auto"/>
      </w:divBdr>
    </w:div>
    <w:div w:id="1295867413">
      <w:bodyDiv w:val="1"/>
      <w:marLeft w:val="0"/>
      <w:marRight w:val="0"/>
      <w:marTop w:val="0"/>
      <w:marBottom w:val="0"/>
      <w:divBdr>
        <w:top w:val="none" w:sz="0" w:space="0" w:color="auto"/>
        <w:left w:val="none" w:sz="0" w:space="0" w:color="auto"/>
        <w:bottom w:val="none" w:sz="0" w:space="0" w:color="auto"/>
        <w:right w:val="none" w:sz="0" w:space="0" w:color="auto"/>
      </w:divBdr>
    </w:div>
    <w:div w:id="1337852945">
      <w:bodyDiv w:val="1"/>
      <w:marLeft w:val="0"/>
      <w:marRight w:val="0"/>
      <w:marTop w:val="0"/>
      <w:marBottom w:val="0"/>
      <w:divBdr>
        <w:top w:val="none" w:sz="0" w:space="0" w:color="auto"/>
        <w:left w:val="none" w:sz="0" w:space="0" w:color="auto"/>
        <w:bottom w:val="none" w:sz="0" w:space="0" w:color="auto"/>
        <w:right w:val="none" w:sz="0" w:space="0" w:color="auto"/>
      </w:divBdr>
    </w:div>
    <w:div w:id="1341351426">
      <w:bodyDiv w:val="1"/>
      <w:marLeft w:val="0"/>
      <w:marRight w:val="0"/>
      <w:marTop w:val="0"/>
      <w:marBottom w:val="0"/>
      <w:divBdr>
        <w:top w:val="none" w:sz="0" w:space="0" w:color="auto"/>
        <w:left w:val="none" w:sz="0" w:space="0" w:color="auto"/>
        <w:bottom w:val="none" w:sz="0" w:space="0" w:color="auto"/>
        <w:right w:val="none" w:sz="0" w:space="0" w:color="auto"/>
      </w:divBdr>
    </w:div>
    <w:div w:id="1348019613">
      <w:bodyDiv w:val="1"/>
      <w:marLeft w:val="0"/>
      <w:marRight w:val="0"/>
      <w:marTop w:val="0"/>
      <w:marBottom w:val="0"/>
      <w:divBdr>
        <w:top w:val="none" w:sz="0" w:space="0" w:color="auto"/>
        <w:left w:val="none" w:sz="0" w:space="0" w:color="auto"/>
        <w:bottom w:val="none" w:sz="0" w:space="0" w:color="auto"/>
        <w:right w:val="none" w:sz="0" w:space="0" w:color="auto"/>
      </w:divBdr>
    </w:div>
    <w:div w:id="1374891531">
      <w:bodyDiv w:val="1"/>
      <w:marLeft w:val="0"/>
      <w:marRight w:val="0"/>
      <w:marTop w:val="0"/>
      <w:marBottom w:val="0"/>
      <w:divBdr>
        <w:top w:val="none" w:sz="0" w:space="0" w:color="auto"/>
        <w:left w:val="none" w:sz="0" w:space="0" w:color="auto"/>
        <w:bottom w:val="none" w:sz="0" w:space="0" w:color="auto"/>
        <w:right w:val="none" w:sz="0" w:space="0" w:color="auto"/>
      </w:divBdr>
    </w:div>
    <w:div w:id="1561483330">
      <w:bodyDiv w:val="1"/>
      <w:marLeft w:val="0"/>
      <w:marRight w:val="0"/>
      <w:marTop w:val="0"/>
      <w:marBottom w:val="0"/>
      <w:divBdr>
        <w:top w:val="none" w:sz="0" w:space="0" w:color="auto"/>
        <w:left w:val="none" w:sz="0" w:space="0" w:color="auto"/>
        <w:bottom w:val="none" w:sz="0" w:space="0" w:color="auto"/>
        <w:right w:val="none" w:sz="0" w:space="0" w:color="auto"/>
      </w:divBdr>
    </w:div>
    <w:div w:id="1566254375">
      <w:bodyDiv w:val="1"/>
      <w:marLeft w:val="0"/>
      <w:marRight w:val="0"/>
      <w:marTop w:val="0"/>
      <w:marBottom w:val="0"/>
      <w:divBdr>
        <w:top w:val="none" w:sz="0" w:space="0" w:color="auto"/>
        <w:left w:val="none" w:sz="0" w:space="0" w:color="auto"/>
        <w:bottom w:val="none" w:sz="0" w:space="0" w:color="auto"/>
        <w:right w:val="none" w:sz="0" w:space="0" w:color="auto"/>
      </w:divBdr>
    </w:div>
    <w:div w:id="1612202436">
      <w:bodyDiv w:val="1"/>
      <w:marLeft w:val="0"/>
      <w:marRight w:val="0"/>
      <w:marTop w:val="0"/>
      <w:marBottom w:val="0"/>
      <w:divBdr>
        <w:top w:val="none" w:sz="0" w:space="0" w:color="auto"/>
        <w:left w:val="none" w:sz="0" w:space="0" w:color="auto"/>
        <w:bottom w:val="none" w:sz="0" w:space="0" w:color="auto"/>
        <w:right w:val="none" w:sz="0" w:space="0" w:color="auto"/>
      </w:divBdr>
    </w:div>
    <w:div w:id="1617172597">
      <w:bodyDiv w:val="1"/>
      <w:marLeft w:val="0"/>
      <w:marRight w:val="0"/>
      <w:marTop w:val="0"/>
      <w:marBottom w:val="0"/>
      <w:divBdr>
        <w:top w:val="none" w:sz="0" w:space="0" w:color="auto"/>
        <w:left w:val="none" w:sz="0" w:space="0" w:color="auto"/>
        <w:bottom w:val="none" w:sz="0" w:space="0" w:color="auto"/>
        <w:right w:val="none" w:sz="0" w:space="0" w:color="auto"/>
      </w:divBdr>
    </w:div>
    <w:div w:id="1654290152">
      <w:bodyDiv w:val="1"/>
      <w:marLeft w:val="0"/>
      <w:marRight w:val="0"/>
      <w:marTop w:val="0"/>
      <w:marBottom w:val="0"/>
      <w:divBdr>
        <w:top w:val="none" w:sz="0" w:space="0" w:color="auto"/>
        <w:left w:val="none" w:sz="0" w:space="0" w:color="auto"/>
        <w:bottom w:val="none" w:sz="0" w:space="0" w:color="auto"/>
        <w:right w:val="none" w:sz="0" w:space="0" w:color="auto"/>
      </w:divBdr>
    </w:div>
    <w:div w:id="1699355052">
      <w:bodyDiv w:val="1"/>
      <w:marLeft w:val="0"/>
      <w:marRight w:val="0"/>
      <w:marTop w:val="0"/>
      <w:marBottom w:val="0"/>
      <w:divBdr>
        <w:top w:val="none" w:sz="0" w:space="0" w:color="auto"/>
        <w:left w:val="none" w:sz="0" w:space="0" w:color="auto"/>
        <w:bottom w:val="none" w:sz="0" w:space="0" w:color="auto"/>
        <w:right w:val="none" w:sz="0" w:space="0" w:color="auto"/>
      </w:divBdr>
    </w:div>
    <w:div w:id="1730227735">
      <w:bodyDiv w:val="1"/>
      <w:marLeft w:val="0"/>
      <w:marRight w:val="0"/>
      <w:marTop w:val="0"/>
      <w:marBottom w:val="0"/>
      <w:divBdr>
        <w:top w:val="none" w:sz="0" w:space="0" w:color="auto"/>
        <w:left w:val="none" w:sz="0" w:space="0" w:color="auto"/>
        <w:bottom w:val="none" w:sz="0" w:space="0" w:color="auto"/>
        <w:right w:val="none" w:sz="0" w:space="0" w:color="auto"/>
      </w:divBdr>
    </w:div>
    <w:div w:id="1751270997">
      <w:bodyDiv w:val="1"/>
      <w:marLeft w:val="0"/>
      <w:marRight w:val="0"/>
      <w:marTop w:val="0"/>
      <w:marBottom w:val="0"/>
      <w:divBdr>
        <w:top w:val="none" w:sz="0" w:space="0" w:color="auto"/>
        <w:left w:val="none" w:sz="0" w:space="0" w:color="auto"/>
        <w:bottom w:val="none" w:sz="0" w:space="0" w:color="auto"/>
        <w:right w:val="none" w:sz="0" w:space="0" w:color="auto"/>
      </w:divBdr>
    </w:div>
    <w:div w:id="1784691421">
      <w:bodyDiv w:val="1"/>
      <w:marLeft w:val="0"/>
      <w:marRight w:val="0"/>
      <w:marTop w:val="0"/>
      <w:marBottom w:val="0"/>
      <w:divBdr>
        <w:top w:val="none" w:sz="0" w:space="0" w:color="auto"/>
        <w:left w:val="none" w:sz="0" w:space="0" w:color="auto"/>
        <w:bottom w:val="none" w:sz="0" w:space="0" w:color="auto"/>
        <w:right w:val="none" w:sz="0" w:space="0" w:color="auto"/>
      </w:divBdr>
    </w:div>
    <w:div w:id="1865360672">
      <w:bodyDiv w:val="1"/>
      <w:marLeft w:val="0"/>
      <w:marRight w:val="0"/>
      <w:marTop w:val="0"/>
      <w:marBottom w:val="0"/>
      <w:divBdr>
        <w:top w:val="none" w:sz="0" w:space="0" w:color="auto"/>
        <w:left w:val="none" w:sz="0" w:space="0" w:color="auto"/>
        <w:bottom w:val="none" w:sz="0" w:space="0" w:color="auto"/>
        <w:right w:val="none" w:sz="0" w:space="0" w:color="auto"/>
      </w:divBdr>
    </w:div>
    <w:div w:id="1895701779">
      <w:bodyDiv w:val="1"/>
      <w:marLeft w:val="0"/>
      <w:marRight w:val="0"/>
      <w:marTop w:val="0"/>
      <w:marBottom w:val="0"/>
      <w:divBdr>
        <w:top w:val="none" w:sz="0" w:space="0" w:color="auto"/>
        <w:left w:val="none" w:sz="0" w:space="0" w:color="auto"/>
        <w:bottom w:val="none" w:sz="0" w:space="0" w:color="auto"/>
        <w:right w:val="none" w:sz="0" w:space="0" w:color="auto"/>
      </w:divBdr>
    </w:div>
    <w:div w:id="1902053260">
      <w:bodyDiv w:val="1"/>
      <w:marLeft w:val="0"/>
      <w:marRight w:val="0"/>
      <w:marTop w:val="0"/>
      <w:marBottom w:val="0"/>
      <w:divBdr>
        <w:top w:val="none" w:sz="0" w:space="0" w:color="auto"/>
        <w:left w:val="none" w:sz="0" w:space="0" w:color="auto"/>
        <w:bottom w:val="none" w:sz="0" w:space="0" w:color="auto"/>
        <w:right w:val="none" w:sz="0" w:space="0" w:color="auto"/>
      </w:divBdr>
    </w:div>
    <w:div w:id="1949698957">
      <w:bodyDiv w:val="1"/>
      <w:marLeft w:val="0"/>
      <w:marRight w:val="0"/>
      <w:marTop w:val="0"/>
      <w:marBottom w:val="0"/>
      <w:divBdr>
        <w:top w:val="none" w:sz="0" w:space="0" w:color="auto"/>
        <w:left w:val="none" w:sz="0" w:space="0" w:color="auto"/>
        <w:bottom w:val="none" w:sz="0" w:space="0" w:color="auto"/>
        <w:right w:val="none" w:sz="0" w:space="0" w:color="auto"/>
      </w:divBdr>
    </w:div>
    <w:div w:id="2040472327">
      <w:bodyDiv w:val="1"/>
      <w:marLeft w:val="0"/>
      <w:marRight w:val="0"/>
      <w:marTop w:val="0"/>
      <w:marBottom w:val="0"/>
      <w:divBdr>
        <w:top w:val="none" w:sz="0" w:space="0" w:color="auto"/>
        <w:left w:val="none" w:sz="0" w:space="0" w:color="auto"/>
        <w:bottom w:val="none" w:sz="0" w:space="0" w:color="auto"/>
        <w:right w:val="none" w:sz="0" w:space="0" w:color="auto"/>
      </w:divBdr>
    </w:div>
    <w:div w:id="2047870757">
      <w:bodyDiv w:val="1"/>
      <w:marLeft w:val="0"/>
      <w:marRight w:val="0"/>
      <w:marTop w:val="0"/>
      <w:marBottom w:val="0"/>
      <w:divBdr>
        <w:top w:val="none" w:sz="0" w:space="0" w:color="auto"/>
        <w:left w:val="none" w:sz="0" w:space="0" w:color="auto"/>
        <w:bottom w:val="none" w:sz="0" w:space="0" w:color="auto"/>
        <w:right w:val="none" w:sz="0" w:space="0" w:color="auto"/>
      </w:divBdr>
    </w:div>
    <w:div w:id="2065523308">
      <w:bodyDiv w:val="1"/>
      <w:marLeft w:val="0"/>
      <w:marRight w:val="0"/>
      <w:marTop w:val="0"/>
      <w:marBottom w:val="0"/>
      <w:divBdr>
        <w:top w:val="none" w:sz="0" w:space="0" w:color="auto"/>
        <w:left w:val="none" w:sz="0" w:space="0" w:color="auto"/>
        <w:bottom w:val="none" w:sz="0" w:space="0" w:color="auto"/>
        <w:right w:val="none" w:sz="0" w:space="0" w:color="auto"/>
      </w:divBdr>
    </w:div>
    <w:div w:id="2096320387">
      <w:bodyDiv w:val="1"/>
      <w:marLeft w:val="0"/>
      <w:marRight w:val="0"/>
      <w:marTop w:val="0"/>
      <w:marBottom w:val="0"/>
      <w:divBdr>
        <w:top w:val="none" w:sz="0" w:space="0" w:color="auto"/>
        <w:left w:val="none" w:sz="0" w:space="0" w:color="auto"/>
        <w:bottom w:val="none" w:sz="0" w:space="0" w:color="auto"/>
        <w:right w:val="none" w:sz="0" w:space="0" w:color="auto"/>
      </w:divBdr>
    </w:div>
    <w:div w:id="2137671699">
      <w:bodyDiv w:val="1"/>
      <w:marLeft w:val="0"/>
      <w:marRight w:val="0"/>
      <w:marTop w:val="0"/>
      <w:marBottom w:val="0"/>
      <w:divBdr>
        <w:top w:val="none" w:sz="0" w:space="0" w:color="auto"/>
        <w:left w:val="none" w:sz="0" w:space="0" w:color="auto"/>
        <w:bottom w:val="none" w:sz="0" w:space="0" w:color="auto"/>
        <w:right w:val="none" w:sz="0" w:space="0" w:color="auto"/>
      </w:divBdr>
    </w:div>
    <w:div w:id="21380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package" Target="embeddings/Microsoft_Excel_Worksheet3.xlsx"/><Relationship Id="rId26" Type="http://schemas.openxmlformats.org/officeDocument/2006/relationships/package" Target="embeddings/Microsoft_Excel_Worksheet7.xlsx"/><Relationship Id="rId39" Type="http://schemas.openxmlformats.org/officeDocument/2006/relationships/image" Target="media/image23.emf"/><Relationship Id="rId21" Type="http://schemas.openxmlformats.org/officeDocument/2006/relationships/image" Target="media/image14.emf"/><Relationship Id="rId34" Type="http://schemas.openxmlformats.org/officeDocument/2006/relationships/package" Target="embeddings/Microsoft_Excel_Worksheet11.xlsx"/><Relationship Id="rId42" Type="http://schemas.openxmlformats.org/officeDocument/2006/relationships/package" Target="embeddings/Microsoft_Excel_Worksheet15.xlsx"/><Relationship Id="rId47" Type="http://schemas.openxmlformats.org/officeDocument/2006/relationships/image" Target="media/image27.emf"/><Relationship Id="rId50" Type="http://schemas.openxmlformats.org/officeDocument/2006/relationships/package" Target="embeddings/Microsoft_Excel_Worksheet19.xlsx"/><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package" Target="embeddings/Microsoft_Excel_Worksheet2.xlsx"/><Relationship Id="rId29" Type="http://schemas.openxmlformats.org/officeDocument/2006/relationships/image" Target="media/image18.emf"/><Relationship Id="rId11" Type="http://schemas.openxmlformats.org/officeDocument/2006/relationships/image" Target="media/image9.emf"/><Relationship Id="rId24" Type="http://schemas.openxmlformats.org/officeDocument/2006/relationships/package" Target="embeddings/Microsoft_Excel_Worksheet6.xlsx"/><Relationship Id="rId32" Type="http://schemas.openxmlformats.org/officeDocument/2006/relationships/package" Target="embeddings/Microsoft_Excel_Worksheet10.xlsx"/><Relationship Id="rId37" Type="http://schemas.openxmlformats.org/officeDocument/2006/relationships/image" Target="media/image22.emf"/><Relationship Id="rId40" Type="http://schemas.openxmlformats.org/officeDocument/2006/relationships/package" Target="embeddings/Microsoft_Excel_Worksheet14.xlsx"/><Relationship Id="rId45" Type="http://schemas.openxmlformats.org/officeDocument/2006/relationships/image" Target="media/image26.emf"/><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13.emf"/><Relationship Id="rId31" Type="http://schemas.openxmlformats.org/officeDocument/2006/relationships/image" Target="media/image19.emf"/><Relationship Id="rId44" Type="http://schemas.openxmlformats.org/officeDocument/2006/relationships/package" Target="embeddings/Microsoft_Excel_Worksheet16.xlsx"/><Relationship Id="rId52" Type="http://schemas.openxmlformats.org/officeDocument/2006/relationships/package" Target="embeddings/Microsoft_Excel_Worksheet20.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1.xlsx"/><Relationship Id="rId22" Type="http://schemas.openxmlformats.org/officeDocument/2006/relationships/package" Target="embeddings/Microsoft_Excel_Worksheet5.xlsx"/><Relationship Id="rId27" Type="http://schemas.openxmlformats.org/officeDocument/2006/relationships/image" Target="media/image17.emf"/><Relationship Id="rId30" Type="http://schemas.openxmlformats.org/officeDocument/2006/relationships/package" Target="embeddings/Microsoft_Excel_Worksheet9.xlsx"/><Relationship Id="rId35" Type="http://schemas.openxmlformats.org/officeDocument/2006/relationships/image" Target="media/image21.emf"/><Relationship Id="rId43" Type="http://schemas.openxmlformats.org/officeDocument/2006/relationships/image" Target="media/image25.emf"/><Relationship Id="rId48" Type="http://schemas.openxmlformats.org/officeDocument/2006/relationships/package" Target="embeddings/Microsoft_Excel_Worksheet18.xlsx"/><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29.emf"/><Relationship Id="rId3" Type="http://schemas.openxmlformats.org/officeDocument/2006/relationships/styles" Target="styles.xml"/><Relationship Id="rId12" Type="http://schemas.openxmlformats.org/officeDocument/2006/relationships/package" Target="embeddings/Microsoft_Excel_Worksheet.xlsx"/><Relationship Id="rId17" Type="http://schemas.openxmlformats.org/officeDocument/2006/relationships/image" Target="media/image12.emf"/><Relationship Id="rId25" Type="http://schemas.openxmlformats.org/officeDocument/2006/relationships/image" Target="media/image16.emf"/><Relationship Id="rId33" Type="http://schemas.openxmlformats.org/officeDocument/2006/relationships/image" Target="media/image20.emf"/><Relationship Id="rId38" Type="http://schemas.openxmlformats.org/officeDocument/2006/relationships/package" Target="embeddings/Microsoft_Excel_Worksheet13.xlsx"/><Relationship Id="rId46" Type="http://schemas.openxmlformats.org/officeDocument/2006/relationships/package" Target="embeddings/Microsoft_Excel_Worksheet17.xlsx"/><Relationship Id="rId20" Type="http://schemas.openxmlformats.org/officeDocument/2006/relationships/package" Target="embeddings/Microsoft_Excel_Worksheet4.xlsx"/><Relationship Id="rId41" Type="http://schemas.openxmlformats.org/officeDocument/2006/relationships/image" Target="media/image24.e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1.emf"/><Relationship Id="rId23" Type="http://schemas.openxmlformats.org/officeDocument/2006/relationships/image" Target="media/image15.emf"/><Relationship Id="rId28" Type="http://schemas.openxmlformats.org/officeDocument/2006/relationships/package" Target="embeddings/Microsoft_Excel_Worksheet8.xlsx"/><Relationship Id="rId36" Type="http://schemas.openxmlformats.org/officeDocument/2006/relationships/package" Target="embeddings/Microsoft_Excel_Worksheet12.xlsx"/><Relationship Id="rId49" Type="http://schemas.openxmlformats.org/officeDocument/2006/relationships/image" Target="media/image28.emf"/></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8786-A59E-4FCD-A3A9-0A4282B3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3270</Words>
  <Characters>18639</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 Caprera</dc:creator>
  <cp:keywords/>
  <dc:description/>
  <cp:lastModifiedBy>Flavia Romagna</cp:lastModifiedBy>
  <cp:revision>2</cp:revision>
  <cp:lastPrinted>2018-04-04T12:46:00Z</cp:lastPrinted>
  <dcterms:created xsi:type="dcterms:W3CDTF">2024-06-27T08:16:00Z</dcterms:created>
  <dcterms:modified xsi:type="dcterms:W3CDTF">2024-06-27T08:16:00Z</dcterms:modified>
</cp:coreProperties>
</file>