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Pr="00000F3E" w:rsidRDefault="00505E0A" w:rsidP="00505E0A">
      <w:pPr>
        <w:jc w:val="center"/>
        <w:rPr>
          <w:rFonts w:ascii="Arial" w:hAnsi="Arial" w:cs="Arial"/>
          <w:b/>
          <w:bCs/>
        </w:rPr>
      </w:pPr>
    </w:p>
    <w:p w14:paraId="2E203332" w14:textId="77777777" w:rsidR="00824BE6" w:rsidRPr="00000F3E" w:rsidRDefault="00824BE6" w:rsidP="00524C36">
      <w:pPr>
        <w:jc w:val="center"/>
        <w:rPr>
          <w:rFonts w:ascii="Arial" w:hAnsi="Arial" w:cs="Arial"/>
          <w:b/>
          <w:bCs/>
          <w:u w:val="single"/>
        </w:rPr>
      </w:pPr>
    </w:p>
    <w:p w14:paraId="031D59A9" w14:textId="2045BAE9" w:rsidR="00524C36" w:rsidRPr="00000F3E" w:rsidRDefault="00524C36" w:rsidP="00000F3E">
      <w:pPr>
        <w:jc w:val="center"/>
        <w:rPr>
          <w:rFonts w:ascii="Arial" w:hAnsi="Arial" w:cs="Arial"/>
        </w:rPr>
      </w:pPr>
      <w:r w:rsidRPr="00000F3E">
        <w:rPr>
          <w:rFonts w:ascii="Arial" w:hAnsi="Arial" w:cs="Arial"/>
          <w:b/>
          <w:bCs/>
          <w:u w:val="single"/>
        </w:rPr>
        <w:t>Comunicato stampa</w:t>
      </w:r>
    </w:p>
    <w:p w14:paraId="18054AF0" w14:textId="77777777" w:rsidR="00524C36" w:rsidRPr="00000F3E" w:rsidRDefault="00524C36" w:rsidP="00000F3E">
      <w:pPr>
        <w:jc w:val="center"/>
        <w:rPr>
          <w:rFonts w:ascii="Arial" w:hAnsi="Arial" w:cs="Arial"/>
          <w:b/>
          <w:bCs/>
        </w:rPr>
      </w:pPr>
      <w:r w:rsidRPr="00000F3E">
        <w:rPr>
          <w:rFonts w:ascii="Arial" w:hAnsi="Arial" w:cs="Arial"/>
          <w:b/>
          <w:bCs/>
        </w:rPr>
        <w:t> </w:t>
      </w:r>
    </w:p>
    <w:p w14:paraId="3AFF9845" w14:textId="2B8B2030" w:rsidR="00000F3E" w:rsidRPr="00000F3E" w:rsidRDefault="00000F3E" w:rsidP="00000F3E">
      <w:pPr>
        <w:jc w:val="center"/>
        <w:rPr>
          <w:rFonts w:ascii="Arial" w:hAnsi="Arial" w:cs="Arial"/>
          <w:b/>
          <w:bCs/>
        </w:rPr>
      </w:pPr>
      <w:r w:rsidRPr="00000F3E">
        <w:rPr>
          <w:rFonts w:ascii="Arial" w:hAnsi="Arial" w:cs="Arial"/>
          <w:b/>
          <w:bCs/>
        </w:rPr>
        <w:t xml:space="preserve">NEL </w:t>
      </w:r>
      <w:r w:rsidR="0036676D" w:rsidRPr="00000F3E">
        <w:rPr>
          <w:rFonts w:ascii="Arial" w:hAnsi="Arial" w:cs="Arial"/>
          <w:b/>
          <w:bCs/>
        </w:rPr>
        <w:t>SETTIMO</w:t>
      </w:r>
      <w:r w:rsidRPr="00000F3E">
        <w:rPr>
          <w:rFonts w:ascii="Arial" w:hAnsi="Arial" w:cs="Arial"/>
          <w:b/>
          <w:bCs/>
        </w:rPr>
        <w:t xml:space="preserve"> NUMERO DELL’IRS FOCUS SULLA “DICHIARAZIONE DI SOSTENIBILITÀ”</w:t>
      </w:r>
    </w:p>
    <w:p w14:paraId="31FEBF8A" w14:textId="77777777" w:rsidR="00000F3E" w:rsidRPr="00000F3E" w:rsidRDefault="00000F3E" w:rsidP="00000F3E">
      <w:pPr>
        <w:jc w:val="center"/>
        <w:rPr>
          <w:rFonts w:ascii="Arial" w:hAnsi="Arial" w:cs="Arial"/>
          <w:b/>
          <w:bCs/>
        </w:rPr>
      </w:pPr>
    </w:p>
    <w:p w14:paraId="702B1E40" w14:textId="4512DFC4" w:rsidR="00000F3E" w:rsidRDefault="00000F3E" w:rsidP="00000F3E">
      <w:pPr>
        <w:jc w:val="center"/>
        <w:rPr>
          <w:rFonts w:ascii="Arial" w:hAnsi="Arial" w:cs="Arial"/>
          <w:b/>
          <w:bCs/>
        </w:rPr>
      </w:pPr>
      <w:r w:rsidRPr="00000F3E">
        <w:rPr>
          <w:rFonts w:ascii="Arial" w:hAnsi="Arial" w:cs="Arial"/>
          <w:b/>
          <w:bCs/>
        </w:rPr>
        <w:t>Con l’approvazione della CSRD diviene parte integrante della relazione sulla gestione. Indicazioni per PMI e microimprese</w:t>
      </w:r>
    </w:p>
    <w:p w14:paraId="31AF9689" w14:textId="77777777" w:rsidR="0036676D" w:rsidRPr="00000F3E" w:rsidRDefault="0036676D" w:rsidP="00000F3E">
      <w:pPr>
        <w:jc w:val="center"/>
        <w:rPr>
          <w:rFonts w:ascii="Arial" w:hAnsi="Arial" w:cs="Arial"/>
        </w:rPr>
      </w:pPr>
    </w:p>
    <w:p w14:paraId="073F3E4D" w14:textId="77777777" w:rsidR="00824BE6" w:rsidRPr="00000F3E" w:rsidRDefault="00824BE6" w:rsidP="00000F3E">
      <w:pPr>
        <w:jc w:val="center"/>
        <w:rPr>
          <w:rFonts w:ascii="Arial" w:hAnsi="Arial" w:cs="Arial"/>
        </w:rPr>
      </w:pPr>
    </w:p>
    <w:p w14:paraId="175C2054" w14:textId="77777777" w:rsidR="00000F3E" w:rsidRPr="00000F3E" w:rsidRDefault="00824BE6" w:rsidP="00000F3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00F3E">
        <w:rPr>
          <w:rFonts w:ascii="Arial" w:hAnsi="Arial" w:cs="Arial"/>
          <w:i/>
          <w:iCs/>
        </w:rPr>
        <w:t xml:space="preserve">Roma, 12 luglio 2024 - </w:t>
      </w:r>
      <w:r w:rsidR="00000F3E" w:rsidRPr="00000F3E">
        <w:rPr>
          <w:rFonts w:ascii="Arial" w:hAnsi="Arial" w:cs="Arial"/>
        </w:rPr>
        <w:t>“La “</w:t>
      </w:r>
      <w:r w:rsidR="00000F3E"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Dichiarazione di Sostenibilità” nella relazione sulla gestione societaria. Indicazioni per PMI e microimprese</w:t>
      </w:r>
      <w:r w:rsidR="00000F3E" w:rsidRPr="00000F3E">
        <w:rPr>
          <w:rFonts w:ascii="Arial" w:hAnsi="Arial" w:cs="Arial"/>
        </w:rPr>
        <w:t>”: è questo il titolo del</w:t>
      </w:r>
      <w:r w:rsidR="00000F3E"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 settimo numero</w:t>
      </w:r>
      <w:r w:rsidR="00000F3E" w:rsidRPr="00000F3E">
        <w:rPr>
          <w:rFonts w:ascii="Arial" w:hAnsi="Arial" w:cs="Arial"/>
        </w:rPr>
        <w:t> dell’</w:t>
      </w:r>
      <w:r w:rsidR="00000F3E"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Informativa Reporting di Sostenibilità (IRS)</w:t>
      </w:r>
      <w:r w:rsidR="00000F3E" w:rsidRPr="00000F3E">
        <w:rPr>
          <w:rFonts w:ascii="Arial" w:hAnsi="Arial" w:cs="Arial"/>
        </w:rPr>
        <w:t xml:space="preserve"> realizzata dalla commissione reporting di sostenibilità del Consiglio nazionale dei commercialisti. Questo numero è stato curato da Stefania Milanese, Monica Peta, </w:t>
      </w:r>
      <w:proofErr w:type="spellStart"/>
      <w:r w:rsidR="00000F3E" w:rsidRPr="00000F3E">
        <w:rPr>
          <w:rFonts w:ascii="Arial" w:hAnsi="Arial" w:cs="Arial"/>
        </w:rPr>
        <w:t>Angeloantonio</w:t>
      </w:r>
      <w:proofErr w:type="spellEnd"/>
      <w:r w:rsidR="00000F3E" w:rsidRPr="00000F3E">
        <w:rPr>
          <w:rFonts w:ascii="Arial" w:hAnsi="Arial" w:cs="Arial"/>
        </w:rPr>
        <w:t xml:space="preserve"> Russo, Enzo Tucci.</w:t>
      </w:r>
    </w:p>
    <w:p w14:paraId="18828CA9" w14:textId="77777777" w:rsidR="00000F3E" w:rsidRPr="00000F3E" w:rsidRDefault="00000F3E" w:rsidP="00000F3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450E92B" w14:textId="15B76FBA" w:rsidR="00000F3E" w:rsidRPr="00000F3E" w:rsidRDefault="00000F3E" w:rsidP="00000F3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00F3E">
        <w:rPr>
          <w:rFonts w:ascii="Arial" w:hAnsi="Arial" w:cs="Arial"/>
        </w:rPr>
        <w:t xml:space="preserve">Il 10 giugno 2024, il </w:t>
      </w:r>
      <w:r w:rsidRPr="00000F3E">
        <w:rPr>
          <w:rFonts w:ascii="Arial" w:hAnsi="Arial" w:cs="Arial"/>
        </w:rPr>
        <w:t>Consiglio dei ministri</w:t>
      </w:r>
      <w:r w:rsidRPr="00000F3E">
        <w:rPr>
          <w:rFonts w:ascii="Arial" w:hAnsi="Arial" w:cs="Arial"/>
        </w:rPr>
        <w:t xml:space="preserve"> ha varato il Decreto legislativo che recepisce in Italia la </w:t>
      </w:r>
      <w:r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Direttiva (UE) CSRD</w:t>
      </w:r>
      <w:r w:rsidRPr="00000F3E">
        <w:rPr>
          <w:rFonts w:ascii="Arial" w:hAnsi="Arial" w:cs="Arial"/>
        </w:rPr>
        <w:t> prevedendo che la “Dichiarazione di Sostenibilità” sia acclusa nella </w:t>
      </w:r>
      <w:r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relazione sulla gestione societaria al bilancio d’esercizio</w:t>
      </w:r>
      <w:r w:rsidRPr="00000F3E">
        <w:rPr>
          <w:rFonts w:ascii="Arial" w:hAnsi="Arial" w:cs="Arial"/>
        </w:rPr>
        <w:t>. L’</w:t>
      </w:r>
      <w:r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ESRS 1</w:t>
      </w:r>
      <w:r w:rsidRPr="00000F3E">
        <w:rPr>
          <w:rFonts w:ascii="Arial" w:hAnsi="Arial" w:cs="Arial"/>
        </w:rPr>
        <w:t> indica il contenuto e la struttura di tale dichiarazione in quattro sezioni: 1. Informazioni generali, 2. Informazioni ambientali, 3. Informazioni sociali, 4. Informazioni sulla Condotta d’azienda.</w:t>
      </w:r>
    </w:p>
    <w:p w14:paraId="309EB81B" w14:textId="77777777" w:rsidR="00000F3E" w:rsidRPr="00000F3E" w:rsidRDefault="00000F3E" w:rsidP="00000F3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F0DE85E" w14:textId="77777777" w:rsidR="00000F3E" w:rsidRPr="00000F3E" w:rsidRDefault="00000F3E" w:rsidP="00000F3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00F3E">
        <w:rPr>
          <w:rFonts w:ascii="Arial" w:hAnsi="Arial" w:cs="Arial"/>
        </w:rPr>
        <w:t>Le PMI che adottano la rendicontazione di sostenibilità su </w:t>
      </w:r>
      <w:r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base volontaria</w:t>
      </w:r>
      <w:r w:rsidRPr="00000F3E">
        <w:rPr>
          <w:rFonts w:ascii="Arial" w:hAnsi="Arial" w:cs="Arial"/>
        </w:rPr>
        <w:t>, analogamente, potranno accludere le informazioni di sostenibilità nella relazione sulla gestione societaria al bilancio d’esercizio, mentre le </w:t>
      </w:r>
      <w:r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piccole e microimprese</w:t>
      </w:r>
      <w:r w:rsidRPr="00000F3E">
        <w:rPr>
          <w:rFonts w:ascii="Arial" w:hAnsi="Arial" w:cs="Arial"/>
        </w:rPr>
        <w:t> (che per legge non redigono la relazione sulla gestione societaria) potranno adottare un </w:t>
      </w:r>
      <w:r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documento aziendale ‘ad hoc’</w:t>
      </w:r>
      <w:r w:rsidRPr="00000F3E">
        <w:rPr>
          <w:rFonts w:ascii="Arial" w:hAnsi="Arial" w:cs="Arial"/>
        </w:rPr>
        <w:t> fruibile a tutti gli stakeholder. Ne emerge un quadro ancora in divenire, che apre a riflessioni utili per </w:t>
      </w:r>
      <w:r w:rsidRPr="00000F3E">
        <w:rPr>
          <w:rStyle w:val="Enfasigrassetto"/>
          <w:rFonts w:ascii="Arial" w:eastAsiaTheme="majorEastAsia" w:hAnsi="Arial" w:cs="Arial"/>
          <w:bdr w:val="none" w:sz="0" w:space="0" w:color="auto" w:frame="1"/>
        </w:rPr>
        <w:t>professionisti e imprese.</w:t>
      </w:r>
    </w:p>
    <w:p w14:paraId="03983E83" w14:textId="1659D80B" w:rsidR="00000F3E" w:rsidRPr="00000F3E" w:rsidRDefault="00000F3E" w:rsidP="00000F3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04B4ADE3" w14:textId="02A2CB7C" w:rsidR="00A83ACB" w:rsidRDefault="00A83ACB" w:rsidP="00000F3E">
      <w:pPr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</w:p>
    <w:sectPr w:rsidR="00A83AC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9BE7" w14:textId="77777777" w:rsidR="00D46759" w:rsidRDefault="00D46759" w:rsidP="008A20F9">
      <w:r>
        <w:separator/>
      </w:r>
    </w:p>
  </w:endnote>
  <w:endnote w:type="continuationSeparator" w:id="0">
    <w:p w14:paraId="0BD0610B" w14:textId="77777777" w:rsidR="00D46759" w:rsidRDefault="00D46759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55784" w14:textId="77777777" w:rsidR="00D46759" w:rsidRDefault="00D46759" w:rsidP="008A20F9">
      <w:r>
        <w:separator/>
      </w:r>
    </w:p>
  </w:footnote>
  <w:footnote w:type="continuationSeparator" w:id="0">
    <w:p w14:paraId="7364A2C3" w14:textId="77777777" w:rsidR="00D46759" w:rsidRDefault="00D46759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00F3E"/>
    <w:rsid w:val="00036A1E"/>
    <w:rsid w:val="00052BAB"/>
    <w:rsid w:val="00073211"/>
    <w:rsid w:val="00081979"/>
    <w:rsid w:val="000A7CC9"/>
    <w:rsid w:val="000D27AC"/>
    <w:rsid w:val="00123117"/>
    <w:rsid w:val="001326DC"/>
    <w:rsid w:val="00193ECA"/>
    <w:rsid w:val="001F164F"/>
    <w:rsid w:val="00207063"/>
    <w:rsid w:val="002330A2"/>
    <w:rsid w:val="00246A14"/>
    <w:rsid w:val="002509B2"/>
    <w:rsid w:val="00251F37"/>
    <w:rsid w:val="002957A8"/>
    <w:rsid w:val="00325C28"/>
    <w:rsid w:val="00336F75"/>
    <w:rsid w:val="0036676D"/>
    <w:rsid w:val="00383E28"/>
    <w:rsid w:val="003B396B"/>
    <w:rsid w:val="003F7323"/>
    <w:rsid w:val="00403777"/>
    <w:rsid w:val="00423A7B"/>
    <w:rsid w:val="00453CAC"/>
    <w:rsid w:val="00495D0D"/>
    <w:rsid w:val="00497CC7"/>
    <w:rsid w:val="004E125E"/>
    <w:rsid w:val="005043FB"/>
    <w:rsid w:val="00505E0A"/>
    <w:rsid w:val="00517A64"/>
    <w:rsid w:val="00524C36"/>
    <w:rsid w:val="00582A23"/>
    <w:rsid w:val="005839A6"/>
    <w:rsid w:val="005948DF"/>
    <w:rsid w:val="005A1CDB"/>
    <w:rsid w:val="005D113A"/>
    <w:rsid w:val="00616738"/>
    <w:rsid w:val="006359F9"/>
    <w:rsid w:val="006406DF"/>
    <w:rsid w:val="00661C4C"/>
    <w:rsid w:val="0067508F"/>
    <w:rsid w:val="006A3700"/>
    <w:rsid w:val="007353A0"/>
    <w:rsid w:val="007C0DA7"/>
    <w:rsid w:val="007D3A62"/>
    <w:rsid w:val="007F6A8D"/>
    <w:rsid w:val="0080260A"/>
    <w:rsid w:val="00824BE6"/>
    <w:rsid w:val="008A20F9"/>
    <w:rsid w:val="008B36DC"/>
    <w:rsid w:val="008E6D2A"/>
    <w:rsid w:val="00911316"/>
    <w:rsid w:val="00920E92"/>
    <w:rsid w:val="009B029E"/>
    <w:rsid w:val="009B69D9"/>
    <w:rsid w:val="009D653E"/>
    <w:rsid w:val="009D7B64"/>
    <w:rsid w:val="009D7DF7"/>
    <w:rsid w:val="009E7612"/>
    <w:rsid w:val="00A02CDA"/>
    <w:rsid w:val="00A21A98"/>
    <w:rsid w:val="00A27EC8"/>
    <w:rsid w:val="00A7752C"/>
    <w:rsid w:val="00A83ACB"/>
    <w:rsid w:val="00A87349"/>
    <w:rsid w:val="00A961CD"/>
    <w:rsid w:val="00AD683B"/>
    <w:rsid w:val="00B81758"/>
    <w:rsid w:val="00BC022B"/>
    <w:rsid w:val="00BE6B22"/>
    <w:rsid w:val="00C32D04"/>
    <w:rsid w:val="00C653DB"/>
    <w:rsid w:val="00C8258D"/>
    <w:rsid w:val="00C93E34"/>
    <w:rsid w:val="00CC5721"/>
    <w:rsid w:val="00D46759"/>
    <w:rsid w:val="00D52088"/>
    <w:rsid w:val="00DC7953"/>
    <w:rsid w:val="00E01B44"/>
    <w:rsid w:val="00E73941"/>
    <w:rsid w:val="00E8677B"/>
    <w:rsid w:val="00E926E5"/>
    <w:rsid w:val="00EC353A"/>
    <w:rsid w:val="00EE4E51"/>
    <w:rsid w:val="00EE76A6"/>
    <w:rsid w:val="00EF10E1"/>
    <w:rsid w:val="00EF333C"/>
    <w:rsid w:val="00EF7264"/>
    <w:rsid w:val="00F01297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2024-07-15T09:43:00Z</dcterms:created>
  <dcterms:modified xsi:type="dcterms:W3CDTF">2024-07-15T09:46:00Z</dcterms:modified>
</cp:coreProperties>
</file>