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4C2B61" w14:textId="77777777" w:rsidR="00140A1E" w:rsidRDefault="00140A1E" w:rsidP="00E635DF">
      <w:pPr>
        <w:spacing w:after="0" w:line="360" w:lineRule="auto"/>
        <w:contextualSpacing/>
        <w:jc w:val="center"/>
        <w:rPr>
          <w:rFonts w:ascii="Garamond" w:hAnsi="Garamond" w:cs="Arial"/>
          <w:b/>
          <w:bCs/>
          <w:color w:val="FF0000"/>
          <w:sz w:val="36"/>
          <w:szCs w:val="36"/>
        </w:rPr>
      </w:pPr>
    </w:p>
    <w:p w14:paraId="1A76F7EB" w14:textId="2914F01C" w:rsidR="002F176F" w:rsidRPr="00E635DF" w:rsidRDefault="00E635DF" w:rsidP="00E635DF">
      <w:pPr>
        <w:spacing w:after="0" w:line="360" w:lineRule="auto"/>
        <w:contextualSpacing/>
        <w:jc w:val="center"/>
        <w:rPr>
          <w:rFonts w:ascii="Garamond" w:hAnsi="Garamond" w:cs="Arial"/>
          <w:b/>
          <w:bCs/>
          <w:color w:val="FF0000"/>
          <w:sz w:val="36"/>
          <w:szCs w:val="36"/>
        </w:rPr>
      </w:pPr>
      <w:r w:rsidRPr="00E635DF">
        <w:rPr>
          <w:rFonts w:ascii="Garamond" w:hAnsi="Garamond" w:cs="Arial"/>
          <w:b/>
          <w:bCs/>
          <w:color w:val="FF0000"/>
          <w:sz w:val="36"/>
          <w:szCs w:val="36"/>
        </w:rPr>
        <w:t xml:space="preserve">Il </w:t>
      </w:r>
      <w:r>
        <w:rPr>
          <w:rFonts w:ascii="Garamond" w:hAnsi="Garamond" w:cs="Arial"/>
          <w:b/>
          <w:bCs/>
          <w:color w:val="FF0000"/>
          <w:sz w:val="36"/>
          <w:szCs w:val="36"/>
        </w:rPr>
        <w:t>m</w:t>
      </w:r>
      <w:r w:rsidRPr="00E635DF">
        <w:rPr>
          <w:rFonts w:ascii="Garamond" w:hAnsi="Garamond" w:cs="Arial"/>
          <w:b/>
          <w:bCs/>
          <w:color w:val="FF0000"/>
          <w:sz w:val="36"/>
          <w:szCs w:val="36"/>
        </w:rPr>
        <w:t xml:space="preserve">essaggio </w:t>
      </w:r>
      <w:r>
        <w:rPr>
          <w:rFonts w:ascii="Garamond" w:hAnsi="Garamond" w:cs="Arial"/>
          <w:b/>
          <w:bCs/>
          <w:color w:val="FF0000"/>
          <w:sz w:val="36"/>
          <w:szCs w:val="36"/>
        </w:rPr>
        <w:t>d</w:t>
      </w:r>
      <w:r w:rsidRPr="00E635DF">
        <w:rPr>
          <w:rFonts w:ascii="Garamond" w:hAnsi="Garamond" w:cs="Arial"/>
          <w:b/>
          <w:bCs/>
          <w:color w:val="FF0000"/>
          <w:sz w:val="36"/>
          <w:szCs w:val="36"/>
        </w:rPr>
        <w:t xml:space="preserve">i </w:t>
      </w:r>
      <w:r>
        <w:rPr>
          <w:rFonts w:ascii="Garamond" w:hAnsi="Garamond" w:cs="Arial"/>
          <w:b/>
          <w:bCs/>
          <w:color w:val="FF0000"/>
          <w:sz w:val="36"/>
          <w:szCs w:val="36"/>
        </w:rPr>
        <w:t>S</w:t>
      </w:r>
      <w:r w:rsidRPr="00E635DF">
        <w:rPr>
          <w:rFonts w:ascii="Garamond" w:hAnsi="Garamond" w:cs="Arial"/>
          <w:b/>
          <w:bCs/>
          <w:color w:val="FF0000"/>
          <w:sz w:val="36"/>
          <w:szCs w:val="36"/>
        </w:rPr>
        <w:t>ua Santità Papa Francesco</w:t>
      </w:r>
    </w:p>
    <w:p w14:paraId="55B03B87" w14:textId="32AB6F1A" w:rsidR="00136E03" w:rsidRPr="00E635DF" w:rsidRDefault="00E635DF" w:rsidP="00E635DF">
      <w:pPr>
        <w:spacing w:after="0" w:line="360" w:lineRule="auto"/>
        <w:contextualSpacing/>
        <w:jc w:val="center"/>
        <w:rPr>
          <w:rFonts w:ascii="Garamond" w:hAnsi="Garamond" w:cs="Arial"/>
          <w:b/>
          <w:bCs/>
          <w:color w:val="FF0000"/>
          <w:sz w:val="36"/>
          <w:szCs w:val="36"/>
        </w:rPr>
      </w:pPr>
      <w:r>
        <w:rPr>
          <w:rFonts w:ascii="Garamond" w:hAnsi="Garamond" w:cs="Arial"/>
          <w:b/>
          <w:bCs/>
          <w:color w:val="FF0000"/>
          <w:sz w:val="36"/>
          <w:szCs w:val="36"/>
        </w:rPr>
        <w:t>a</w:t>
      </w:r>
      <w:r w:rsidRPr="00E635DF">
        <w:rPr>
          <w:rFonts w:ascii="Garamond" w:hAnsi="Garamond" w:cs="Arial"/>
          <w:b/>
          <w:bCs/>
          <w:color w:val="FF0000"/>
          <w:sz w:val="36"/>
          <w:szCs w:val="36"/>
        </w:rPr>
        <w:t xml:space="preserve">gli Stati Generali </w:t>
      </w:r>
      <w:r>
        <w:rPr>
          <w:rFonts w:ascii="Garamond" w:hAnsi="Garamond" w:cs="Arial"/>
          <w:b/>
          <w:bCs/>
          <w:color w:val="FF0000"/>
          <w:sz w:val="36"/>
          <w:szCs w:val="36"/>
        </w:rPr>
        <w:t>d</w:t>
      </w:r>
      <w:r w:rsidRPr="00E635DF">
        <w:rPr>
          <w:rFonts w:ascii="Garamond" w:hAnsi="Garamond" w:cs="Arial"/>
          <w:b/>
          <w:bCs/>
          <w:color w:val="FF0000"/>
          <w:sz w:val="36"/>
          <w:szCs w:val="36"/>
        </w:rPr>
        <w:t>ei Commercialisti</w:t>
      </w:r>
    </w:p>
    <w:p w14:paraId="6263A567" w14:textId="77777777" w:rsidR="008C7757" w:rsidRDefault="008C7757" w:rsidP="00E635DF">
      <w:pPr>
        <w:spacing w:after="0" w:line="360" w:lineRule="auto"/>
        <w:ind w:right="72"/>
        <w:contextualSpacing/>
        <w:jc w:val="both"/>
        <w:textAlignment w:val="baseline"/>
        <w:rPr>
          <w:rFonts w:ascii="Garamond" w:eastAsia="Times New Roman" w:hAnsi="Garamond"/>
          <w:color w:val="000000"/>
          <w:spacing w:val="-1"/>
          <w:sz w:val="28"/>
          <w:szCs w:val="28"/>
        </w:rPr>
      </w:pPr>
    </w:p>
    <w:p w14:paraId="15BFFE8F" w14:textId="17A9A675" w:rsidR="00E635DF" w:rsidRDefault="00E635DF" w:rsidP="00E635DF">
      <w:pPr>
        <w:spacing w:after="0" w:line="360" w:lineRule="auto"/>
        <w:ind w:right="72"/>
        <w:contextualSpacing/>
        <w:jc w:val="both"/>
        <w:textAlignment w:val="baseline"/>
        <w:rPr>
          <w:rFonts w:ascii="Garamond" w:eastAsia="Times New Roman" w:hAnsi="Garamond"/>
          <w:color w:val="000000"/>
          <w:spacing w:val="-1"/>
          <w:sz w:val="28"/>
          <w:szCs w:val="28"/>
        </w:rPr>
      </w:pPr>
      <w:r>
        <w:rPr>
          <w:rFonts w:ascii="Garamond" w:eastAsia="Times New Roman" w:hAnsi="Garamond"/>
          <w:color w:val="000000"/>
          <w:spacing w:val="-1"/>
          <w:sz w:val="28"/>
          <w:szCs w:val="28"/>
        </w:rPr>
        <w:t>I</w:t>
      </w:r>
      <w:r w:rsidRPr="00E635DF">
        <w:rPr>
          <w:rFonts w:ascii="Garamond" w:eastAsia="Times New Roman" w:hAnsi="Garamond"/>
          <w:color w:val="000000"/>
          <w:spacing w:val="-1"/>
          <w:sz w:val="28"/>
          <w:szCs w:val="28"/>
        </w:rPr>
        <w:t xml:space="preserve">n occasione degli </w:t>
      </w:r>
      <w:r>
        <w:rPr>
          <w:rFonts w:ascii="Garamond" w:eastAsia="Times New Roman" w:hAnsi="Garamond"/>
          <w:color w:val="000000"/>
          <w:spacing w:val="-1"/>
          <w:sz w:val="28"/>
          <w:szCs w:val="28"/>
        </w:rPr>
        <w:t>S</w:t>
      </w:r>
      <w:r w:rsidRPr="00E635DF">
        <w:rPr>
          <w:rFonts w:ascii="Garamond" w:eastAsia="Times New Roman" w:hAnsi="Garamond"/>
          <w:color w:val="000000"/>
          <w:spacing w:val="-1"/>
          <w:sz w:val="28"/>
          <w:szCs w:val="28"/>
        </w:rPr>
        <w:t xml:space="preserve">tati </w:t>
      </w:r>
      <w:r>
        <w:rPr>
          <w:rFonts w:ascii="Garamond" w:eastAsia="Times New Roman" w:hAnsi="Garamond"/>
          <w:color w:val="000000"/>
          <w:spacing w:val="-1"/>
          <w:sz w:val="28"/>
          <w:szCs w:val="28"/>
        </w:rPr>
        <w:t>G</w:t>
      </w:r>
      <w:r w:rsidRPr="00E635DF">
        <w:rPr>
          <w:rFonts w:ascii="Garamond" w:eastAsia="Times New Roman" w:hAnsi="Garamond"/>
          <w:color w:val="000000"/>
          <w:spacing w:val="-1"/>
          <w:sz w:val="28"/>
          <w:szCs w:val="28"/>
        </w:rPr>
        <w:t xml:space="preserve">enerali dei </w:t>
      </w:r>
      <w:r>
        <w:rPr>
          <w:rFonts w:ascii="Garamond" w:eastAsia="Times New Roman" w:hAnsi="Garamond"/>
          <w:color w:val="000000"/>
          <w:spacing w:val="-1"/>
          <w:sz w:val="28"/>
          <w:szCs w:val="28"/>
        </w:rPr>
        <w:t>C</w:t>
      </w:r>
      <w:r w:rsidRPr="00E635DF">
        <w:rPr>
          <w:rFonts w:ascii="Garamond" w:eastAsia="Times New Roman" w:hAnsi="Garamond"/>
          <w:color w:val="000000"/>
          <w:spacing w:val="-1"/>
          <w:sz w:val="28"/>
          <w:szCs w:val="28"/>
        </w:rPr>
        <w:t xml:space="preserve">ommercialisti dal titolo </w:t>
      </w:r>
      <w:r>
        <w:rPr>
          <w:rFonts w:ascii="Garamond" w:eastAsia="Times New Roman" w:hAnsi="Garamond"/>
          <w:color w:val="000000"/>
          <w:spacing w:val="-1"/>
          <w:sz w:val="28"/>
          <w:szCs w:val="28"/>
        </w:rPr>
        <w:t>“L</w:t>
      </w:r>
      <w:r w:rsidRPr="00E635DF">
        <w:rPr>
          <w:rFonts w:ascii="Garamond" w:eastAsia="Times New Roman" w:hAnsi="Garamond"/>
          <w:color w:val="000000"/>
          <w:spacing w:val="-1"/>
          <w:sz w:val="28"/>
          <w:szCs w:val="28"/>
        </w:rPr>
        <w:t>e sfide della professione verso l</w:t>
      </w:r>
      <w:r>
        <w:rPr>
          <w:rFonts w:ascii="Garamond" w:eastAsia="Times New Roman" w:hAnsi="Garamond"/>
          <w:color w:val="000000"/>
          <w:spacing w:val="-1"/>
          <w:sz w:val="28"/>
          <w:szCs w:val="28"/>
        </w:rPr>
        <w:t>’E</w:t>
      </w:r>
      <w:r w:rsidRPr="00E635DF">
        <w:rPr>
          <w:rFonts w:ascii="Garamond" w:eastAsia="Times New Roman" w:hAnsi="Garamond"/>
          <w:color w:val="000000"/>
          <w:spacing w:val="-1"/>
          <w:sz w:val="28"/>
          <w:szCs w:val="28"/>
        </w:rPr>
        <w:t>uropa</w:t>
      </w:r>
      <w:r>
        <w:rPr>
          <w:rFonts w:ascii="Garamond" w:eastAsia="Times New Roman" w:hAnsi="Garamond"/>
          <w:color w:val="000000"/>
          <w:spacing w:val="-1"/>
          <w:sz w:val="28"/>
          <w:szCs w:val="28"/>
        </w:rPr>
        <w:t>”</w:t>
      </w:r>
      <w:r w:rsidRPr="00E635DF">
        <w:rPr>
          <w:rFonts w:ascii="Garamond" w:eastAsia="Times New Roman" w:hAnsi="Garamond"/>
          <w:color w:val="000000"/>
          <w:spacing w:val="-1"/>
          <w:sz w:val="28"/>
          <w:szCs w:val="28"/>
        </w:rPr>
        <w:t xml:space="preserve">, il </w:t>
      </w:r>
      <w:r>
        <w:rPr>
          <w:rFonts w:ascii="Garamond" w:eastAsia="Times New Roman" w:hAnsi="Garamond"/>
          <w:color w:val="000000"/>
          <w:spacing w:val="-1"/>
          <w:sz w:val="28"/>
          <w:szCs w:val="28"/>
        </w:rPr>
        <w:t>S</w:t>
      </w:r>
      <w:r w:rsidRPr="00E635DF">
        <w:rPr>
          <w:rFonts w:ascii="Garamond" w:eastAsia="Times New Roman" w:hAnsi="Garamond"/>
          <w:color w:val="000000"/>
          <w:spacing w:val="-1"/>
          <w:sz w:val="28"/>
          <w:szCs w:val="28"/>
        </w:rPr>
        <w:t xml:space="preserve">anto </w:t>
      </w:r>
      <w:r>
        <w:rPr>
          <w:rFonts w:ascii="Garamond" w:eastAsia="Times New Roman" w:hAnsi="Garamond"/>
          <w:color w:val="000000"/>
          <w:spacing w:val="-1"/>
          <w:sz w:val="28"/>
          <w:szCs w:val="28"/>
        </w:rPr>
        <w:t>P</w:t>
      </w:r>
      <w:r w:rsidRPr="00E635DF">
        <w:rPr>
          <w:rFonts w:ascii="Garamond" w:eastAsia="Times New Roman" w:hAnsi="Garamond"/>
          <w:color w:val="000000"/>
          <w:spacing w:val="-1"/>
          <w:sz w:val="28"/>
          <w:szCs w:val="28"/>
        </w:rPr>
        <w:t xml:space="preserve">adre invia il suo beneaugurante saluto ed esprime sincero apprezzamento per tale importante evento volto a favorire la riflessione sul benessere sociale ed economico della </w:t>
      </w:r>
      <w:r>
        <w:rPr>
          <w:rFonts w:ascii="Garamond" w:eastAsia="Times New Roman" w:hAnsi="Garamond"/>
          <w:color w:val="000000"/>
          <w:spacing w:val="-1"/>
          <w:sz w:val="28"/>
          <w:szCs w:val="28"/>
        </w:rPr>
        <w:t>N</w:t>
      </w:r>
      <w:r w:rsidRPr="00E635DF">
        <w:rPr>
          <w:rFonts w:ascii="Garamond" w:eastAsia="Times New Roman" w:hAnsi="Garamond"/>
          <w:color w:val="000000"/>
          <w:spacing w:val="-1"/>
          <w:sz w:val="28"/>
          <w:szCs w:val="28"/>
        </w:rPr>
        <w:t>azione.</w:t>
      </w:r>
    </w:p>
    <w:p w14:paraId="6E402A72" w14:textId="77777777" w:rsidR="00E635DF" w:rsidRDefault="00E635DF" w:rsidP="00E635DF">
      <w:pPr>
        <w:spacing w:after="0" w:line="360" w:lineRule="auto"/>
        <w:ind w:right="72"/>
        <w:contextualSpacing/>
        <w:jc w:val="both"/>
        <w:textAlignment w:val="baseline"/>
        <w:rPr>
          <w:rFonts w:ascii="Garamond" w:eastAsia="Times New Roman" w:hAnsi="Garamond"/>
          <w:color w:val="000000"/>
          <w:spacing w:val="-1"/>
          <w:sz w:val="28"/>
          <w:szCs w:val="28"/>
        </w:rPr>
      </w:pPr>
    </w:p>
    <w:p w14:paraId="13A6D75E" w14:textId="77777777" w:rsidR="00E635DF" w:rsidRDefault="00E635DF" w:rsidP="00E635DF">
      <w:pPr>
        <w:spacing w:after="0" w:line="360" w:lineRule="auto"/>
        <w:ind w:right="72"/>
        <w:contextualSpacing/>
        <w:jc w:val="both"/>
        <w:textAlignment w:val="baseline"/>
        <w:rPr>
          <w:rFonts w:ascii="Garamond" w:eastAsia="Times New Roman" w:hAnsi="Garamond"/>
          <w:color w:val="000000"/>
          <w:spacing w:val="-1"/>
          <w:sz w:val="28"/>
          <w:szCs w:val="28"/>
        </w:rPr>
      </w:pPr>
      <w:r>
        <w:rPr>
          <w:rFonts w:ascii="Garamond" w:eastAsia="Times New Roman" w:hAnsi="Garamond"/>
          <w:color w:val="000000"/>
          <w:spacing w:val="-1"/>
          <w:sz w:val="28"/>
          <w:szCs w:val="28"/>
        </w:rPr>
        <w:t>I</w:t>
      </w:r>
      <w:r w:rsidRPr="00E635DF">
        <w:rPr>
          <w:rFonts w:ascii="Garamond" w:eastAsia="Times New Roman" w:hAnsi="Garamond"/>
          <w:color w:val="000000"/>
          <w:spacing w:val="-1"/>
          <w:sz w:val="28"/>
          <w:szCs w:val="28"/>
        </w:rPr>
        <w:t xml:space="preserve">l </w:t>
      </w:r>
      <w:r>
        <w:rPr>
          <w:rFonts w:ascii="Garamond" w:eastAsia="Times New Roman" w:hAnsi="Garamond"/>
          <w:color w:val="000000"/>
          <w:spacing w:val="-1"/>
          <w:sz w:val="28"/>
          <w:szCs w:val="28"/>
        </w:rPr>
        <w:t>S</w:t>
      </w:r>
      <w:r w:rsidRPr="00E635DF">
        <w:rPr>
          <w:rFonts w:ascii="Garamond" w:eastAsia="Times New Roman" w:hAnsi="Garamond"/>
          <w:color w:val="000000"/>
          <w:spacing w:val="-1"/>
          <w:sz w:val="28"/>
          <w:szCs w:val="28"/>
        </w:rPr>
        <w:t xml:space="preserve">ommo </w:t>
      </w:r>
      <w:r>
        <w:rPr>
          <w:rFonts w:ascii="Garamond" w:eastAsia="Times New Roman" w:hAnsi="Garamond"/>
          <w:color w:val="000000"/>
          <w:spacing w:val="-1"/>
          <w:sz w:val="28"/>
          <w:szCs w:val="28"/>
        </w:rPr>
        <w:t>P</w:t>
      </w:r>
      <w:r w:rsidRPr="00E635DF">
        <w:rPr>
          <w:rFonts w:ascii="Garamond" w:eastAsia="Times New Roman" w:hAnsi="Garamond"/>
          <w:color w:val="000000"/>
          <w:spacing w:val="-1"/>
          <w:sz w:val="28"/>
          <w:szCs w:val="28"/>
        </w:rPr>
        <w:t>ontefice incoraggia quindi a perseverare nell</w:t>
      </w:r>
      <w:r>
        <w:rPr>
          <w:rFonts w:ascii="Garamond" w:eastAsia="Times New Roman" w:hAnsi="Garamond"/>
          <w:color w:val="000000"/>
          <w:spacing w:val="-1"/>
          <w:sz w:val="28"/>
          <w:szCs w:val="28"/>
        </w:rPr>
        <w:t>’</w:t>
      </w:r>
      <w:r w:rsidRPr="00E635DF">
        <w:rPr>
          <w:rFonts w:ascii="Garamond" w:eastAsia="Times New Roman" w:hAnsi="Garamond"/>
          <w:color w:val="000000"/>
          <w:spacing w:val="-1"/>
          <w:sz w:val="28"/>
          <w:szCs w:val="28"/>
        </w:rPr>
        <w:t>impegno per la difesa della dignità dell</w:t>
      </w:r>
      <w:r>
        <w:rPr>
          <w:rFonts w:ascii="Garamond" w:eastAsia="Times New Roman" w:hAnsi="Garamond"/>
          <w:color w:val="000000"/>
          <w:spacing w:val="-1"/>
          <w:sz w:val="28"/>
          <w:szCs w:val="28"/>
        </w:rPr>
        <w:t>’</w:t>
      </w:r>
      <w:r w:rsidRPr="00E635DF">
        <w:rPr>
          <w:rFonts w:ascii="Garamond" w:eastAsia="Times New Roman" w:hAnsi="Garamond"/>
          <w:color w:val="000000"/>
          <w:spacing w:val="-1"/>
          <w:sz w:val="28"/>
          <w:szCs w:val="28"/>
        </w:rPr>
        <w:t>uomo e al servizio della collettività, rinsaldando i perenni valori umani e cristiani per costruire un futuro solidale.</w:t>
      </w:r>
    </w:p>
    <w:p w14:paraId="72559573" w14:textId="77777777" w:rsidR="00E635DF" w:rsidRDefault="00E635DF" w:rsidP="00E635DF">
      <w:pPr>
        <w:spacing w:after="0" w:line="360" w:lineRule="auto"/>
        <w:ind w:right="72"/>
        <w:contextualSpacing/>
        <w:jc w:val="both"/>
        <w:textAlignment w:val="baseline"/>
        <w:rPr>
          <w:rFonts w:ascii="Garamond" w:eastAsia="Times New Roman" w:hAnsi="Garamond"/>
          <w:color w:val="000000"/>
          <w:spacing w:val="-1"/>
          <w:sz w:val="28"/>
          <w:szCs w:val="28"/>
        </w:rPr>
      </w:pPr>
    </w:p>
    <w:p w14:paraId="1E8C9349" w14:textId="6FF75B37" w:rsidR="00E635DF" w:rsidRDefault="00E635DF" w:rsidP="00E635DF">
      <w:pPr>
        <w:spacing w:after="0" w:line="360" w:lineRule="auto"/>
        <w:ind w:right="72"/>
        <w:contextualSpacing/>
        <w:jc w:val="both"/>
        <w:textAlignment w:val="baseline"/>
        <w:rPr>
          <w:rFonts w:ascii="Garamond" w:eastAsia="Times New Roman" w:hAnsi="Garamond"/>
          <w:color w:val="000000"/>
          <w:spacing w:val="-1"/>
          <w:sz w:val="28"/>
          <w:szCs w:val="28"/>
        </w:rPr>
      </w:pPr>
      <w:r>
        <w:rPr>
          <w:rFonts w:ascii="Garamond" w:eastAsia="Times New Roman" w:hAnsi="Garamond"/>
          <w:color w:val="000000"/>
          <w:spacing w:val="-1"/>
          <w:sz w:val="28"/>
          <w:szCs w:val="28"/>
        </w:rPr>
        <w:t>C</w:t>
      </w:r>
      <w:r w:rsidRPr="00E635DF">
        <w:rPr>
          <w:rFonts w:ascii="Garamond" w:eastAsia="Times New Roman" w:hAnsi="Garamond"/>
          <w:color w:val="000000"/>
          <w:spacing w:val="-1"/>
          <w:sz w:val="28"/>
          <w:szCs w:val="28"/>
        </w:rPr>
        <w:t xml:space="preserve">on tali sentimenti </w:t>
      </w:r>
      <w:r>
        <w:rPr>
          <w:rFonts w:ascii="Garamond" w:eastAsia="Times New Roman" w:hAnsi="Garamond"/>
          <w:color w:val="000000"/>
          <w:spacing w:val="-1"/>
          <w:sz w:val="28"/>
          <w:szCs w:val="28"/>
        </w:rPr>
        <w:t>P</w:t>
      </w:r>
      <w:r w:rsidRPr="00E635DF">
        <w:rPr>
          <w:rFonts w:ascii="Garamond" w:eastAsia="Times New Roman" w:hAnsi="Garamond"/>
          <w:color w:val="000000"/>
          <w:spacing w:val="-1"/>
          <w:sz w:val="28"/>
          <w:szCs w:val="28"/>
        </w:rPr>
        <w:t xml:space="preserve">apa </w:t>
      </w:r>
      <w:r>
        <w:rPr>
          <w:rFonts w:ascii="Garamond" w:eastAsia="Times New Roman" w:hAnsi="Garamond"/>
          <w:color w:val="000000"/>
          <w:spacing w:val="-1"/>
          <w:sz w:val="28"/>
          <w:szCs w:val="28"/>
        </w:rPr>
        <w:t>F</w:t>
      </w:r>
      <w:r w:rsidRPr="00E635DF">
        <w:rPr>
          <w:rFonts w:ascii="Garamond" w:eastAsia="Times New Roman" w:hAnsi="Garamond"/>
          <w:color w:val="000000"/>
          <w:spacing w:val="-1"/>
          <w:sz w:val="28"/>
          <w:szCs w:val="28"/>
        </w:rPr>
        <w:t xml:space="preserve">rancesco, mentre assicura un orante ricordo, invoca la materna protezione della </w:t>
      </w:r>
      <w:r>
        <w:rPr>
          <w:rFonts w:ascii="Garamond" w:eastAsia="Times New Roman" w:hAnsi="Garamond"/>
          <w:color w:val="000000"/>
          <w:spacing w:val="-1"/>
          <w:sz w:val="28"/>
          <w:szCs w:val="28"/>
        </w:rPr>
        <w:t>V</w:t>
      </w:r>
      <w:r w:rsidRPr="00E635DF">
        <w:rPr>
          <w:rFonts w:ascii="Garamond" w:eastAsia="Times New Roman" w:hAnsi="Garamond"/>
          <w:color w:val="000000"/>
          <w:spacing w:val="-1"/>
          <w:sz w:val="28"/>
          <w:szCs w:val="28"/>
        </w:rPr>
        <w:t xml:space="preserve">ergine </w:t>
      </w:r>
      <w:r>
        <w:rPr>
          <w:rFonts w:ascii="Garamond" w:eastAsia="Times New Roman" w:hAnsi="Garamond"/>
          <w:color w:val="000000"/>
          <w:spacing w:val="-1"/>
          <w:sz w:val="28"/>
          <w:szCs w:val="28"/>
        </w:rPr>
        <w:t>M</w:t>
      </w:r>
      <w:r w:rsidRPr="00E635DF">
        <w:rPr>
          <w:rFonts w:ascii="Garamond" w:eastAsia="Times New Roman" w:hAnsi="Garamond"/>
          <w:color w:val="000000"/>
          <w:spacing w:val="-1"/>
          <w:sz w:val="28"/>
          <w:szCs w:val="28"/>
        </w:rPr>
        <w:t xml:space="preserve">aria e, per intercessione di </w:t>
      </w:r>
      <w:r>
        <w:rPr>
          <w:rFonts w:ascii="Garamond" w:eastAsia="Times New Roman" w:hAnsi="Garamond"/>
          <w:color w:val="000000"/>
          <w:spacing w:val="-1"/>
          <w:sz w:val="28"/>
          <w:szCs w:val="28"/>
        </w:rPr>
        <w:t>S</w:t>
      </w:r>
      <w:r w:rsidRPr="00E635DF">
        <w:rPr>
          <w:rFonts w:ascii="Garamond" w:eastAsia="Times New Roman" w:hAnsi="Garamond"/>
          <w:color w:val="000000"/>
          <w:spacing w:val="-1"/>
          <w:sz w:val="28"/>
          <w:szCs w:val="28"/>
        </w:rPr>
        <w:t xml:space="preserve">an </w:t>
      </w:r>
      <w:r>
        <w:rPr>
          <w:rFonts w:ascii="Garamond" w:eastAsia="Times New Roman" w:hAnsi="Garamond"/>
          <w:color w:val="000000"/>
          <w:spacing w:val="-1"/>
          <w:sz w:val="28"/>
          <w:szCs w:val="28"/>
        </w:rPr>
        <w:t>M</w:t>
      </w:r>
      <w:r w:rsidRPr="00E635DF">
        <w:rPr>
          <w:rFonts w:ascii="Garamond" w:eastAsia="Times New Roman" w:hAnsi="Garamond"/>
          <w:color w:val="000000"/>
          <w:spacing w:val="-1"/>
          <w:sz w:val="28"/>
          <w:szCs w:val="28"/>
        </w:rPr>
        <w:t xml:space="preserve">atteo </w:t>
      </w:r>
      <w:r>
        <w:rPr>
          <w:rFonts w:ascii="Garamond" w:eastAsia="Times New Roman" w:hAnsi="Garamond"/>
          <w:color w:val="000000"/>
          <w:spacing w:val="-1"/>
          <w:sz w:val="28"/>
          <w:szCs w:val="28"/>
        </w:rPr>
        <w:t>A</w:t>
      </w:r>
      <w:r w:rsidRPr="00E635DF">
        <w:rPr>
          <w:rFonts w:ascii="Garamond" w:eastAsia="Times New Roman" w:hAnsi="Garamond"/>
          <w:color w:val="000000"/>
          <w:spacing w:val="-1"/>
          <w:sz w:val="28"/>
          <w:szCs w:val="28"/>
        </w:rPr>
        <w:t>postolo, di cuore invia la desiderata benedizione apostolica.</w:t>
      </w:r>
    </w:p>
    <w:p w14:paraId="01E11E61" w14:textId="77777777" w:rsidR="00E635DF" w:rsidRDefault="00E635DF" w:rsidP="00E635DF">
      <w:pPr>
        <w:spacing w:after="0" w:line="360" w:lineRule="auto"/>
        <w:ind w:right="72"/>
        <w:contextualSpacing/>
        <w:jc w:val="both"/>
        <w:textAlignment w:val="baseline"/>
        <w:rPr>
          <w:rFonts w:ascii="Garamond" w:eastAsia="Times New Roman" w:hAnsi="Garamond"/>
          <w:color w:val="000000"/>
          <w:spacing w:val="-1"/>
          <w:sz w:val="28"/>
          <w:szCs w:val="28"/>
        </w:rPr>
      </w:pPr>
    </w:p>
    <w:p w14:paraId="6763047D" w14:textId="53D832A5" w:rsidR="00E635DF" w:rsidRPr="008C7757" w:rsidRDefault="008F271A" w:rsidP="00140A1E">
      <w:pPr>
        <w:spacing w:after="0" w:line="360" w:lineRule="auto"/>
        <w:ind w:right="72"/>
        <w:contextualSpacing/>
        <w:jc w:val="both"/>
        <w:textAlignment w:val="baseline"/>
        <w:rPr>
          <w:rFonts w:ascii="Garamond" w:eastAsia="Times New Roman" w:hAnsi="Garamond"/>
          <w:b/>
          <w:bCs/>
          <w:color w:val="000000"/>
          <w:sz w:val="28"/>
          <w:szCs w:val="28"/>
        </w:rPr>
      </w:pPr>
      <w:r w:rsidRPr="008C7757">
        <w:rPr>
          <w:rFonts w:ascii="Garamond" w:eastAsia="Times New Roman" w:hAnsi="Garamond"/>
          <w:b/>
          <w:bCs/>
          <w:color w:val="000000"/>
          <w:spacing w:val="-1"/>
          <w:sz w:val="28"/>
          <w:szCs w:val="28"/>
        </w:rPr>
        <w:t>Cardinale Pietro Parolin</w:t>
      </w:r>
      <w:r w:rsidR="00140A1E">
        <w:rPr>
          <w:rFonts w:ascii="Garamond" w:eastAsia="Times New Roman" w:hAnsi="Garamond"/>
          <w:b/>
          <w:bCs/>
          <w:color w:val="000000"/>
          <w:spacing w:val="-1"/>
          <w:sz w:val="28"/>
          <w:szCs w:val="28"/>
        </w:rPr>
        <w:t xml:space="preserve">, </w:t>
      </w:r>
      <w:r w:rsidR="00E635DF" w:rsidRPr="008C7757">
        <w:rPr>
          <w:rFonts w:ascii="Garamond" w:eastAsia="Times New Roman" w:hAnsi="Garamond"/>
          <w:b/>
          <w:bCs/>
          <w:color w:val="000000"/>
          <w:sz w:val="28"/>
          <w:szCs w:val="28"/>
        </w:rPr>
        <w:t>Segretario di Stato di Sua Santità</w:t>
      </w:r>
    </w:p>
    <w:p w14:paraId="4F60032E" w14:textId="77777777" w:rsidR="00E635DF" w:rsidRPr="00136E03" w:rsidRDefault="00E635DF" w:rsidP="00136E03">
      <w:pPr>
        <w:jc w:val="center"/>
        <w:rPr>
          <w:rFonts w:ascii="Arial" w:hAnsi="Arial" w:cs="Arial"/>
          <w:b/>
          <w:bCs/>
          <w:color w:val="FF0000"/>
        </w:rPr>
      </w:pPr>
    </w:p>
    <w:sectPr w:rsidR="00E635DF" w:rsidRPr="00136E03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A9E3B0" w14:textId="77777777" w:rsidR="001A56BE" w:rsidRDefault="001A56BE" w:rsidP="00140A1E">
      <w:pPr>
        <w:spacing w:after="0" w:line="240" w:lineRule="auto"/>
      </w:pPr>
      <w:r>
        <w:separator/>
      </w:r>
    </w:p>
  </w:endnote>
  <w:endnote w:type="continuationSeparator" w:id="0">
    <w:p w14:paraId="02930E39" w14:textId="77777777" w:rsidR="001A56BE" w:rsidRDefault="001A56BE" w:rsidP="00140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1F91B3" w14:textId="77777777" w:rsidR="001A56BE" w:rsidRDefault="001A56BE" w:rsidP="00140A1E">
      <w:pPr>
        <w:spacing w:after="0" w:line="240" w:lineRule="auto"/>
      </w:pPr>
      <w:r>
        <w:separator/>
      </w:r>
    </w:p>
  </w:footnote>
  <w:footnote w:type="continuationSeparator" w:id="0">
    <w:p w14:paraId="54534224" w14:textId="77777777" w:rsidR="001A56BE" w:rsidRDefault="001A56BE" w:rsidP="00140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75E275" w14:textId="009237EA" w:rsidR="00140A1E" w:rsidRDefault="00140A1E" w:rsidP="00140A1E">
    <w:pPr>
      <w:pStyle w:val="Intestazione"/>
      <w:jc w:val="center"/>
    </w:pPr>
    <w:r>
      <w:rPr>
        <w:noProof/>
      </w:rPr>
      <w:drawing>
        <wp:inline distT="0" distB="0" distL="0" distR="0" wp14:anchorId="0477C8EE" wp14:editId="0263F96E">
          <wp:extent cx="2628900" cy="939800"/>
          <wp:effectExtent l="0" t="0" r="0" b="0"/>
          <wp:docPr id="2036422599" name="Immagine 1" descr="Immagine che contiene testo, Carattere, Elementi grafici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6422599" name="Immagine 1" descr="Immagine che contiene testo, Carattere, Elementi grafici, logo&#10;&#10;Descrizione generata automa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E03"/>
    <w:rsid w:val="00136E03"/>
    <w:rsid w:val="00140A1E"/>
    <w:rsid w:val="001A56BE"/>
    <w:rsid w:val="002F176F"/>
    <w:rsid w:val="00340942"/>
    <w:rsid w:val="008C7757"/>
    <w:rsid w:val="008F271A"/>
    <w:rsid w:val="00AD5F02"/>
    <w:rsid w:val="00BD4098"/>
    <w:rsid w:val="00E6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D52BB"/>
  <w15:chartTrackingRefBased/>
  <w15:docId w15:val="{F7460EA0-0F2F-4F3F-A5EF-AB1323CDD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36E0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36E0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36E0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36E0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36E0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36E0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36E0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36E0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36E0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36E0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36E0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36E0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36E03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36E03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36E03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36E03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36E03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36E03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136E0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136E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36E0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36E0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136E0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36E03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136E03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136E03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36E0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36E03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136E03"/>
    <w:rPr>
      <w:b/>
      <w:bCs/>
      <w:smallCaps/>
      <w:color w:val="0F4761" w:themeColor="accent1" w:themeShade="BF"/>
      <w:spacing w:val="5"/>
    </w:rPr>
  </w:style>
  <w:style w:type="paragraph" w:styleId="Intestazione">
    <w:name w:val="header"/>
    <w:basedOn w:val="Normale"/>
    <w:link w:val="IntestazioneCarattere"/>
    <w:uiPriority w:val="99"/>
    <w:unhideWhenUsed/>
    <w:rsid w:val="00140A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0A1E"/>
  </w:style>
  <w:style w:type="paragraph" w:styleId="Pidipagina">
    <w:name w:val="footer"/>
    <w:basedOn w:val="Normale"/>
    <w:link w:val="PidipaginaCarattere"/>
    <w:uiPriority w:val="99"/>
    <w:unhideWhenUsed/>
    <w:rsid w:val="00140A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0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32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8</cp:revision>
  <dcterms:created xsi:type="dcterms:W3CDTF">2024-05-06T11:00:00Z</dcterms:created>
  <dcterms:modified xsi:type="dcterms:W3CDTF">2024-05-06T12:18:00Z</dcterms:modified>
</cp:coreProperties>
</file>