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122C44" w:rsidRPr="00891490" w:rsidTr="006D3A3D">
        <w:trPr>
          <w:jc w:val="center"/>
        </w:trPr>
        <w:tc>
          <w:tcPr>
            <w:tcW w:w="4247" w:type="dxa"/>
            <w:tcBorders>
              <w:right w:val="nil"/>
            </w:tcBorders>
            <w:shd w:val="clear" w:color="auto" w:fill="FF0000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 w:rsidRPr="00891490">
              <w:rPr>
                <w:rFonts w:ascii="Arial Narrow" w:hAnsi="Arial Narrow"/>
                <w:b/>
                <w:color w:val="FFFFFF" w:themeColor="background1"/>
              </w:rPr>
              <w:t>Carta di lavoro</w:t>
            </w:r>
          </w:p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Questionario sul sistema di controllo interno</w:t>
            </w:r>
          </w:p>
        </w:tc>
        <w:tc>
          <w:tcPr>
            <w:tcW w:w="4247" w:type="dxa"/>
            <w:tcBorders>
              <w:left w:val="nil"/>
            </w:tcBorders>
            <w:shd w:val="clear" w:color="auto" w:fill="FF0000"/>
          </w:tcPr>
          <w:p w:rsidR="00122C44" w:rsidRPr="00891490" w:rsidRDefault="00887506" w:rsidP="00887506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GEN 3</w:t>
            </w:r>
            <w:r w:rsidR="00122C44" w:rsidRPr="00891490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rPr>
                <w:rFonts w:ascii="Arial Narrow" w:hAnsi="Arial Narrow"/>
                <w:b/>
                <w:color w:val="FFFFFF" w:themeColor="background1"/>
              </w:rPr>
              <w:t>1.2</w:t>
            </w:r>
          </w:p>
        </w:tc>
      </w:tr>
      <w:tr w:rsidR="00122C44" w:rsidRPr="00891490" w:rsidTr="006D3A3D">
        <w:trPr>
          <w:jc w:val="center"/>
        </w:trPr>
        <w:tc>
          <w:tcPr>
            <w:tcW w:w="8494" w:type="dxa"/>
            <w:gridSpan w:val="2"/>
          </w:tcPr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RPr="00891490" w:rsidTr="006D3A3D">
              <w:tc>
                <w:tcPr>
                  <w:tcW w:w="4134" w:type="dxa"/>
                </w:tcPr>
                <w:p w:rsidR="00122C44" w:rsidRPr="00891490" w:rsidRDefault="00887506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Società: XYZ</w:t>
                  </w:r>
                  <w:r w:rsidR="008D0EB7"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="008D0EB7">
                    <w:rPr>
                      <w:rFonts w:ascii="Arial Narrow" w:hAnsi="Arial Narrow"/>
                    </w:rPr>
                    <w:t>SpA</w:t>
                  </w:r>
                  <w:proofErr w:type="spellEnd"/>
                </w:p>
              </w:tc>
              <w:tc>
                <w:tcPr>
                  <w:tcW w:w="4134" w:type="dxa"/>
                </w:tcPr>
                <w:p w:rsidR="00122C44" w:rsidRPr="00891490" w:rsidRDefault="00122C44" w:rsidP="008D0EB7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Bilancio d’esercizio chiuso al 31/12/20</w:t>
                  </w:r>
                  <w:r w:rsidR="00A948F2">
                    <w:rPr>
                      <w:rFonts w:ascii="Arial Narrow" w:hAnsi="Arial Narrow"/>
                    </w:rPr>
                    <w:t>XX</w:t>
                  </w:r>
                </w:p>
              </w:tc>
            </w:tr>
            <w:tr w:rsidR="00122C44" w:rsidRPr="00891490" w:rsidTr="006D3A3D">
              <w:tc>
                <w:tcPr>
                  <w:tcW w:w="8268" w:type="dxa"/>
                  <w:gridSpan w:val="2"/>
                </w:tcPr>
                <w:p w:rsidR="00122C44" w:rsidRPr="00891490" w:rsidRDefault="00122C44" w:rsidP="006D3A3D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  <w:tr w:rsidR="00887506" w:rsidRPr="00891490" w:rsidTr="00D70C22">
              <w:tc>
                <w:tcPr>
                  <w:tcW w:w="413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87506" w:rsidRPr="00891490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P</w:t>
                  </w:r>
                </w:p>
              </w:tc>
              <w:tc>
                <w:tcPr>
                  <w:tcW w:w="4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87506" w:rsidRPr="00891490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</w:tc>
            </w:tr>
            <w:tr w:rsidR="00887506" w:rsidRPr="00891490" w:rsidTr="00D70C22">
              <w:tc>
                <w:tcPr>
                  <w:tcW w:w="413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87506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M1</w:t>
                  </w:r>
                </w:p>
                <w:p w:rsidR="00887506" w:rsidRPr="00891490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Preparata da: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277A84">
                    <w:rPr>
                      <w:rFonts w:ascii="Arial Narrow" w:hAnsi="Arial Narrow"/>
                      <w:color w:val="FF0000"/>
                    </w:rPr>
                    <w:t>M2</w:t>
                  </w:r>
                </w:p>
              </w:tc>
              <w:tc>
                <w:tcPr>
                  <w:tcW w:w="413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87506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887506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891490">
                    <w:rPr>
                      <w:rFonts w:ascii="Arial Narrow" w:hAnsi="Arial Narrow"/>
                    </w:rPr>
                    <w:t>Data: __________________________________</w:t>
                  </w:r>
                </w:p>
                <w:p w:rsidR="00887506" w:rsidRPr="00891490" w:rsidRDefault="00887506" w:rsidP="008875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250"/>
              <w:gridCol w:w="1343"/>
              <w:gridCol w:w="2675"/>
            </w:tblGrid>
            <w:tr w:rsidR="00122C44" w:rsidTr="006D3A3D">
              <w:tc>
                <w:tcPr>
                  <w:tcW w:w="4957" w:type="dxa"/>
                </w:tcPr>
                <w:p w:rsidR="00122C44" w:rsidRPr="00C823C1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823C1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DOMANDE</w:t>
                  </w:r>
                </w:p>
              </w:tc>
              <w:tc>
                <w:tcPr>
                  <w:tcW w:w="1461" w:type="dxa"/>
                </w:tcPr>
                <w:p w:rsidR="00122C44" w:rsidRPr="00C823C1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823C1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SI/NO/NA</w:t>
                  </w:r>
                </w:p>
              </w:tc>
              <w:tc>
                <w:tcPr>
                  <w:tcW w:w="3210" w:type="dxa"/>
                </w:tcPr>
                <w:p w:rsidR="00122C44" w:rsidRPr="00C823C1" w:rsidRDefault="00122C44" w:rsidP="006D3A3D">
                  <w:pPr>
                    <w:spacing w:line="360" w:lineRule="auto"/>
                    <w:jc w:val="center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823C1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COMMENTI</w:t>
                  </w:r>
                </w:p>
              </w:tc>
            </w:tr>
            <w:tr w:rsidR="00122C44" w:rsidTr="006D3A3D">
              <w:tc>
                <w:tcPr>
                  <w:tcW w:w="4957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C823C1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Ambiente di controllo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Esiste un codice etico o di comportamento aziendale?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norme di comportamento sono adeguatamente codificate, diffuse e comunicate tra i diversi livelli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aziendale agisce efficacemente nel promuovere comportamenti onesti, corretti e in linea con le norme di comportamento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È stato definito un sistema sanzionatorio che agisca in caso di violazione o mancata osservazione delle norme di comportamento aziendali? 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L’azienda ha predisposto un manuale delle procedure interne?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procedure interne sono adeguatamente descritt</w:t>
                  </w:r>
                  <w:r w:rsidR="00A93960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e,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formalizzate</w:t>
                  </w:r>
                  <w:r w:rsidR="00A93960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comunicate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società è dotata di un assetto organizzativo coerente con le proprie caratteristiche e il tipo di attività esercitata?</w:t>
                  </w:r>
                </w:p>
                <w:p w:rsidR="00122C44" w:rsidRPr="00ED2706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L’assetto organizzativo consente alla società di raggiungere gli obiettivi prefissati?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Sono chiaramente definite le responsabilità e i compiti dei dipendenti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Esiste un’adeguata separazione delle mansioni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garantito un adeguato livello di formazione del personale?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selezione del personale avviene secondo procedure che assicurino l’assunzione di personale con competenze adeguate al ruolo da ricoprire?</w:t>
                  </w:r>
                </w:p>
                <w:p w:rsidR="00A93960" w:rsidRDefault="00122C44" w:rsidP="00A93960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implementate procedure di valutazione e monitoraggio delle competenze e dei risultati conseguiti dai dipendenti?</w:t>
                  </w:r>
                </w:p>
                <w:p w:rsidR="00122C44" w:rsidRPr="00A6375B" w:rsidRDefault="00A93960" w:rsidP="00A6375B">
                  <w:pPr>
                    <w:pStyle w:val="Paragrafoelenco"/>
                    <w:numPr>
                      <w:ilvl w:val="0"/>
                      <w:numId w:val="1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A6375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Con quale frequenza vengono valutate le </w:t>
                  </w:r>
                  <w:r w:rsidR="0038084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performance</w:t>
                  </w:r>
                  <w:r w:rsidRPr="00A6375B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del personale ed intraprese le eventuali azioni correttive e migliorative?</w:t>
                  </w:r>
                </w:p>
              </w:tc>
              <w:tc>
                <w:tcPr>
                  <w:tcW w:w="1461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1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122C44" w:rsidTr="006D3A3D">
              <w:tc>
                <w:tcPr>
                  <w:tcW w:w="4957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Sistemi informativi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sistema informativo è strutturato in modo da essere coerente con gli obiettivi aziendali prefissati?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definiti in modo chiaro compiti, funzioni e responsabilità del sistema informativo aziendale?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assicurato un adeguato livello di comunicazione con tutte le funzioni aziendali?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informazioni sono fornite in modo dettagliato e tempestivo, assicurando l’efficace svolgimento delle funzioni aziendali?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implementato un piano strategico in grado di assicurare lo sviluppo e il corretto funzionamento del sistema informativo?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 xml:space="preserve">Il sistema informativo è in grado di fornire al </w:t>
                  </w:r>
                  <w:r w:rsidRPr="0038084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 xml:space="preserve">management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le informazioni interne ed esterne rilevanti e i report delle </w:t>
                  </w:r>
                  <w:r w:rsidRPr="0038084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performance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aziendali?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Esistono procedure per la redazione di </w:t>
                  </w:r>
                  <w:r w:rsidRPr="0038084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budget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sistema informativo è in grado di fornire i dati finanziari e non finanziari utili all’analisi delle performance aziendali?</w:t>
                  </w:r>
                </w:p>
                <w:p w:rsidR="00122C44" w:rsidRPr="00EE67D3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assicurata un’adeguata comunicazione tra l’azienda e i principali interlocutori esterni al fine di ottenere informazioni rilevanti circa l’efficacia del sistema di controllo interno?</w:t>
                  </w:r>
                </w:p>
                <w:p w:rsidR="00122C44" w:rsidRPr="0085042A" w:rsidRDefault="00122C44" w:rsidP="006D3A3D">
                  <w:pPr>
                    <w:pStyle w:val="Paragrafoelenco"/>
                    <w:numPr>
                      <w:ilvl w:val="0"/>
                      <w:numId w:val="5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sistema informativo è strutturato attraverso meccanismi che evidenzino anomalie e punti di debolezza del sistema di controllo interno?</w:t>
                  </w:r>
                </w:p>
              </w:tc>
              <w:tc>
                <w:tcPr>
                  <w:tcW w:w="1461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1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122C44" w:rsidTr="006D3A3D">
              <w:tc>
                <w:tcPr>
                  <w:tcW w:w="4957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92085B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Processo di valutazione dei rischi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predisposti piani strategici finalizzati al raggiungimento degli obiettivi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dispone di processi idonei ad identificare e valutare i rischi rilevanti?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è in grado di stimare la significatività e la probabilità di accadimento dei rischi correlati agli obiettivi di informativa finanziaria?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 processi di valutazione dei rischi sono appropriati alle caratteristiche e alle circostanze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presenti e operano in modo efficace sistemi di gestione e adeguata comunicazione dei rischi?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utilizza piani e processi di controllo della situazione finanziaria?</w:t>
                  </w:r>
                </w:p>
                <w:p w:rsidR="00647F3A" w:rsidRDefault="00647F3A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La direzione è in grado di individuare e valutare correttamente i rischi con impatto sull’informativa finanziaria?</w:t>
                  </w:r>
                </w:p>
                <w:p w:rsidR="00122C44" w:rsidRPr="00900D40" w:rsidRDefault="00122C44" w:rsidP="006D3A3D">
                  <w:pPr>
                    <w:pStyle w:val="Paragrafoelenco"/>
                    <w:numPr>
                      <w:ilvl w:val="0"/>
                      <w:numId w:val="2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è in grado di predisporre le migliori azioni in risposta ai rischi identificati e valutati?</w:t>
                  </w:r>
                </w:p>
              </w:tc>
              <w:tc>
                <w:tcPr>
                  <w:tcW w:w="1461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1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122C44" w:rsidTr="00A6375B">
              <w:trPr>
                <w:trHeight w:val="3529"/>
              </w:trPr>
              <w:tc>
                <w:tcPr>
                  <w:tcW w:w="4957" w:type="dxa"/>
                </w:tcPr>
                <w:p w:rsidR="00122C44" w:rsidRPr="00502425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502425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Attività di controllo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2B1C2D">
                    <w:rPr>
                      <w:rFonts w:ascii="Arial Narrow" w:eastAsia="Times New Roman" w:hAnsi="Arial Narrow" w:cs="Times New Roman"/>
                      <w:lang w:eastAsia="it-IT"/>
                    </w:rPr>
                    <w:t>Sono predisposti e rispettati chiari livelli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rappresentanza</w:t>
                  </w:r>
                  <w:r w:rsidRPr="002B1C2D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e procedure di autorizzazione n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ello svolgimento delle operazioni </w:t>
                  </w:r>
                  <w:r w:rsidRPr="002B1C2D">
                    <w:rPr>
                      <w:rFonts w:ascii="Arial Narrow" w:eastAsia="Times New Roman" w:hAnsi="Arial Narrow" w:cs="Times New Roman"/>
                      <w:lang w:eastAsia="it-IT"/>
                    </w:rPr>
                    <w:t>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implementati sistemi di identificazione del personale che assicurino la sicurezza negli accessi alle differenti funzioni?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previsti sistemi di protezione dei dati, dei documenti rilevanti e dei beni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fissati dalla direzione gli obiettivi finanziari, di </w:t>
                  </w:r>
                  <w:r w:rsidRPr="00380849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 xml:space="preserve">budget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 profitto che l’azienda intende raggiungere?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Gli obiettivi di </w:t>
                  </w:r>
                  <w:r w:rsidRPr="0043171D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reporting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aziendale sono formalizzati e comunicati internamente?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si occupa di monitorare nel tempo le possibilità di raggiungere gli obiettivi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è in grado di adeguare politiche e procedure di controllo ai cambiamenti aziendali?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L’azienda dispone di situazioni contabili periodiche che consentano l’analisi delle variazioni e degli scostamenti dagli obiettivi di </w:t>
                  </w:r>
                  <w:r w:rsidRPr="0043171D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reporting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È assicurato il rispetto di leggi, regolamenti e contratti?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situazione finanziaria è sottoposta a controlli periodici?</w:t>
                  </w:r>
                </w:p>
                <w:p w:rsidR="00122C44" w:rsidRDefault="00122C44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L’azienda dispone di piani e procedure che assicurino la correttezza di tutte le rilevazioni contabili e dei relativi controlli?</w:t>
                  </w:r>
                </w:p>
                <w:p w:rsidR="00647F3A" w:rsidRDefault="0043171D" w:rsidP="006D3A3D">
                  <w:pPr>
                    <w:pStyle w:val="Paragrafoelenco"/>
                    <w:numPr>
                      <w:ilvl w:val="0"/>
                      <w:numId w:val="3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Il personale preposto,</w:t>
                  </w:r>
                  <w:r w:rsidR="00647F3A"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a var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i livelli, alla predisposizione </w:t>
                  </w:r>
                  <w:r w:rsidR="00647F3A">
                    <w:rPr>
                      <w:rFonts w:ascii="Arial Narrow" w:eastAsia="Times New Roman" w:hAnsi="Arial Narrow" w:cs="Times New Roman"/>
                      <w:lang w:eastAsia="it-IT"/>
                    </w:rPr>
                    <w:t>dell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a </w:t>
                  </w:r>
                  <w:r w:rsidR="00647F3A">
                    <w:rPr>
                      <w:rFonts w:ascii="Arial Narrow" w:eastAsia="Times New Roman" w:hAnsi="Arial Narrow" w:cs="Times New Roman"/>
                      <w:lang w:eastAsia="it-IT"/>
                    </w:rPr>
                    <w:t>informativa finanziaria, è adeguatamente informato circa le strategie aziendali?</w:t>
                  </w:r>
                </w:p>
                <w:p w:rsidR="00122C44" w:rsidRPr="00A6375B" w:rsidRDefault="00122C44" w:rsidP="00A6375B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1461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1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  <w:tr w:rsidR="00122C44" w:rsidTr="006D3A3D">
              <w:tc>
                <w:tcPr>
                  <w:tcW w:w="4957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 w:rsidRPr="00D11616"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  <w:t>Monitoraggio</w:t>
                  </w:r>
                </w:p>
                <w:p w:rsidR="00122C44" w:rsidRPr="000A07A9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Esiste una funzione di revisione interna?</w:t>
                  </w:r>
                </w:p>
                <w:p w:rsidR="00122C44" w:rsidRPr="000A07A9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effettua valutazioni sul sistema di controllo interno?</w:t>
                  </w:r>
                </w:p>
                <w:p w:rsidR="00122C44" w:rsidRPr="000A07A9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implementa procedure in grado di identificare eventuali carenze del sistema di controllo interno?</w:t>
                  </w:r>
                </w:p>
                <w:p w:rsidR="00122C44" w:rsidRPr="000A07A9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direzione è in grado di predisporre le azioni correttive necessarie?</w:t>
                  </w:r>
                </w:p>
                <w:p w:rsidR="00122C44" w:rsidRPr="0049073E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L’impresa effettua monitoraggio mediante attività continuative e valutazioni separate?</w:t>
                  </w:r>
                </w:p>
                <w:p w:rsidR="00122C44" w:rsidRPr="0049073E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Sono analizzate le informazioni derivanti da reclami dei clienti, dai </w:t>
                  </w:r>
                  <w:bookmarkStart w:id="0" w:name="_GoBack"/>
                  <w:r w:rsidRPr="0043171D">
                    <w:rPr>
                      <w:rFonts w:ascii="Arial Narrow" w:eastAsia="Times New Roman" w:hAnsi="Arial Narrow" w:cs="Times New Roman"/>
                      <w:i/>
                      <w:lang w:eastAsia="it-IT"/>
                    </w:rPr>
                    <w:t>report</w:t>
                  </w:r>
                  <w:bookmarkEnd w:id="0"/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di errori sulle attività e dai ritorni degli impiegati?</w:t>
                  </w:r>
                </w:p>
                <w:p w:rsidR="00122C44" w:rsidRPr="0049073E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Le indicazioni e le raccomandazioni derivanti dai revisori o dal collegio sindacale sono attuate dall’impresa?</w:t>
                  </w:r>
                </w:p>
                <w:p w:rsidR="00122C44" w:rsidRPr="00A6375B" w:rsidRDefault="00122C44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considerate le informazioni derivanti da organizzazioni sindacali, istituti finanziari e autorità di vigilanza?</w:t>
                  </w:r>
                </w:p>
                <w:p w:rsidR="00647F3A" w:rsidRPr="00A6375B" w:rsidRDefault="00647F3A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La struttura del controllo interno predisposta ed implementata risulta efficace a mitigare i rischi aziendali?</w:t>
                  </w:r>
                </w:p>
                <w:p w:rsidR="00647F3A" w:rsidRPr="00A6375B" w:rsidRDefault="00647F3A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Le risorse interne sono adeguatamente informate circa l’importanza di un efficace sistema di controllo interno nel prevenire 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lastRenderedPageBreak/>
                    <w:t>rischi di errori con impatto sull’informativa finanziaria?</w:t>
                  </w:r>
                </w:p>
                <w:p w:rsidR="00647F3A" w:rsidRPr="00A6375B" w:rsidRDefault="00647F3A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b/>
                      <w:lang w:eastAsia="it-IT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>Sono predisposti ed implementati specifici controlli atti a fronteggiare rischi collegati a frodi?</w:t>
                  </w:r>
                </w:p>
                <w:p w:rsidR="00647F3A" w:rsidRPr="00A6375B" w:rsidRDefault="00647F3A" w:rsidP="006D3A3D">
                  <w:pPr>
                    <w:pStyle w:val="Paragrafoelenco"/>
                    <w:numPr>
                      <w:ilvl w:val="0"/>
                      <w:numId w:val="4"/>
                    </w:numPr>
                    <w:spacing w:after="0"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  <w:r w:rsidRPr="00A6375B">
                    <w:rPr>
                      <w:rFonts w:ascii="Arial Narrow" w:eastAsia="Times New Roman" w:hAnsi="Arial Narrow" w:cs="Times New Roman"/>
                      <w:lang w:eastAsia="it-IT"/>
                    </w:rPr>
                    <w:t>In</w:t>
                  </w:r>
                  <w:r>
                    <w:rPr>
                      <w:rFonts w:ascii="Arial Narrow" w:eastAsia="Times New Roman" w:hAnsi="Arial Narrow" w:cs="Times New Roman"/>
                      <w:lang w:eastAsia="it-IT"/>
                    </w:rPr>
                    <w:t xml:space="preserve"> relazione a rischi o inefficienze rilevate nel precedente periodo, quali sono stati gli interventi conseguenti da parte della direzione?</w:t>
                  </w:r>
                </w:p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1461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  <w:tc>
                <w:tcPr>
                  <w:tcW w:w="3210" w:type="dxa"/>
                </w:tcPr>
                <w:p w:rsidR="00122C44" w:rsidRDefault="00122C44" w:rsidP="006D3A3D">
                  <w:pPr>
                    <w:spacing w:line="360" w:lineRule="auto"/>
                    <w:jc w:val="both"/>
                    <w:rPr>
                      <w:rFonts w:ascii="Arial Narrow" w:eastAsia="Times New Roman" w:hAnsi="Arial Narrow" w:cs="Times New Roman"/>
                      <w:lang w:eastAsia="it-IT"/>
                    </w:rPr>
                  </w:pPr>
                </w:p>
              </w:tc>
            </w:tr>
          </w:tbl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CC13BF">
              <w:rPr>
                <w:rFonts w:ascii="Arial Narrow" w:hAnsi="Arial Narrow"/>
                <w:b/>
              </w:rPr>
              <w:t>Conclusioni</w:t>
            </w:r>
            <w:r>
              <w:rPr>
                <w:rFonts w:ascii="Arial Narrow" w:hAnsi="Arial Narrow"/>
                <w:b/>
              </w:rPr>
              <w:t xml:space="preserve">                                                                            </w:t>
            </w:r>
          </w:p>
          <w:tbl>
            <w:tblPr>
              <w:tblStyle w:val="Tabellasemplice-2"/>
              <w:tblW w:w="0" w:type="auto"/>
              <w:tblLook w:val="04A0" w:firstRow="1" w:lastRow="0" w:firstColumn="1" w:lastColumn="0" w:noHBand="0" w:noVBand="1"/>
            </w:tblPr>
            <w:tblGrid>
              <w:gridCol w:w="4134"/>
              <w:gridCol w:w="4134"/>
            </w:tblGrid>
            <w:tr w:rsidR="00122C44" w:rsidTr="006D3A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134" w:type="dxa"/>
                </w:tcPr>
                <w:p w:rsidR="00122C44" w:rsidRDefault="00122C44" w:rsidP="00122C44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  <w:r w:rsidRPr="00861B18">
                    <w:rPr>
                      <w:rFonts w:ascii="Arial Narrow" w:hAnsi="Arial Narrow"/>
                    </w:rPr>
                    <w:t>Punti di debolezza riscontrati</w:t>
                  </w:r>
                  <w:r>
                    <w:rPr>
                      <w:rFonts w:ascii="Arial Narrow" w:hAnsi="Arial Narrow"/>
                    </w:rPr>
                    <w:t>:</w:t>
                  </w:r>
                </w:p>
                <w:p w:rsidR="00122C44" w:rsidRDefault="00122C44" w:rsidP="00122C44">
                  <w:pPr>
                    <w:spacing w:after="0" w:line="240" w:lineRule="auto"/>
                    <w:rPr>
                      <w:rFonts w:ascii="Arial Narrow" w:hAnsi="Arial Narrow"/>
                      <w:b w:val="0"/>
                    </w:rPr>
                  </w:pPr>
                </w:p>
                <w:p w:rsidR="00122C44" w:rsidRPr="00122C44" w:rsidRDefault="00122C44" w:rsidP="00122C44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134" w:type="dxa"/>
                </w:tcPr>
                <w:p w:rsidR="00122C44" w:rsidRDefault="00122C44" w:rsidP="006D3A3D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 Narrow" w:hAnsi="Arial Narrow"/>
                      <w:b w:val="0"/>
                    </w:rPr>
                  </w:pPr>
                </w:p>
              </w:tc>
            </w:tr>
          </w:tbl>
          <w:p w:rsidR="00122C44" w:rsidRPr="00891490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122C44" w:rsidRPr="00861B18" w:rsidRDefault="00122C44" w:rsidP="006D3A3D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EF0AE5" w:rsidRDefault="00EF0AE5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p w:rsidR="00122C44" w:rsidRDefault="00122C44" w:rsidP="00122C44">
      <w:pPr>
        <w:spacing w:after="0" w:line="360" w:lineRule="auto"/>
        <w:jc w:val="both"/>
        <w:rPr>
          <w:rFonts w:ascii="Arial Narrow" w:eastAsia="Times New Roman" w:hAnsi="Arial Narrow" w:cs="Times New Roman"/>
          <w:lang w:eastAsia="it-IT"/>
        </w:rPr>
      </w:pPr>
    </w:p>
    <w:sectPr w:rsidR="00122C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47CB"/>
    <w:multiLevelType w:val="hybridMultilevel"/>
    <w:tmpl w:val="0A165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41DF"/>
    <w:multiLevelType w:val="hybridMultilevel"/>
    <w:tmpl w:val="962EEF0E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D5FA0"/>
    <w:multiLevelType w:val="hybridMultilevel"/>
    <w:tmpl w:val="74AC8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319"/>
    <w:multiLevelType w:val="hybridMultilevel"/>
    <w:tmpl w:val="92F8CF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D2BD8"/>
    <w:multiLevelType w:val="hybridMultilevel"/>
    <w:tmpl w:val="6D40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B54"/>
    <w:multiLevelType w:val="hybridMultilevel"/>
    <w:tmpl w:val="0F105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47CEB"/>
    <w:multiLevelType w:val="hybridMultilevel"/>
    <w:tmpl w:val="3266D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10D93"/>
    <w:multiLevelType w:val="hybridMultilevel"/>
    <w:tmpl w:val="F4261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A58BF"/>
    <w:multiLevelType w:val="hybridMultilevel"/>
    <w:tmpl w:val="6494F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202A"/>
    <w:multiLevelType w:val="hybridMultilevel"/>
    <w:tmpl w:val="37202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669CA"/>
    <w:multiLevelType w:val="hybridMultilevel"/>
    <w:tmpl w:val="83A27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A3E76"/>
    <w:multiLevelType w:val="hybridMultilevel"/>
    <w:tmpl w:val="FF8E798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51CE0"/>
    <w:multiLevelType w:val="hybridMultilevel"/>
    <w:tmpl w:val="04B25D60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1ECA"/>
    <w:multiLevelType w:val="hybridMultilevel"/>
    <w:tmpl w:val="9AFE86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0377A7"/>
    <w:multiLevelType w:val="hybridMultilevel"/>
    <w:tmpl w:val="0240999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242A"/>
    <w:multiLevelType w:val="hybridMultilevel"/>
    <w:tmpl w:val="C18CC6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F7F52"/>
    <w:multiLevelType w:val="hybridMultilevel"/>
    <w:tmpl w:val="813681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C3E8B"/>
    <w:multiLevelType w:val="hybridMultilevel"/>
    <w:tmpl w:val="446428DE"/>
    <w:lvl w:ilvl="0" w:tplc="04100017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7D0CE9"/>
    <w:multiLevelType w:val="hybridMultilevel"/>
    <w:tmpl w:val="4D2E6C6C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E56CC"/>
    <w:multiLevelType w:val="hybridMultilevel"/>
    <w:tmpl w:val="4B92ABEE"/>
    <w:lvl w:ilvl="0" w:tplc="E8BE6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4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17"/>
  </w:num>
  <w:num w:numId="10">
    <w:abstractNumId w:val="8"/>
  </w:num>
  <w:num w:numId="11">
    <w:abstractNumId w:val="13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E2"/>
    <w:rsid w:val="00004BC6"/>
    <w:rsid w:val="00070FFE"/>
    <w:rsid w:val="00076FD8"/>
    <w:rsid w:val="000A2549"/>
    <w:rsid w:val="000C7138"/>
    <w:rsid w:val="000D4B95"/>
    <w:rsid w:val="000E0793"/>
    <w:rsid w:val="000E5695"/>
    <w:rsid w:val="000F1A31"/>
    <w:rsid w:val="00122C44"/>
    <w:rsid w:val="0015661B"/>
    <w:rsid w:val="001B553A"/>
    <w:rsid w:val="00220D4D"/>
    <w:rsid w:val="00274B6F"/>
    <w:rsid w:val="002A6748"/>
    <w:rsid w:val="002B7610"/>
    <w:rsid w:val="002E2852"/>
    <w:rsid w:val="002E36A7"/>
    <w:rsid w:val="002E4F5A"/>
    <w:rsid w:val="002F2795"/>
    <w:rsid w:val="00314682"/>
    <w:rsid w:val="00323986"/>
    <w:rsid w:val="00342376"/>
    <w:rsid w:val="00352367"/>
    <w:rsid w:val="00371ADA"/>
    <w:rsid w:val="00376C69"/>
    <w:rsid w:val="00380849"/>
    <w:rsid w:val="00385B81"/>
    <w:rsid w:val="003E1EDD"/>
    <w:rsid w:val="003E451F"/>
    <w:rsid w:val="0043171D"/>
    <w:rsid w:val="004629C1"/>
    <w:rsid w:val="00463FC8"/>
    <w:rsid w:val="004A3F56"/>
    <w:rsid w:val="004B0989"/>
    <w:rsid w:val="004B541F"/>
    <w:rsid w:val="004F5F08"/>
    <w:rsid w:val="004F709C"/>
    <w:rsid w:val="00513B19"/>
    <w:rsid w:val="0055126A"/>
    <w:rsid w:val="005A291B"/>
    <w:rsid w:val="005E2A73"/>
    <w:rsid w:val="006223EA"/>
    <w:rsid w:val="00630EF1"/>
    <w:rsid w:val="00640704"/>
    <w:rsid w:val="00647F3A"/>
    <w:rsid w:val="00677AB8"/>
    <w:rsid w:val="00684889"/>
    <w:rsid w:val="006916BE"/>
    <w:rsid w:val="006A7F86"/>
    <w:rsid w:val="006B7D39"/>
    <w:rsid w:val="006C5F92"/>
    <w:rsid w:val="006D24E4"/>
    <w:rsid w:val="006D3A3D"/>
    <w:rsid w:val="00715373"/>
    <w:rsid w:val="00716443"/>
    <w:rsid w:val="00717AD6"/>
    <w:rsid w:val="007420C3"/>
    <w:rsid w:val="00780362"/>
    <w:rsid w:val="00781C7A"/>
    <w:rsid w:val="00795FFA"/>
    <w:rsid w:val="007D00E6"/>
    <w:rsid w:val="007D2D1C"/>
    <w:rsid w:val="00806AB4"/>
    <w:rsid w:val="00861B18"/>
    <w:rsid w:val="00887506"/>
    <w:rsid w:val="00891490"/>
    <w:rsid w:val="008A1F80"/>
    <w:rsid w:val="008D0EB7"/>
    <w:rsid w:val="0092000C"/>
    <w:rsid w:val="00934656"/>
    <w:rsid w:val="009465D9"/>
    <w:rsid w:val="00976F6D"/>
    <w:rsid w:val="00990BB6"/>
    <w:rsid w:val="009A244B"/>
    <w:rsid w:val="009A520D"/>
    <w:rsid w:val="009C6C27"/>
    <w:rsid w:val="009D67EE"/>
    <w:rsid w:val="009F2D16"/>
    <w:rsid w:val="00A60378"/>
    <w:rsid w:val="00A6375B"/>
    <w:rsid w:val="00A727E9"/>
    <w:rsid w:val="00A841C9"/>
    <w:rsid w:val="00A93960"/>
    <w:rsid w:val="00A948F2"/>
    <w:rsid w:val="00AA6772"/>
    <w:rsid w:val="00B22C33"/>
    <w:rsid w:val="00B505EA"/>
    <w:rsid w:val="00B57520"/>
    <w:rsid w:val="00BE42DC"/>
    <w:rsid w:val="00C01874"/>
    <w:rsid w:val="00C02EE2"/>
    <w:rsid w:val="00C10081"/>
    <w:rsid w:val="00C27FE6"/>
    <w:rsid w:val="00C32A61"/>
    <w:rsid w:val="00C50176"/>
    <w:rsid w:val="00C56EB0"/>
    <w:rsid w:val="00C931B9"/>
    <w:rsid w:val="00CB78F9"/>
    <w:rsid w:val="00CC13BF"/>
    <w:rsid w:val="00CC4752"/>
    <w:rsid w:val="00CE5166"/>
    <w:rsid w:val="00CF0C6F"/>
    <w:rsid w:val="00D503FA"/>
    <w:rsid w:val="00D7150F"/>
    <w:rsid w:val="00D8017B"/>
    <w:rsid w:val="00DA790D"/>
    <w:rsid w:val="00DA7D8D"/>
    <w:rsid w:val="00DB04ED"/>
    <w:rsid w:val="00DE6ECD"/>
    <w:rsid w:val="00E11A7C"/>
    <w:rsid w:val="00E2667B"/>
    <w:rsid w:val="00E474AF"/>
    <w:rsid w:val="00E63885"/>
    <w:rsid w:val="00E73B46"/>
    <w:rsid w:val="00E92B09"/>
    <w:rsid w:val="00EC7506"/>
    <w:rsid w:val="00EE0FA3"/>
    <w:rsid w:val="00EE5E10"/>
    <w:rsid w:val="00EF0AE5"/>
    <w:rsid w:val="00F26B6C"/>
    <w:rsid w:val="00F45347"/>
    <w:rsid w:val="00FA2159"/>
    <w:rsid w:val="00FA6508"/>
    <w:rsid w:val="00FC480B"/>
    <w:rsid w:val="00FE6565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A1D3"/>
  <w15:chartTrackingRefBased/>
  <w15:docId w15:val="{425FE829-F68F-4035-8D8B-6A0BD4E6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0BB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2E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0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61B1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ableHead">
    <w:name w:val="Table Head"/>
    <w:basedOn w:val="Normale"/>
    <w:uiPriority w:val="99"/>
    <w:rsid w:val="006A7F86"/>
    <w:pPr>
      <w:widowControl w:val="0"/>
      <w:suppressAutoHyphens/>
      <w:autoSpaceDE w:val="0"/>
      <w:autoSpaceDN w:val="0"/>
      <w:adjustRightInd w:val="0"/>
      <w:spacing w:before="160" w:after="0" w:line="260" w:lineRule="atLeast"/>
    </w:pPr>
    <w:rPr>
      <w:rFonts w:ascii="Times New Roman" w:eastAsia="Times New Roman" w:hAnsi="Times New Roman" w:cs="Times New Roman"/>
      <w:b/>
      <w:bCs/>
      <w:color w:val="FFFFFF"/>
      <w:lang w:val="en-CA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C5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next w:val="Tabellasemplice-2"/>
    <w:uiPriority w:val="42"/>
    <w:rsid w:val="006C5F9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e">
    <w:name w:val="Revision"/>
    <w:hidden/>
    <w:uiPriority w:val="99"/>
    <w:semiHidden/>
    <w:rsid w:val="00A93960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4238-B884-4D3D-B32F-94749862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Pagani Alessandra</cp:lastModifiedBy>
  <cp:revision>5</cp:revision>
  <dcterms:created xsi:type="dcterms:W3CDTF">2017-11-19T11:53:00Z</dcterms:created>
  <dcterms:modified xsi:type="dcterms:W3CDTF">2018-01-11T16:10:00Z</dcterms:modified>
</cp:coreProperties>
</file>