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10012" w14:textId="77777777" w:rsidR="00B65EE9" w:rsidRDefault="00B65EE9" w:rsidP="009C53C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91CF24C" w14:textId="58BCA41E" w:rsidR="00B73BD6" w:rsidRDefault="00B73BD6" w:rsidP="009C53C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D06F3A">
        <w:rPr>
          <w:rFonts w:ascii="Arial" w:eastAsia="Times New Roman" w:hAnsi="Arial" w:cs="Arial"/>
          <w:b/>
          <w:bCs/>
          <w:sz w:val="24"/>
          <w:szCs w:val="24"/>
        </w:rPr>
        <w:t>COMUNICATO STAMPA</w:t>
      </w:r>
    </w:p>
    <w:p w14:paraId="1747A9AC" w14:textId="77777777" w:rsidR="00BB4392" w:rsidRDefault="00BB4392" w:rsidP="009C53C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E8C6B7C" w14:textId="678A0F90" w:rsidR="00BB4392" w:rsidRDefault="00BB4392" w:rsidP="009C53C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DL SOSTEGNI: COMMERCIALISTI, BENE EMENDAMENTO SU PROFESSIONISTI CON COVID</w:t>
      </w:r>
      <w:r w:rsidR="00AA5964">
        <w:rPr>
          <w:rFonts w:ascii="Arial" w:eastAsia="Times New Roman" w:hAnsi="Arial" w:cs="Arial"/>
          <w:b/>
          <w:bCs/>
          <w:sz w:val="24"/>
          <w:szCs w:val="24"/>
        </w:rPr>
        <w:t>-19</w:t>
      </w:r>
    </w:p>
    <w:p w14:paraId="2DAE6271" w14:textId="0A5FDD66" w:rsidR="00BB4392" w:rsidRDefault="00BB4392" w:rsidP="009C53C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Pieno sostegno del Consiglio nazionale della categoria all’iniziativa parlamentare trasversale</w:t>
      </w:r>
    </w:p>
    <w:p w14:paraId="1ABD5B0A" w14:textId="6D5A3EF6" w:rsidR="00BB4392" w:rsidRDefault="00BB4392" w:rsidP="009C53C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A2E4347" w14:textId="1BD7C174" w:rsidR="00BB4392" w:rsidRDefault="00BB4392" w:rsidP="009C53C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10338B9" w14:textId="654CE811" w:rsidR="00116B34" w:rsidRDefault="00BB4392" w:rsidP="00BB43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B4392">
        <w:rPr>
          <w:rFonts w:ascii="Arial" w:eastAsia="Times New Roman" w:hAnsi="Arial" w:cs="Arial"/>
          <w:i/>
          <w:iCs/>
          <w:sz w:val="24"/>
          <w:szCs w:val="24"/>
        </w:rPr>
        <w:t>Roma, 31 marzo 2021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– “L’emendamento</w:t>
      </w:r>
      <w:r w:rsidR="00BF0694">
        <w:rPr>
          <w:rFonts w:ascii="Arial" w:eastAsia="Times New Roman" w:hAnsi="Arial" w:cs="Arial"/>
          <w:sz w:val="24"/>
          <w:szCs w:val="24"/>
        </w:rPr>
        <w:t xml:space="preserve"> al Dl Sostegni</w:t>
      </w:r>
      <w:r>
        <w:rPr>
          <w:rFonts w:ascii="Arial" w:eastAsia="Times New Roman" w:hAnsi="Arial" w:cs="Arial"/>
          <w:sz w:val="24"/>
          <w:szCs w:val="24"/>
        </w:rPr>
        <w:t xml:space="preserve"> presentato oggi dai senatori De Bertoldi, </w:t>
      </w:r>
      <w:proofErr w:type="spellStart"/>
      <w:r>
        <w:rPr>
          <w:rFonts w:ascii="Arial" w:eastAsia="Times New Roman" w:hAnsi="Arial" w:cs="Arial"/>
          <w:sz w:val="24"/>
          <w:szCs w:val="24"/>
        </w:rPr>
        <w:t>Conzatti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81049B">
        <w:rPr>
          <w:rFonts w:ascii="Arial" w:eastAsia="Times New Roman" w:hAnsi="Arial" w:cs="Arial"/>
          <w:sz w:val="24"/>
          <w:szCs w:val="24"/>
        </w:rPr>
        <w:t xml:space="preserve">Marino, </w:t>
      </w:r>
      <w:r>
        <w:rPr>
          <w:rFonts w:ascii="Arial" w:eastAsia="Times New Roman" w:hAnsi="Arial" w:cs="Arial"/>
          <w:sz w:val="24"/>
          <w:szCs w:val="24"/>
        </w:rPr>
        <w:t>Nannicini</w:t>
      </w:r>
      <w:r w:rsidR="0081049B">
        <w:rPr>
          <w:rFonts w:ascii="Arial" w:eastAsia="Times New Roman" w:hAnsi="Arial" w:cs="Arial"/>
          <w:sz w:val="24"/>
          <w:szCs w:val="24"/>
        </w:rPr>
        <w:t xml:space="preserve">, Romeo, </w:t>
      </w:r>
      <w:proofErr w:type="spellStart"/>
      <w:r w:rsidR="0081049B">
        <w:rPr>
          <w:rFonts w:ascii="Arial" w:eastAsia="Times New Roman" w:hAnsi="Arial" w:cs="Arial"/>
          <w:sz w:val="24"/>
          <w:szCs w:val="24"/>
        </w:rPr>
        <w:t>Stegher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e Toffanin è un ulteriore, concreto passo nella direzione del riconoscimento di diritti ad oggi negati ai professionisti italiani. Il Consiglio nazionale dei commercialisti sosti</w:t>
      </w:r>
      <w:r w:rsidR="00BF0694"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ne con forza questa iniziativa parlamentare, augurandosi fortemente che l’emendamento possa</w:t>
      </w:r>
      <w:r w:rsidR="00116B34">
        <w:rPr>
          <w:rFonts w:ascii="Arial" w:eastAsia="Times New Roman" w:hAnsi="Arial" w:cs="Arial"/>
          <w:sz w:val="24"/>
          <w:szCs w:val="24"/>
        </w:rPr>
        <w:t xml:space="preserve"> essere </w:t>
      </w:r>
      <w:r w:rsidR="00BF0694">
        <w:rPr>
          <w:rFonts w:ascii="Arial" w:eastAsia="Times New Roman" w:hAnsi="Arial" w:cs="Arial"/>
          <w:sz w:val="24"/>
          <w:szCs w:val="24"/>
        </w:rPr>
        <w:t>approvato</w:t>
      </w:r>
      <w:r>
        <w:rPr>
          <w:rFonts w:ascii="Arial" w:eastAsia="Times New Roman" w:hAnsi="Arial" w:cs="Arial"/>
          <w:sz w:val="24"/>
          <w:szCs w:val="24"/>
        </w:rPr>
        <w:t xml:space="preserve">”. </w:t>
      </w:r>
      <w:r w:rsidR="00AA5964">
        <w:rPr>
          <w:rFonts w:ascii="Arial" w:eastAsia="Times New Roman" w:hAnsi="Arial" w:cs="Arial"/>
          <w:sz w:val="24"/>
          <w:szCs w:val="24"/>
        </w:rPr>
        <w:t xml:space="preserve">È </w:t>
      </w:r>
      <w:r>
        <w:rPr>
          <w:rFonts w:ascii="Arial" w:eastAsia="Times New Roman" w:hAnsi="Arial" w:cs="Arial"/>
          <w:sz w:val="24"/>
          <w:szCs w:val="24"/>
        </w:rPr>
        <w:t xml:space="preserve">quanto afferma il Vicepresidente del Consiglio nazionale dei commercialisti, </w:t>
      </w:r>
      <w:r w:rsidRPr="00BF0694">
        <w:rPr>
          <w:rFonts w:ascii="Arial" w:eastAsia="Times New Roman" w:hAnsi="Arial" w:cs="Arial"/>
          <w:b/>
          <w:bCs/>
          <w:sz w:val="24"/>
          <w:szCs w:val="24"/>
        </w:rPr>
        <w:t xml:space="preserve">Giorgio </w:t>
      </w:r>
      <w:proofErr w:type="spellStart"/>
      <w:r w:rsidRPr="00BF0694">
        <w:rPr>
          <w:rFonts w:ascii="Arial" w:eastAsia="Times New Roman" w:hAnsi="Arial" w:cs="Arial"/>
          <w:b/>
          <w:bCs/>
          <w:sz w:val="24"/>
          <w:szCs w:val="24"/>
        </w:rPr>
        <w:t>Luchetta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r w:rsidR="00BF0694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0A8721D" w14:textId="77777777" w:rsidR="00116B34" w:rsidRDefault="00116B34" w:rsidP="00BB43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F253DA2" w14:textId="46229D4E" w:rsidR="00BB4392" w:rsidRDefault="00BB4392" w:rsidP="00BB43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Il riferimento del rappresentante della categoria</w:t>
      </w:r>
      <w:r w:rsidR="00116B34">
        <w:rPr>
          <w:rFonts w:ascii="Arial" w:eastAsia="Times New Roman" w:hAnsi="Arial" w:cs="Arial"/>
          <w:sz w:val="24"/>
          <w:szCs w:val="24"/>
        </w:rPr>
        <w:t xml:space="preserve"> professionale </w:t>
      </w:r>
      <w:r>
        <w:rPr>
          <w:rFonts w:ascii="Arial" w:eastAsia="Times New Roman" w:hAnsi="Arial" w:cs="Arial"/>
          <w:sz w:val="24"/>
          <w:szCs w:val="24"/>
        </w:rPr>
        <w:t>è all’emendamento al Dl Sostegni finalizzato</w:t>
      </w:r>
      <w:r w:rsidR="00BF0694">
        <w:rPr>
          <w:rFonts w:ascii="Arial" w:eastAsia="Times New Roman" w:hAnsi="Arial" w:cs="Arial"/>
          <w:sz w:val="24"/>
          <w:szCs w:val="24"/>
        </w:rPr>
        <w:t xml:space="preserve"> a tutelare il diritto al lavoro e alla salute dei liberi professionisti, introducendo misure per la sospensione della decorrenza dei termini relativi agli adempimenti a loro carico nel caso contraggano il Covid</w:t>
      </w:r>
      <w:r w:rsidR="00AA5964">
        <w:rPr>
          <w:rFonts w:ascii="Arial" w:eastAsia="Times New Roman" w:hAnsi="Arial" w:cs="Arial"/>
          <w:sz w:val="24"/>
          <w:szCs w:val="24"/>
        </w:rPr>
        <w:t>-19</w:t>
      </w:r>
      <w:r w:rsidR="00BF0694"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294F21C9" w14:textId="77777777" w:rsidR="00116B34" w:rsidRDefault="00116B34" w:rsidP="00BB43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722E6A3" w14:textId="7D8D8071" w:rsidR="00BF0694" w:rsidRPr="00BB4392" w:rsidRDefault="00BF0694" w:rsidP="00BB43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“Come diciamo da tempo – </w:t>
      </w:r>
      <w:r w:rsidR="00084EE5">
        <w:rPr>
          <w:rFonts w:ascii="Arial" w:eastAsia="Times New Roman" w:hAnsi="Arial" w:cs="Arial"/>
          <w:sz w:val="24"/>
          <w:szCs w:val="24"/>
        </w:rPr>
        <w:t>spiega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Luchetta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AA5964">
        <w:rPr>
          <w:rFonts w:ascii="Arial" w:eastAsia="Times New Roman" w:hAnsi="Arial" w:cs="Arial"/>
          <w:sz w:val="24"/>
          <w:szCs w:val="24"/>
        </w:rPr>
        <w:t xml:space="preserve">– </w:t>
      </w:r>
      <w:r>
        <w:rPr>
          <w:rFonts w:ascii="Arial" w:eastAsia="Times New Roman" w:hAnsi="Arial" w:cs="Arial"/>
          <w:sz w:val="24"/>
          <w:szCs w:val="24"/>
        </w:rPr>
        <w:t>,</w:t>
      </w:r>
      <w:r w:rsidR="00116B34">
        <w:rPr>
          <w:rFonts w:ascii="Arial" w:eastAsia="Times New Roman" w:hAnsi="Arial" w:cs="Arial"/>
          <w:sz w:val="24"/>
          <w:szCs w:val="24"/>
        </w:rPr>
        <w:t xml:space="preserve"> sono davvero</w:t>
      </w:r>
      <w:r>
        <w:rPr>
          <w:rFonts w:ascii="Arial" w:eastAsia="Times New Roman" w:hAnsi="Arial" w:cs="Arial"/>
          <w:sz w:val="24"/>
          <w:szCs w:val="24"/>
        </w:rPr>
        <w:t xml:space="preserve"> tanti </w:t>
      </w:r>
      <w:r w:rsidR="00116B34">
        <w:rPr>
          <w:rFonts w:ascii="Arial" w:eastAsia="Times New Roman" w:hAnsi="Arial" w:cs="Arial"/>
          <w:sz w:val="24"/>
          <w:szCs w:val="24"/>
        </w:rPr>
        <w:t xml:space="preserve">i </w:t>
      </w:r>
      <w:r>
        <w:rPr>
          <w:rFonts w:ascii="Arial" w:eastAsia="Times New Roman" w:hAnsi="Arial" w:cs="Arial"/>
          <w:sz w:val="24"/>
          <w:szCs w:val="24"/>
        </w:rPr>
        <w:t xml:space="preserve">nostri colleghi che hanno contratto il virus </w:t>
      </w:r>
      <w:r w:rsidR="00116B34">
        <w:rPr>
          <w:rFonts w:ascii="Arial" w:eastAsia="Times New Roman" w:hAnsi="Arial" w:cs="Arial"/>
          <w:sz w:val="24"/>
          <w:szCs w:val="24"/>
        </w:rPr>
        <w:t xml:space="preserve">e che </w:t>
      </w:r>
      <w:r>
        <w:rPr>
          <w:rFonts w:ascii="Arial" w:eastAsia="Times New Roman" w:hAnsi="Arial" w:cs="Arial"/>
          <w:sz w:val="24"/>
          <w:szCs w:val="24"/>
        </w:rPr>
        <w:t xml:space="preserve">ci segnalano l’impossibilità di rispettare le scadenze degli adempimenti. Una norma che ci tuteli in questi casi, sollevandoci in un momento così drammatico da </w:t>
      </w:r>
      <w:r w:rsidR="00116B34">
        <w:rPr>
          <w:rFonts w:ascii="Arial" w:eastAsia="Times New Roman" w:hAnsi="Arial" w:cs="Arial"/>
          <w:sz w:val="24"/>
          <w:szCs w:val="24"/>
        </w:rPr>
        <w:t>obblighi che siamo fisicamente impossibilitati a rispettare, ci sembra un passaggio non più rinviabile, dire</w:t>
      </w:r>
      <w:r w:rsidR="00A14134">
        <w:rPr>
          <w:rFonts w:ascii="Arial" w:eastAsia="Times New Roman" w:hAnsi="Arial" w:cs="Arial"/>
          <w:sz w:val="24"/>
          <w:szCs w:val="24"/>
        </w:rPr>
        <w:t xml:space="preserve">i </w:t>
      </w:r>
      <w:r w:rsidR="00116B34">
        <w:rPr>
          <w:rFonts w:ascii="Arial" w:eastAsia="Times New Roman" w:hAnsi="Arial" w:cs="Arial"/>
          <w:sz w:val="24"/>
          <w:szCs w:val="24"/>
        </w:rPr>
        <w:t>un atto dovuto</w:t>
      </w:r>
      <w:r w:rsidR="00A14134">
        <w:rPr>
          <w:rFonts w:ascii="Arial" w:eastAsia="Times New Roman" w:hAnsi="Arial" w:cs="Arial"/>
          <w:sz w:val="24"/>
          <w:szCs w:val="24"/>
        </w:rPr>
        <w:t xml:space="preserve">. </w:t>
      </w:r>
      <w:r w:rsidR="00084EE5">
        <w:rPr>
          <w:rFonts w:ascii="Arial" w:eastAsia="Times New Roman" w:hAnsi="Arial" w:cs="Arial"/>
          <w:sz w:val="24"/>
          <w:szCs w:val="24"/>
        </w:rPr>
        <w:t>In questa fase di emergenza pandemica è ancor più</w:t>
      </w:r>
      <w:r w:rsidR="00A14134">
        <w:rPr>
          <w:rFonts w:ascii="Arial" w:eastAsia="Times New Roman" w:hAnsi="Arial" w:cs="Arial"/>
          <w:sz w:val="24"/>
          <w:szCs w:val="24"/>
        </w:rPr>
        <w:t xml:space="preserve"> paradossale che </w:t>
      </w:r>
      <w:r w:rsidR="00084EE5">
        <w:rPr>
          <w:rFonts w:ascii="Arial" w:eastAsia="Times New Roman" w:hAnsi="Arial" w:cs="Arial"/>
          <w:sz w:val="24"/>
          <w:szCs w:val="24"/>
        </w:rPr>
        <w:t xml:space="preserve">alle libere professioni non sia stato ancora riconosciuto </w:t>
      </w:r>
      <w:r w:rsidR="00A14134">
        <w:rPr>
          <w:rFonts w:ascii="Arial" w:eastAsia="Times New Roman" w:hAnsi="Arial" w:cs="Arial"/>
          <w:sz w:val="24"/>
          <w:szCs w:val="24"/>
        </w:rPr>
        <w:t>un principio costituzionalmente garantito quale il diritto alla malattia</w:t>
      </w:r>
      <w:r w:rsidR="00116B34">
        <w:rPr>
          <w:rFonts w:ascii="Arial" w:eastAsia="Times New Roman" w:hAnsi="Arial" w:cs="Arial"/>
          <w:sz w:val="24"/>
          <w:szCs w:val="24"/>
        </w:rPr>
        <w:t xml:space="preserve">”.  </w:t>
      </w:r>
    </w:p>
    <w:p w14:paraId="0CB8BEDC" w14:textId="267EB67F" w:rsidR="00BB4392" w:rsidRDefault="00BB4392" w:rsidP="009C53C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C604861" w14:textId="77777777" w:rsidR="00A14134" w:rsidRDefault="00A14134" w:rsidP="00A1413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7095B061" w14:textId="399C6210" w:rsidR="00BB4392" w:rsidRDefault="00BB4392" w:rsidP="009C53C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F6ADE26" w14:textId="01D92596" w:rsidR="00BB4392" w:rsidRDefault="00BB4392" w:rsidP="009C53C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2838D70" w14:textId="0BD5C009" w:rsidR="00BB4392" w:rsidRDefault="00BB4392" w:rsidP="009C53C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2234C22E" w14:textId="5D0A114E" w:rsidR="00BB4392" w:rsidRDefault="00BB4392" w:rsidP="009C53C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646C69C" w14:textId="443E3061" w:rsidR="00BB4392" w:rsidRDefault="00BB4392" w:rsidP="009C53C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D972FA1" w14:textId="77777777" w:rsidR="00BB4392" w:rsidRPr="00D06F3A" w:rsidRDefault="00BB4392" w:rsidP="009C53C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2E46070" w14:textId="77777777" w:rsidR="00BB3D1D" w:rsidRPr="00D06F3A" w:rsidRDefault="00BB3D1D" w:rsidP="009C53C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2FDB2A0" w14:textId="3DF7C598" w:rsidR="00656D74" w:rsidRPr="00144BD8" w:rsidRDefault="00656D74" w:rsidP="00656D74">
      <w:pPr>
        <w:spacing w:after="0" w:line="240" w:lineRule="auto"/>
        <w:jc w:val="center"/>
        <w:rPr>
          <w:rFonts w:ascii="Arial" w:hAnsi="Arial" w:cs="Arial"/>
          <w:b/>
          <w:bCs/>
          <w:color w:val="4472C4" w:themeColor="accent1"/>
          <w:sz w:val="20"/>
          <w:szCs w:val="20"/>
        </w:rPr>
      </w:pPr>
      <w:r w:rsidRPr="00144BD8">
        <w:rPr>
          <w:rFonts w:ascii="Arial" w:hAnsi="Arial" w:cs="Arial"/>
          <w:b/>
          <w:bCs/>
          <w:color w:val="4472C4" w:themeColor="accent1"/>
          <w:sz w:val="20"/>
          <w:szCs w:val="20"/>
        </w:rPr>
        <w:t>UFFICIO STAMPA E COMUNICAZIONE</w:t>
      </w:r>
    </w:p>
    <w:p w14:paraId="49BA71C0" w14:textId="6D1E1D62" w:rsidR="00656D74" w:rsidRPr="00144BD8" w:rsidRDefault="00B73BD6" w:rsidP="00656D74">
      <w:pPr>
        <w:spacing w:after="0" w:line="240" w:lineRule="auto"/>
        <w:jc w:val="center"/>
        <w:rPr>
          <w:rFonts w:ascii="Arial" w:hAnsi="Arial" w:cs="Arial"/>
          <w:b/>
          <w:bCs/>
          <w:color w:val="4472C4" w:themeColor="accent1"/>
          <w:sz w:val="20"/>
          <w:szCs w:val="20"/>
        </w:rPr>
      </w:pPr>
      <w:r w:rsidRPr="00144BD8">
        <w:rPr>
          <w:rFonts w:ascii="Arial" w:hAnsi="Arial" w:cs="Arial"/>
          <w:b/>
          <w:bCs/>
          <w:color w:val="4472C4" w:themeColor="accent1"/>
          <w:sz w:val="20"/>
          <w:szCs w:val="20"/>
        </w:rPr>
        <w:t>Mauro Parracino</w:t>
      </w:r>
      <w:r w:rsidR="003935EA">
        <w:rPr>
          <w:rFonts w:ascii="Arial" w:hAnsi="Arial" w:cs="Arial"/>
          <w:b/>
          <w:bCs/>
          <w:color w:val="4472C4" w:themeColor="accent1"/>
          <w:sz w:val="20"/>
          <w:szCs w:val="20"/>
        </w:rPr>
        <w:t xml:space="preserve"> - </w:t>
      </w:r>
      <w:r w:rsidRPr="00144BD8">
        <w:rPr>
          <w:rFonts w:ascii="Arial" w:hAnsi="Arial" w:cs="Arial"/>
          <w:b/>
          <w:bCs/>
          <w:color w:val="4472C4" w:themeColor="accent1"/>
          <w:sz w:val="20"/>
          <w:szCs w:val="20"/>
        </w:rPr>
        <w:t>334.3837514</w:t>
      </w:r>
    </w:p>
    <w:p w14:paraId="10AAB37C" w14:textId="77777777" w:rsidR="00656D74" w:rsidRPr="00144BD8" w:rsidRDefault="00651D3D" w:rsidP="00656D74">
      <w:pPr>
        <w:spacing w:after="0" w:line="240" w:lineRule="auto"/>
        <w:jc w:val="center"/>
        <w:rPr>
          <w:rFonts w:ascii="Arial" w:hAnsi="Arial" w:cs="Arial"/>
          <w:b/>
          <w:bCs/>
          <w:color w:val="4472C4" w:themeColor="accent1"/>
          <w:sz w:val="20"/>
          <w:szCs w:val="20"/>
        </w:rPr>
      </w:pPr>
      <w:hyperlink r:id="rId6" w:history="1">
        <w:r w:rsidR="00656D74" w:rsidRPr="00144BD8">
          <w:rPr>
            <w:rStyle w:val="Collegamentoipertestuale"/>
            <w:rFonts w:ascii="Arial" w:hAnsi="Arial" w:cs="Arial"/>
            <w:b/>
            <w:bCs/>
            <w:sz w:val="20"/>
            <w:szCs w:val="20"/>
            <w:u w:val="none"/>
          </w:rPr>
          <w:t>stampa@commercialisti.it</w:t>
        </w:r>
      </w:hyperlink>
      <w:r w:rsidR="00656D74" w:rsidRPr="00144BD8">
        <w:rPr>
          <w:rFonts w:ascii="Arial" w:hAnsi="Arial" w:cs="Arial"/>
          <w:b/>
          <w:bCs/>
          <w:color w:val="4472C4" w:themeColor="accent1"/>
          <w:sz w:val="20"/>
          <w:szCs w:val="20"/>
        </w:rPr>
        <w:t xml:space="preserve"> </w:t>
      </w:r>
    </w:p>
    <w:p w14:paraId="00A31343" w14:textId="77777777" w:rsidR="00656D74" w:rsidRPr="00144BD8" w:rsidRDefault="00656D74" w:rsidP="00137250">
      <w:pPr>
        <w:spacing w:after="0" w:line="240" w:lineRule="auto"/>
        <w:jc w:val="center"/>
        <w:rPr>
          <w:rFonts w:ascii="Arial" w:hAnsi="Arial" w:cs="Arial"/>
          <w:color w:val="4472C4" w:themeColor="accent1"/>
          <w:sz w:val="20"/>
          <w:szCs w:val="20"/>
        </w:rPr>
      </w:pPr>
    </w:p>
    <w:p w14:paraId="6EBFD527" w14:textId="739CC952" w:rsidR="00137250" w:rsidRDefault="00137250" w:rsidP="00137250">
      <w:pPr>
        <w:spacing w:after="0" w:line="240" w:lineRule="auto"/>
        <w:jc w:val="center"/>
        <w:rPr>
          <w:rFonts w:ascii="Arial" w:hAnsi="Arial" w:cs="Arial"/>
          <w:color w:val="4472C4" w:themeColor="accent1"/>
        </w:rPr>
      </w:pPr>
      <w:r w:rsidRPr="00144BD8">
        <w:rPr>
          <w:rFonts w:ascii="Arial" w:hAnsi="Arial" w:cs="Arial"/>
          <w:noProof/>
        </w:rPr>
        <w:drawing>
          <wp:inline distT="0" distB="0" distL="0" distR="0" wp14:anchorId="44D65C4F" wp14:editId="6EA01B30">
            <wp:extent cx="447675" cy="447675"/>
            <wp:effectExtent l="0" t="0" r="9525" b="9525"/>
            <wp:docPr id="8" name="Immagine 8" descr="Facebook ico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 descr="Facebook ico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4BD8">
        <w:rPr>
          <w:rFonts w:ascii="Arial" w:hAnsi="Arial" w:cs="Arial"/>
          <w:noProof/>
        </w:rPr>
        <w:drawing>
          <wp:inline distT="0" distB="0" distL="0" distR="0" wp14:anchorId="0F3FEE23" wp14:editId="229F6532">
            <wp:extent cx="447675" cy="447675"/>
            <wp:effectExtent l="0" t="0" r="9525" b="9525"/>
            <wp:docPr id="6" name="Immagine 6" descr="LinkedIn icon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 descr="LinkedIn icon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4BD8">
        <w:rPr>
          <w:rFonts w:ascii="Arial" w:hAnsi="Arial" w:cs="Arial"/>
          <w:noProof/>
        </w:rPr>
        <w:drawing>
          <wp:inline distT="0" distB="0" distL="0" distR="0" wp14:anchorId="57F9F6A5" wp14:editId="2B77FCB9">
            <wp:extent cx="447675" cy="447675"/>
            <wp:effectExtent l="0" t="0" r="9525" b="9525"/>
            <wp:docPr id="9" name="Immagine 9" descr="Twitter icon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 9" descr="Twitter icon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2E00" w:rsidRPr="00144BD8">
        <w:rPr>
          <w:rFonts w:ascii="Arial" w:hAnsi="Arial" w:cs="Arial"/>
          <w:noProof/>
        </w:rPr>
        <w:drawing>
          <wp:inline distT="0" distB="0" distL="0" distR="0" wp14:anchorId="1DD569D5" wp14:editId="234CA536">
            <wp:extent cx="457200" cy="457200"/>
            <wp:effectExtent l="0" t="0" r="0" b="0"/>
            <wp:docPr id="3" name="Immagine 3" descr="Instagram icon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nstagram icon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4BD8">
        <w:rPr>
          <w:rFonts w:ascii="Arial" w:hAnsi="Arial" w:cs="Arial"/>
          <w:noProof/>
        </w:rPr>
        <w:drawing>
          <wp:inline distT="0" distB="0" distL="0" distR="0" wp14:anchorId="35270473" wp14:editId="34E26EF1">
            <wp:extent cx="447675" cy="447675"/>
            <wp:effectExtent l="0" t="0" r="9525" b="9525"/>
            <wp:docPr id="10" name="Immagine 10" descr="Youtube icon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10" descr="Youtube icon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45582" w14:textId="77777777" w:rsidR="00144BD8" w:rsidRPr="00144BD8" w:rsidRDefault="00144BD8" w:rsidP="00137250">
      <w:pPr>
        <w:spacing w:after="0" w:line="240" w:lineRule="auto"/>
        <w:jc w:val="center"/>
        <w:rPr>
          <w:rFonts w:ascii="Arial" w:hAnsi="Arial" w:cs="Arial"/>
          <w:color w:val="4472C4" w:themeColor="accent1"/>
        </w:rPr>
      </w:pPr>
    </w:p>
    <w:p w14:paraId="4E444063" w14:textId="77777777" w:rsidR="00CA5E3D" w:rsidRPr="00144BD8" w:rsidRDefault="00CA5E3D" w:rsidP="00137250">
      <w:pPr>
        <w:pStyle w:val="Pidipagina"/>
        <w:rPr>
          <w:rFonts w:ascii="Arial" w:hAnsi="Arial" w:cs="Arial"/>
        </w:rPr>
      </w:pPr>
    </w:p>
    <w:p w14:paraId="043A6548" w14:textId="77777777" w:rsidR="00656D74" w:rsidRPr="00144BD8" w:rsidRDefault="00656D74" w:rsidP="00656D74">
      <w:pPr>
        <w:spacing w:after="0" w:line="240" w:lineRule="auto"/>
        <w:jc w:val="center"/>
        <w:rPr>
          <w:rFonts w:ascii="Arial" w:hAnsi="Arial" w:cs="Arial"/>
          <w:b/>
          <w:bCs/>
          <w:color w:val="4472C4" w:themeColor="accent1"/>
          <w:sz w:val="20"/>
          <w:szCs w:val="20"/>
        </w:rPr>
      </w:pPr>
      <w:r w:rsidRPr="00144BD8">
        <w:rPr>
          <w:rFonts w:ascii="Arial" w:hAnsi="Arial" w:cs="Arial"/>
          <w:b/>
          <w:bCs/>
          <w:color w:val="4472C4" w:themeColor="accent1"/>
          <w:sz w:val="20"/>
          <w:szCs w:val="20"/>
        </w:rPr>
        <w:t>CONSIGLIO NAZIONALE DEI DOTTORI COMMERCIALISTI E DEGLI ESPERTI CONTABILI</w:t>
      </w:r>
    </w:p>
    <w:p w14:paraId="4F4C3CCB" w14:textId="77777777" w:rsidR="00656D74" w:rsidRPr="00144BD8" w:rsidRDefault="00656D74" w:rsidP="00656D74">
      <w:pPr>
        <w:spacing w:after="0" w:line="240" w:lineRule="auto"/>
        <w:jc w:val="center"/>
        <w:rPr>
          <w:rFonts w:ascii="Arial" w:hAnsi="Arial" w:cs="Arial"/>
          <w:color w:val="4472C4" w:themeColor="accent1"/>
          <w:sz w:val="20"/>
          <w:szCs w:val="20"/>
        </w:rPr>
      </w:pPr>
      <w:r w:rsidRPr="00144BD8">
        <w:rPr>
          <w:rFonts w:ascii="Arial" w:hAnsi="Arial" w:cs="Arial"/>
          <w:color w:val="4472C4" w:themeColor="accent1"/>
          <w:sz w:val="20"/>
          <w:szCs w:val="20"/>
        </w:rPr>
        <w:t>Piazza della Repubblica, 59 – 00185 ROMA | www.commercialisti.it</w:t>
      </w:r>
    </w:p>
    <w:p w14:paraId="26925674" w14:textId="77777777" w:rsidR="00F362C1" w:rsidRPr="00144BD8" w:rsidRDefault="00F362C1" w:rsidP="00DD1BB9">
      <w:pPr>
        <w:spacing w:after="0" w:line="240" w:lineRule="auto"/>
        <w:jc w:val="center"/>
        <w:rPr>
          <w:rFonts w:ascii="Arial" w:hAnsi="Arial" w:cs="Arial"/>
          <w:color w:val="4472C4" w:themeColor="accent1"/>
        </w:rPr>
      </w:pPr>
    </w:p>
    <w:sectPr w:rsidR="00F362C1" w:rsidRPr="00144BD8">
      <w:headerReference w:type="defaul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98D572" w14:textId="77777777" w:rsidR="00651D3D" w:rsidRDefault="00651D3D" w:rsidP="00C244F9">
      <w:pPr>
        <w:spacing w:after="0" w:line="240" w:lineRule="auto"/>
      </w:pPr>
      <w:r>
        <w:separator/>
      </w:r>
    </w:p>
  </w:endnote>
  <w:endnote w:type="continuationSeparator" w:id="0">
    <w:p w14:paraId="72947A1C" w14:textId="77777777" w:rsidR="00651D3D" w:rsidRDefault="00651D3D" w:rsidP="00C24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E08015" w14:textId="77777777" w:rsidR="00651D3D" w:rsidRDefault="00651D3D" w:rsidP="00C244F9">
      <w:pPr>
        <w:spacing w:after="0" w:line="240" w:lineRule="auto"/>
      </w:pPr>
      <w:r>
        <w:separator/>
      </w:r>
    </w:p>
  </w:footnote>
  <w:footnote w:type="continuationSeparator" w:id="0">
    <w:p w14:paraId="6AE589B9" w14:textId="77777777" w:rsidR="00651D3D" w:rsidRDefault="00651D3D" w:rsidP="00C24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27E8B" w14:textId="541D4363" w:rsidR="00C244F9" w:rsidRDefault="00C244F9" w:rsidP="00C244F9">
    <w:pPr>
      <w:pStyle w:val="Intestazione"/>
      <w:jc w:val="center"/>
    </w:pPr>
    <w:r>
      <w:rPr>
        <w:noProof/>
      </w:rPr>
      <w:drawing>
        <wp:inline distT="0" distB="0" distL="0" distR="0" wp14:anchorId="50839309" wp14:editId="265CBC06">
          <wp:extent cx="2878837" cy="977867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815" cy="98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AF0B14" w14:textId="0008EC11" w:rsidR="008C37D4" w:rsidRPr="002B78A5" w:rsidRDefault="008C37D4" w:rsidP="00C244F9">
    <w:pPr>
      <w:pStyle w:val="Intestazione"/>
      <w:jc w:val="center"/>
      <w:rPr>
        <w:b/>
        <w:bCs/>
      </w:rPr>
    </w:pPr>
    <w:r w:rsidRPr="002B78A5">
      <w:rPr>
        <w:b/>
        <w:bCs/>
      </w:rPr>
      <w:t>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F9"/>
    <w:rsid w:val="00084EE5"/>
    <w:rsid w:val="000B235F"/>
    <w:rsid w:val="000C54E4"/>
    <w:rsid w:val="000D60C6"/>
    <w:rsid w:val="00116B34"/>
    <w:rsid w:val="00137250"/>
    <w:rsid w:val="00144BD8"/>
    <w:rsid w:val="00196A19"/>
    <w:rsid w:val="002B78A5"/>
    <w:rsid w:val="002C41B2"/>
    <w:rsid w:val="0031138F"/>
    <w:rsid w:val="003773A3"/>
    <w:rsid w:val="003935EA"/>
    <w:rsid w:val="003C2E00"/>
    <w:rsid w:val="00410906"/>
    <w:rsid w:val="00542E37"/>
    <w:rsid w:val="00605191"/>
    <w:rsid w:val="00651D3D"/>
    <w:rsid w:val="00656D74"/>
    <w:rsid w:val="0081049B"/>
    <w:rsid w:val="00813B39"/>
    <w:rsid w:val="008C37D4"/>
    <w:rsid w:val="009C53C6"/>
    <w:rsid w:val="009F4D75"/>
    <w:rsid w:val="00A14134"/>
    <w:rsid w:val="00A604B1"/>
    <w:rsid w:val="00A866E4"/>
    <w:rsid w:val="00AA5964"/>
    <w:rsid w:val="00B65EE9"/>
    <w:rsid w:val="00B73BD6"/>
    <w:rsid w:val="00BB3D1D"/>
    <w:rsid w:val="00BB4392"/>
    <w:rsid w:val="00BF0694"/>
    <w:rsid w:val="00C244F9"/>
    <w:rsid w:val="00CA5E3D"/>
    <w:rsid w:val="00D06F3A"/>
    <w:rsid w:val="00DD1BB9"/>
    <w:rsid w:val="00DF6872"/>
    <w:rsid w:val="00E50272"/>
    <w:rsid w:val="00E507D0"/>
    <w:rsid w:val="00EC2930"/>
    <w:rsid w:val="00F04783"/>
    <w:rsid w:val="00F3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9852A5"/>
  <w15:chartTrackingRefBased/>
  <w15:docId w15:val="{030504FF-E718-46CD-8B26-BAD59815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4F9"/>
  </w:style>
  <w:style w:type="paragraph" w:styleId="Pidipagina">
    <w:name w:val="footer"/>
    <w:basedOn w:val="Normale"/>
    <w:link w:val="Pidipagina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4F9"/>
  </w:style>
  <w:style w:type="character" w:styleId="Collegamentoipertestuale">
    <w:name w:val="Hyperlink"/>
    <w:basedOn w:val="Carpredefinitoparagrafo"/>
    <w:uiPriority w:val="99"/>
    <w:unhideWhenUsed/>
    <w:rsid w:val="00A866E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66E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36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DD1BB9"/>
    <w:pPr>
      <w:spacing w:after="0" w:line="240" w:lineRule="auto"/>
    </w:pPr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16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nstagram.com/commercialisti.it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consigliocommercialisti" TargetMode="Externa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1" Type="http://schemas.openxmlformats.org/officeDocument/2006/relationships/styles" Target="styles.xml"/><Relationship Id="rId6" Type="http://schemas.openxmlformats.org/officeDocument/2006/relationships/hyperlink" Target="mailto:stampa@commercialisti.it" TargetMode="External"/><Relationship Id="rId11" Type="http://schemas.openxmlformats.org/officeDocument/2006/relationships/hyperlink" Target="https://twitter.com/CndcecConsiglio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youtube.com/channel/UC-GGJbEkA4ip9UdMK-dMt0Q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linkedin.com/company/consiglio-nazionale-commercialisti/mycompany/?viewAsMember=true" TargetMode="Externa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7</cp:revision>
  <dcterms:created xsi:type="dcterms:W3CDTF">2021-03-31T10:33:00Z</dcterms:created>
  <dcterms:modified xsi:type="dcterms:W3CDTF">2021-03-31T15:10:00Z</dcterms:modified>
</cp:coreProperties>
</file>