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3A3A8" w14:textId="77777777" w:rsidR="00176972" w:rsidRDefault="00176972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CFE745A" w14:textId="77777777" w:rsidR="00176972" w:rsidRDefault="00176972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9A01648" w14:textId="5BCA5A7E" w:rsidR="00B46E7F" w:rsidRDefault="00B33AAD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</w:t>
      </w:r>
      <w:r w:rsidR="000B3806" w:rsidRPr="00574FE2">
        <w:rPr>
          <w:rFonts w:ascii="Arial" w:eastAsia="Times New Roman" w:hAnsi="Arial" w:cs="Arial"/>
          <w:b/>
          <w:bCs/>
          <w:sz w:val="24"/>
          <w:szCs w:val="24"/>
        </w:rPr>
        <w:t>OMUNICATO STAMPA</w:t>
      </w:r>
    </w:p>
    <w:p w14:paraId="6087F39F" w14:textId="77777777" w:rsidR="00792220" w:rsidRDefault="00792220" w:rsidP="00574FE2">
      <w:pPr>
        <w:suppressAutoHyphens/>
        <w:autoSpaceDN w:val="0"/>
        <w:spacing w:after="0" w:line="240" w:lineRule="auto"/>
        <w:ind w:left="-142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7B48F486" w14:textId="7DE76271" w:rsidR="00574FE2" w:rsidRDefault="00792220" w:rsidP="007922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COMMERCIALISTI</w:t>
      </w:r>
      <w:r w:rsidR="00B92689">
        <w:rPr>
          <w:rFonts w:ascii="Arial" w:eastAsia="Times New Roman" w:hAnsi="Arial" w:cs="Arial"/>
          <w:b/>
          <w:bCs/>
          <w:sz w:val="24"/>
          <w:szCs w:val="24"/>
        </w:rPr>
        <w:t>, SCIOLTO IL CONSIGLIO NAZ</w:t>
      </w:r>
      <w:r w:rsidR="00176972">
        <w:rPr>
          <w:rFonts w:ascii="Arial" w:eastAsia="Times New Roman" w:hAnsi="Arial" w:cs="Arial"/>
          <w:b/>
          <w:bCs/>
          <w:sz w:val="24"/>
          <w:szCs w:val="24"/>
        </w:rPr>
        <w:t>I</w:t>
      </w:r>
      <w:r w:rsidR="00B92689">
        <w:rPr>
          <w:rFonts w:ascii="Arial" w:eastAsia="Times New Roman" w:hAnsi="Arial" w:cs="Arial"/>
          <w:b/>
          <w:bCs/>
          <w:sz w:val="24"/>
          <w:szCs w:val="24"/>
        </w:rPr>
        <w:t>ONALE.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IL MINISTERO DELLA GIUSTIZIA NOMINA TRE COMMISSARI STRAORDINARI </w:t>
      </w:r>
    </w:p>
    <w:p w14:paraId="4E16D62C" w14:textId="5D233824" w:rsidR="00792220" w:rsidRDefault="00792220" w:rsidP="007922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2B2D94F8" w14:textId="732769E2" w:rsidR="00792220" w:rsidRDefault="00792220" w:rsidP="007922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Si tratta di Mari</w:t>
      </w:r>
      <w:r w:rsidR="001A1D68">
        <w:rPr>
          <w:rFonts w:ascii="Arial" w:eastAsia="Times New Roman" w:hAnsi="Arial" w:cs="Arial"/>
          <w:b/>
          <w:bCs/>
          <w:sz w:val="24"/>
          <w:szCs w:val="24"/>
        </w:rPr>
        <w:t>a Ra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chele Vigani, Rosario Giorgio Costa e </w:t>
      </w:r>
      <w:r w:rsidR="001A1D68">
        <w:rPr>
          <w:rFonts w:ascii="Arial" w:eastAsia="Times New Roman" w:hAnsi="Arial" w:cs="Arial"/>
          <w:b/>
          <w:bCs/>
          <w:sz w:val="24"/>
          <w:szCs w:val="24"/>
        </w:rPr>
        <w:t>Paolo Giuliano, tre commercialisti incaricati di proseguire l’iter elettorale per gli Ordini locali e di curare gli adempimenti per le elezioni del Consiglio nazionale</w:t>
      </w:r>
      <w:r w:rsidR="00176972">
        <w:rPr>
          <w:rFonts w:ascii="Arial" w:eastAsia="Times New Roman" w:hAnsi="Arial" w:cs="Arial"/>
          <w:b/>
          <w:bCs/>
          <w:sz w:val="24"/>
          <w:szCs w:val="24"/>
        </w:rPr>
        <w:t>,</w:t>
      </w:r>
      <w:r w:rsidR="001A1D68">
        <w:rPr>
          <w:rFonts w:ascii="Arial" w:eastAsia="Times New Roman" w:hAnsi="Arial" w:cs="Arial"/>
          <w:b/>
          <w:bCs/>
          <w:sz w:val="24"/>
          <w:szCs w:val="24"/>
        </w:rPr>
        <w:t xml:space="preserve"> convocate da via Arenula per il 28 febbraio 2022</w:t>
      </w:r>
    </w:p>
    <w:p w14:paraId="4A15F571" w14:textId="77777777" w:rsidR="00C13A9D" w:rsidRDefault="00C13A9D" w:rsidP="007922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1A3DFB2F" w14:textId="56D9F830" w:rsidR="001A1D68" w:rsidRDefault="001A1D68" w:rsidP="00792220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</w:rPr>
      </w:pPr>
    </w:p>
    <w:p w14:paraId="0937E5F2" w14:textId="77777777" w:rsidR="00C13A9D" w:rsidRDefault="001A1D68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A1D68">
        <w:rPr>
          <w:rFonts w:ascii="Arial" w:eastAsia="Times New Roman" w:hAnsi="Arial" w:cs="Arial"/>
          <w:i/>
          <w:iCs/>
          <w:sz w:val="24"/>
          <w:szCs w:val="24"/>
        </w:rPr>
        <w:t xml:space="preserve">Roma, 25 novembre 2021 </w:t>
      </w:r>
      <w:r>
        <w:rPr>
          <w:rFonts w:ascii="Arial" w:eastAsia="Times New Roman" w:hAnsi="Arial" w:cs="Arial"/>
          <w:i/>
          <w:iCs/>
          <w:sz w:val="24"/>
          <w:szCs w:val="24"/>
        </w:rPr>
        <w:t>–</w:t>
      </w:r>
      <w:r w:rsidRPr="001A1D68">
        <w:rPr>
          <w:rFonts w:ascii="Arial" w:eastAsia="Times New Roman" w:hAnsi="Arial" w:cs="Arial"/>
          <w:i/>
          <w:i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Con un decreto </w:t>
      </w:r>
      <w:r w:rsidR="000C037B">
        <w:rPr>
          <w:rFonts w:ascii="Arial" w:eastAsia="Times New Roman" w:hAnsi="Arial" w:cs="Arial"/>
          <w:sz w:val="24"/>
          <w:szCs w:val="24"/>
        </w:rPr>
        <w:t xml:space="preserve">firmato </w:t>
      </w:r>
      <w:r>
        <w:rPr>
          <w:rFonts w:ascii="Arial" w:eastAsia="Times New Roman" w:hAnsi="Arial" w:cs="Arial"/>
          <w:sz w:val="24"/>
          <w:szCs w:val="24"/>
        </w:rPr>
        <w:t>d</w:t>
      </w:r>
      <w:r w:rsidR="000C037B">
        <w:rPr>
          <w:rFonts w:ascii="Arial" w:eastAsia="Times New Roman" w:hAnsi="Arial" w:cs="Arial"/>
          <w:sz w:val="24"/>
          <w:szCs w:val="24"/>
        </w:rPr>
        <w:t>a</w:t>
      </w:r>
      <w:r>
        <w:rPr>
          <w:rFonts w:ascii="Arial" w:eastAsia="Times New Roman" w:hAnsi="Arial" w:cs="Arial"/>
          <w:sz w:val="24"/>
          <w:szCs w:val="24"/>
        </w:rPr>
        <w:t>lla Ministra Marta Cartabia</w:t>
      </w:r>
      <w:r w:rsidR="000C037B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il Ministero della Giustizia ha </w:t>
      </w:r>
      <w:r w:rsidR="00B92689">
        <w:rPr>
          <w:rFonts w:ascii="Arial" w:eastAsia="Times New Roman" w:hAnsi="Arial" w:cs="Arial"/>
          <w:sz w:val="24"/>
          <w:szCs w:val="24"/>
        </w:rPr>
        <w:t xml:space="preserve">sciolto </w:t>
      </w:r>
      <w:r w:rsidR="00176972">
        <w:rPr>
          <w:rFonts w:ascii="Arial" w:eastAsia="Times New Roman" w:hAnsi="Arial" w:cs="Arial"/>
          <w:sz w:val="24"/>
          <w:szCs w:val="24"/>
        </w:rPr>
        <w:t xml:space="preserve">oggi </w:t>
      </w:r>
      <w:r w:rsidR="00B92689">
        <w:rPr>
          <w:rFonts w:ascii="Arial" w:eastAsia="Times New Roman" w:hAnsi="Arial" w:cs="Arial"/>
          <w:sz w:val="24"/>
          <w:szCs w:val="24"/>
        </w:rPr>
        <w:t xml:space="preserve">il Consiglio nazionale dei Dottori commercialisti e degli </w:t>
      </w:r>
      <w:r w:rsidR="00C13A9D">
        <w:rPr>
          <w:rFonts w:ascii="Arial" w:eastAsia="Times New Roman" w:hAnsi="Arial" w:cs="Arial"/>
          <w:sz w:val="24"/>
          <w:szCs w:val="24"/>
        </w:rPr>
        <w:t>E</w:t>
      </w:r>
      <w:r w:rsidR="00B92689">
        <w:rPr>
          <w:rFonts w:ascii="Arial" w:eastAsia="Times New Roman" w:hAnsi="Arial" w:cs="Arial"/>
          <w:sz w:val="24"/>
          <w:szCs w:val="24"/>
        </w:rPr>
        <w:t xml:space="preserve">sperti </w:t>
      </w:r>
      <w:r w:rsidR="00C13A9D">
        <w:rPr>
          <w:rFonts w:ascii="Arial" w:eastAsia="Times New Roman" w:hAnsi="Arial" w:cs="Arial"/>
          <w:sz w:val="24"/>
          <w:szCs w:val="24"/>
        </w:rPr>
        <w:t>C</w:t>
      </w:r>
      <w:r w:rsidR="00B92689">
        <w:rPr>
          <w:rFonts w:ascii="Arial" w:eastAsia="Times New Roman" w:hAnsi="Arial" w:cs="Arial"/>
          <w:sz w:val="24"/>
          <w:szCs w:val="24"/>
        </w:rPr>
        <w:t xml:space="preserve">ontabili e ha </w:t>
      </w:r>
      <w:r>
        <w:rPr>
          <w:rFonts w:ascii="Arial" w:eastAsia="Times New Roman" w:hAnsi="Arial" w:cs="Arial"/>
          <w:sz w:val="24"/>
          <w:szCs w:val="24"/>
        </w:rPr>
        <w:t xml:space="preserve">nominato tre commissari straordinari </w:t>
      </w:r>
      <w:r w:rsidR="00B92689">
        <w:rPr>
          <w:rFonts w:ascii="Arial" w:eastAsia="Times New Roman" w:hAnsi="Arial" w:cs="Arial"/>
          <w:sz w:val="24"/>
          <w:szCs w:val="24"/>
        </w:rPr>
        <w:t>dell’Ente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1D04B02F" w14:textId="77777777" w:rsidR="00C13A9D" w:rsidRDefault="00C13A9D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D76E9C2" w14:textId="77777777" w:rsidR="00C13A9D" w:rsidRDefault="001A1D68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Si tratta dei commercialisti </w:t>
      </w:r>
      <w:r w:rsidRPr="00C13A9D">
        <w:rPr>
          <w:rFonts w:ascii="Arial" w:eastAsia="Times New Roman" w:hAnsi="Arial" w:cs="Arial"/>
          <w:b/>
          <w:bCs/>
          <w:sz w:val="24"/>
          <w:szCs w:val="24"/>
        </w:rPr>
        <w:t>Maria Rachele Vigani</w:t>
      </w:r>
      <w:r>
        <w:rPr>
          <w:rFonts w:ascii="Arial" w:eastAsia="Times New Roman" w:hAnsi="Arial" w:cs="Arial"/>
          <w:sz w:val="24"/>
          <w:szCs w:val="24"/>
        </w:rPr>
        <w:t>,</w:t>
      </w:r>
      <w:r w:rsidR="000C037B">
        <w:rPr>
          <w:rFonts w:ascii="Arial" w:eastAsia="Times New Roman" w:hAnsi="Arial" w:cs="Arial"/>
          <w:sz w:val="24"/>
          <w:szCs w:val="24"/>
        </w:rPr>
        <w:t xml:space="preserve"> classe 1955, </w:t>
      </w:r>
      <w:r>
        <w:rPr>
          <w:rFonts w:ascii="Arial" w:eastAsia="Times New Roman" w:hAnsi="Arial" w:cs="Arial"/>
          <w:sz w:val="24"/>
          <w:szCs w:val="24"/>
        </w:rPr>
        <w:t>iscritta all’Ordine di Bergamo</w:t>
      </w:r>
      <w:r w:rsidR="00C13A9D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13A9D">
        <w:rPr>
          <w:rFonts w:ascii="Arial" w:eastAsia="Times New Roman" w:hAnsi="Arial" w:cs="Arial"/>
          <w:b/>
          <w:bCs/>
          <w:sz w:val="24"/>
          <w:szCs w:val="24"/>
        </w:rPr>
        <w:t>Rosario Giorgio Costa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="000C037B">
        <w:rPr>
          <w:rFonts w:ascii="Arial" w:eastAsia="Times New Roman" w:hAnsi="Arial" w:cs="Arial"/>
          <w:sz w:val="24"/>
          <w:szCs w:val="24"/>
        </w:rPr>
        <w:t xml:space="preserve">classe 1942, </w:t>
      </w:r>
      <w:r w:rsidR="00C13A9D">
        <w:rPr>
          <w:rFonts w:ascii="Arial" w:eastAsia="Times New Roman" w:hAnsi="Arial" w:cs="Arial"/>
          <w:sz w:val="24"/>
          <w:szCs w:val="24"/>
        </w:rPr>
        <w:t>v</w:t>
      </w:r>
      <w:r w:rsidR="00276BA4">
        <w:rPr>
          <w:rFonts w:ascii="Arial" w:eastAsia="Times New Roman" w:hAnsi="Arial" w:cs="Arial"/>
          <w:sz w:val="24"/>
          <w:szCs w:val="24"/>
        </w:rPr>
        <w:t xml:space="preserve">icepresidente dell’Ordine di Lecce e </w:t>
      </w:r>
      <w:r w:rsidR="00276BA4" w:rsidRPr="00C13A9D">
        <w:rPr>
          <w:rFonts w:ascii="Arial" w:eastAsia="Times New Roman" w:hAnsi="Arial" w:cs="Arial"/>
          <w:b/>
          <w:bCs/>
          <w:sz w:val="24"/>
          <w:szCs w:val="24"/>
        </w:rPr>
        <w:t>Paolo Giuliano</w:t>
      </w:r>
      <w:r w:rsidR="00276BA4">
        <w:rPr>
          <w:rFonts w:ascii="Arial" w:eastAsia="Times New Roman" w:hAnsi="Arial" w:cs="Arial"/>
          <w:sz w:val="24"/>
          <w:szCs w:val="24"/>
        </w:rPr>
        <w:t xml:space="preserve">, </w:t>
      </w:r>
      <w:r w:rsidR="000C037B">
        <w:rPr>
          <w:rFonts w:ascii="Arial" w:eastAsia="Times New Roman" w:hAnsi="Arial" w:cs="Arial"/>
          <w:sz w:val="24"/>
          <w:szCs w:val="24"/>
        </w:rPr>
        <w:t xml:space="preserve">classe 1959, </w:t>
      </w:r>
      <w:r w:rsidR="00276BA4">
        <w:rPr>
          <w:rFonts w:ascii="Arial" w:eastAsia="Times New Roman" w:hAnsi="Arial" w:cs="Arial"/>
          <w:sz w:val="24"/>
          <w:szCs w:val="24"/>
        </w:rPr>
        <w:t xml:space="preserve">iscritto all’Ordine di Torre Annunziata. Avranno l’incarico di proseguire l’iter elettorale già avviato per il rinnovo dei Consigli territoriali della categoria e di curare gli adempimenti per </w:t>
      </w:r>
      <w:r w:rsidR="00276BA4" w:rsidRPr="00C13A9D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="00C13A9D" w:rsidRPr="00C13A9D">
        <w:rPr>
          <w:rFonts w:ascii="Arial" w:eastAsia="Times New Roman" w:hAnsi="Arial" w:cs="Arial"/>
          <w:b/>
          <w:bCs/>
          <w:sz w:val="24"/>
          <w:szCs w:val="24"/>
        </w:rPr>
        <w:t>’</w:t>
      </w:r>
      <w:r w:rsidR="00276BA4" w:rsidRPr="00C13A9D">
        <w:rPr>
          <w:rFonts w:ascii="Arial" w:eastAsia="Times New Roman" w:hAnsi="Arial" w:cs="Arial"/>
          <w:b/>
          <w:bCs/>
          <w:sz w:val="24"/>
          <w:szCs w:val="24"/>
        </w:rPr>
        <w:t>elezione del nuovo Consiglio nazionale</w:t>
      </w:r>
      <w:r w:rsidR="00276BA4">
        <w:rPr>
          <w:rFonts w:ascii="Arial" w:eastAsia="Times New Roman" w:hAnsi="Arial" w:cs="Arial"/>
          <w:sz w:val="24"/>
          <w:szCs w:val="24"/>
        </w:rPr>
        <w:t xml:space="preserve">, che si terranno il </w:t>
      </w:r>
      <w:r w:rsidR="00276BA4" w:rsidRPr="00C13A9D">
        <w:rPr>
          <w:rFonts w:ascii="Arial" w:eastAsia="Times New Roman" w:hAnsi="Arial" w:cs="Arial"/>
          <w:b/>
          <w:bCs/>
          <w:sz w:val="24"/>
          <w:szCs w:val="24"/>
        </w:rPr>
        <w:t>28 febbraio 2022</w:t>
      </w:r>
      <w:r w:rsidR="00276BA4">
        <w:rPr>
          <w:rFonts w:ascii="Arial" w:eastAsia="Times New Roman" w:hAnsi="Arial" w:cs="Arial"/>
          <w:sz w:val="24"/>
          <w:szCs w:val="24"/>
        </w:rPr>
        <w:t xml:space="preserve">, come </w:t>
      </w:r>
      <w:r w:rsidR="00B92689">
        <w:rPr>
          <w:rFonts w:ascii="Arial" w:eastAsia="Times New Roman" w:hAnsi="Arial" w:cs="Arial"/>
          <w:sz w:val="24"/>
          <w:szCs w:val="24"/>
        </w:rPr>
        <w:t>stabilito</w:t>
      </w:r>
      <w:r w:rsidR="00276BA4">
        <w:rPr>
          <w:rFonts w:ascii="Arial" w:eastAsia="Times New Roman" w:hAnsi="Arial" w:cs="Arial"/>
          <w:sz w:val="24"/>
          <w:szCs w:val="24"/>
        </w:rPr>
        <w:t xml:space="preserve"> oggi dal Ministero della Giustizia.</w:t>
      </w:r>
    </w:p>
    <w:p w14:paraId="7461D1BE" w14:textId="77777777" w:rsidR="00C13A9D" w:rsidRDefault="00C13A9D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03133989" w14:textId="75F2883F" w:rsidR="001A1D68" w:rsidRDefault="000C037B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Ai commissari straordinari spetterà anche il compito di curare la gestione ordinaria e il disbrigo delle pratiche urgenti fino all’insediamento del nuovo Consiglio nazionale.  </w:t>
      </w:r>
    </w:p>
    <w:p w14:paraId="4B4C6511" w14:textId="4CCE1478" w:rsidR="00276BA4" w:rsidRDefault="00276BA4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14:paraId="18F415FD" w14:textId="3770FBEF" w:rsidR="00276BA4" w:rsidRPr="001A1D68" w:rsidRDefault="00276BA4" w:rsidP="001A1D68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Il decreto arriva dopo che nei giorni scorsi l’ormai ex presidente dei commercialisti, Massimo Miani, assieme ad altri otto consiglieri nazionali, aveva rassegnato le dimissioni. </w:t>
      </w:r>
    </w:p>
    <w:sectPr w:rsidR="00276BA4" w:rsidRPr="001A1D68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5FD10" w14:textId="77777777" w:rsidR="00C857CB" w:rsidRDefault="00C857CB" w:rsidP="00C244F9">
      <w:pPr>
        <w:spacing w:after="0" w:line="240" w:lineRule="auto"/>
      </w:pPr>
      <w:r>
        <w:separator/>
      </w:r>
    </w:p>
  </w:endnote>
  <w:endnote w:type="continuationSeparator" w:id="0">
    <w:p w14:paraId="2D534468" w14:textId="77777777" w:rsidR="00C857CB" w:rsidRDefault="00C857CB" w:rsidP="00C24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D0A04" w14:textId="0D2F8C3F" w:rsidR="00574FE2" w:rsidRDefault="00574FE2">
    <w:pPr>
      <w:pStyle w:val="Pidipagina"/>
    </w:pPr>
    <w:r>
      <w:t xml:space="preserve">Ufficio stampa Consiglio nazionale </w:t>
    </w:r>
    <w:r w:rsidR="00B33AAD">
      <w:t xml:space="preserve">dottori </w:t>
    </w:r>
    <w:r>
      <w:t>commercialisti</w:t>
    </w:r>
    <w:r w:rsidR="00B33AAD">
      <w:t xml:space="preserve"> ed esperti contabili</w:t>
    </w:r>
  </w:p>
  <w:p w14:paraId="468AA950" w14:textId="0C5AA40A" w:rsidR="00574FE2" w:rsidRDefault="00574FE2">
    <w:pPr>
      <w:pStyle w:val="Pidipagina"/>
    </w:pPr>
    <w:r>
      <w:t>Mauro Parracino</w:t>
    </w:r>
  </w:p>
  <w:p w14:paraId="0C53C8E9" w14:textId="023CC580" w:rsidR="00574FE2" w:rsidRDefault="00574FE2">
    <w:pPr>
      <w:pStyle w:val="Pidipagina"/>
    </w:pPr>
    <w:r>
      <w:t>334-3837514</w:t>
    </w:r>
  </w:p>
  <w:p w14:paraId="70717B5D" w14:textId="04DAFDBC" w:rsidR="00574FE2" w:rsidRDefault="00C857CB">
    <w:pPr>
      <w:pStyle w:val="Pidipagina"/>
    </w:pPr>
    <w:hyperlink r:id="rId1" w:history="1">
      <w:r w:rsidR="00574FE2" w:rsidRPr="0082328A">
        <w:rPr>
          <w:rStyle w:val="Collegamentoipertestuale"/>
        </w:rPr>
        <w:t>stampa@commercialisti.it</w:t>
      </w:r>
    </w:hyperlink>
  </w:p>
  <w:p w14:paraId="6DD84957" w14:textId="326CB269" w:rsidR="00574FE2" w:rsidRDefault="00C857CB">
    <w:pPr>
      <w:pStyle w:val="Pidipagina"/>
    </w:pPr>
    <w:hyperlink r:id="rId2" w:history="1">
      <w:r w:rsidR="00574FE2" w:rsidRPr="0082328A">
        <w:rPr>
          <w:rStyle w:val="Collegamentoipertestuale"/>
        </w:rPr>
        <w:t>www.commercialisti.it</w:t>
      </w:r>
    </w:hyperlink>
    <w:r w:rsidR="00574FE2">
      <w:t xml:space="preserve"> – </w:t>
    </w:r>
    <w:hyperlink r:id="rId3" w:history="1">
      <w:r w:rsidR="00574FE2" w:rsidRPr="0082328A">
        <w:rPr>
          <w:rStyle w:val="Collegamentoipertestuale"/>
        </w:rPr>
        <w:t>www.press-magazine.it</w:t>
      </w:r>
    </w:hyperlink>
  </w:p>
  <w:p w14:paraId="07E2BDA7" w14:textId="77777777" w:rsidR="00574FE2" w:rsidRDefault="00574F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FE5E3" w14:textId="77777777" w:rsidR="00C857CB" w:rsidRDefault="00C857CB" w:rsidP="00C244F9">
      <w:pPr>
        <w:spacing w:after="0" w:line="240" w:lineRule="auto"/>
      </w:pPr>
      <w:r>
        <w:separator/>
      </w:r>
    </w:p>
  </w:footnote>
  <w:footnote w:type="continuationSeparator" w:id="0">
    <w:p w14:paraId="0850490A" w14:textId="77777777" w:rsidR="00C857CB" w:rsidRDefault="00C857CB" w:rsidP="00C24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27E8B" w14:textId="541D4363" w:rsidR="00C244F9" w:rsidRDefault="00C244F9" w:rsidP="00C244F9">
    <w:pPr>
      <w:pStyle w:val="Intestazione"/>
      <w:jc w:val="center"/>
    </w:pPr>
    <w:r>
      <w:rPr>
        <w:noProof/>
      </w:rPr>
      <w:drawing>
        <wp:inline distT="0" distB="0" distL="0" distR="0" wp14:anchorId="50839309" wp14:editId="265CBC06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AF0B14" w14:textId="348486D0" w:rsidR="008C37D4" w:rsidRPr="002B78A5" w:rsidRDefault="008C37D4" w:rsidP="00C244F9">
    <w:pPr>
      <w:pStyle w:val="Intestazione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F9"/>
    <w:rsid w:val="00012B13"/>
    <w:rsid w:val="00051A7C"/>
    <w:rsid w:val="000B1BD1"/>
    <w:rsid w:val="000B235F"/>
    <w:rsid w:val="000B3806"/>
    <w:rsid w:val="000C037B"/>
    <w:rsid w:val="000D60C6"/>
    <w:rsid w:val="00137250"/>
    <w:rsid w:val="00144BD8"/>
    <w:rsid w:val="00154A24"/>
    <w:rsid w:val="00176972"/>
    <w:rsid w:val="001A1D68"/>
    <w:rsid w:val="00227B3C"/>
    <w:rsid w:val="00276BA4"/>
    <w:rsid w:val="0029157E"/>
    <w:rsid w:val="002B78A5"/>
    <w:rsid w:val="002C41B2"/>
    <w:rsid w:val="0031138F"/>
    <w:rsid w:val="003773A3"/>
    <w:rsid w:val="003935EA"/>
    <w:rsid w:val="003C2E00"/>
    <w:rsid w:val="003E3FF8"/>
    <w:rsid w:val="00410906"/>
    <w:rsid w:val="004D027A"/>
    <w:rsid w:val="00502804"/>
    <w:rsid w:val="00542E37"/>
    <w:rsid w:val="00574FE2"/>
    <w:rsid w:val="005A46C4"/>
    <w:rsid w:val="00605191"/>
    <w:rsid w:val="00656D74"/>
    <w:rsid w:val="0066467C"/>
    <w:rsid w:val="006B481F"/>
    <w:rsid w:val="006F4EC2"/>
    <w:rsid w:val="00792220"/>
    <w:rsid w:val="0080067F"/>
    <w:rsid w:val="0081049B"/>
    <w:rsid w:val="00813B39"/>
    <w:rsid w:val="008C37D4"/>
    <w:rsid w:val="009258D3"/>
    <w:rsid w:val="009C53C6"/>
    <w:rsid w:val="009F4D75"/>
    <w:rsid w:val="00A604B1"/>
    <w:rsid w:val="00A866E4"/>
    <w:rsid w:val="00B33AAD"/>
    <w:rsid w:val="00B46E7F"/>
    <w:rsid w:val="00B73BD6"/>
    <w:rsid w:val="00B84783"/>
    <w:rsid w:val="00B92689"/>
    <w:rsid w:val="00BB3D1D"/>
    <w:rsid w:val="00BC55A4"/>
    <w:rsid w:val="00C13A9D"/>
    <w:rsid w:val="00C244F9"/>
    <w:rsid w:val="00C74FC6"/>
    <w:rsid w:val="00C857CB"/>
    <w:rsid w:val="00CA5E3D"/>
    <w:rsid w:val="00D06F3A"/>
    <w:rsid w:val="00D64987"/>
    <w:rsid w:val="00DD1BB9"/>
    <w:rsid w:val="00DE3A12"/>
    <w:rsid w:val="00DF6872"/>
    <w:rsid w:val="00E00966"/>
    <w:rsid w:val="00E47BE0"/>
    <w:rsid w:val="00E50272"/>
    <w:rsid w:val="00E507D0"/>
    <w:rsid w:val="00E97876"/>
    <w:rsid w:val="00EC2930"/>
    <w:rsid w:val="00F04783"/>
    <w:rsid w:val="00F362C1"/>
    <w:rsid w:val="00F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9852A5"/>
  <w15:chartTrackingRefBased/>
  <w15:docId w15:val="{030504FF-E718-46CD-8B26-BAD59815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44F9"/>
  </w:style>
  <w:style w:type="paragraph" w:styleId="Pidipagina">
    <w:name w:val="footer"/>
    <w:basedOn w:val="Normale"/>
    <w:link w:val="PidipaginaCarattere"/>
    <w:uiPriority w:val="99"/>
    <w:unhideWhenUsed/>
    <w:rsid w:val="00C244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44F9"/>
  </w:style>
  <w:style w:type="character" w:styleId="Collegamentoipertestuale">
    <w:name w:val="Hyperlink"/>
    <w:basedOn w:val="Carpredefinitoparagrafo"/>
    <w:uiPriority w:val="99"/>
    <w:unhideWhenUsed/>
    <w:rsid w:val="00A866E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866E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6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DD1BB9"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basedOn w:val="Normale"/>
    <w:rsid w:val="0081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64987"/>
    <w:rPr>
      <w:b/>
      <w:bCs/>
    </w:rPr>
  </w:style>
  <w:style w:type="paragraph" w:customStyle="1" w:styleId="Default">
    <w:name w:val="Default"/>
    <w:rsid w:val="009258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ss-magazine.it" TargetMode="External"/><Relationship Id="rId2" Type="http://schemas.openxmlformats.org/officeDocument/2006/relationships/hyperlink" Target="http://www.commercialisti.it" TargetMode="External"/><Relationship Id="rId1" Type="http://schemas.openxmlformats.org/officeDocument/2006/relationships/hyperlink" Target="mailto:stampa@commercialis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</cp:revision>
  <dcterms:created xsi:type="dcterms:W3CDTF">2021-11-25T17:49:00Z</dcterms:created>
  <dcterms:modified xsi:type="dcterms:W3CDTF">2021-11-25T18:11:00Z</dcterms:modified>
</cp:coreProperties>
</file>