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33297" w14:textId="77777777" w:rsidR="0053767A" w:rsidRDefault="0053767A" w:rsidP="0081776A">
      <w:pPr>
        <w:jc w:val="center"/>
        <w:rPr>
          <w:rFonts w:ascii="Arial" w:eastAsia="Tahoma" w:hAnsi="Arial" w:cs="Arial"/>
          <w:b/>
          <w:bCs/>
          <w:sz w:val="24"/>
          <w:szCs w:val="24"/>
        </w:rPr>
      </w:pPr>
    </w:p>
    <w:p w14:paraId="584657E1" w14:textId="77777777" w:rsidR="0053767A" w:rsidRDefault="0053767A" w:rsidP="0081776A">
      <w:pPr>
        <w:jc w:val="center"/>
        <w:rPr>
          <w:rFonts w:ascii="Arial" w:eastAsia="Tahoma" w:hAnsi="Arial" w:cs="Arial"/>
          <w:b/>
          <w:bCs/>
          <w:sz w:val="24"/>
          <w:szCs w:val="24"/>
        </w:rPr>
      </w:pPr>
    </w:p>
    <w:p w14:paraId="645AADF9" w14:textId="35D8C690" w:rsidR="0081776A" w:rsidRPr="0053767A" w:rsidRDefault="0081776A" w:rsidP="0081776A">
      <w:pPr>
        <w:jc w:val="center"/>
        <w:rPr>
          <w:rFonts w:ascii="Arial" w:eastAsia="Tahoma" w:hAnsi="Arial" w:cs="Arial"/>
          <w:b/>
          <w:bCs/>
          <w:sz w:val="24"/>
          <w:szCs w:val="24"/>
          <w:u w:val="single"/>
        </w:rPr>
      </w:pPr>
      <w:r w:rsidRPr="0053767A">
        <w:rPr>
          <w:rFonts w:ascii="Arial" w:eastAsia="Tahoma" w:hAnsi="Arial" w:cs="Arial"/>
          <w:b/>
          <w:bCs/>
          <w:sz w:val="24"/>
          <w:szCs w:val="24"/>
          <w:u w:val="single"/>
        </w:rPr>
        <w:t>Comunicato stampa</w:t>
      </w:r>
    </w:p>
    <w:p w14:paraId="3F304401" w14:textId="77777777" w:rsidR="0081776A" w:rsidRPr="0081776A" w:rsidRDefault="0081776A" w:rsidP="0081776A">
      <w:pPr>
        <w:jc w:val="center"/>
        <w:rPr>
          <w:rFonts w:ascii="Arial" w:eastAsia="Tahoma" w:hAnsi="Arial" w:cs="Arial"/>
          <w:b/>
          <w:bCs/>
          <w:sz w:val="24"/>
          <w:szCs w:val="24"/>
        </w:rPr>
      </w:pPr>
    </w:p>
    <w:p w14:paraId="588DB90F" w14:textId="77777777" w:rsidR="0081776A" w:rsidRPr="0081776A" w:rsidRDefault="0081776A" w:rsidP="0081776A">
      <w:pPr>
        <w:jc w:val="center"/>
        <w:rPr>
          <w:rFonts w:ascii="Arial" w:eastAsia="Tahoma" w:hAnsi="Arial" w:cs="Arial"/>
          <w:b/>
          <w:bCs/>
          <w:sz w:val="24"/>
          <w:szCs w:val="24"/>
        </w:rPr>
      </w:pPr>
    </w:p>
    <w:p w14:paraId="17D7DD4F" w14:textId="39ADB88D" w:rsidR="008B0AD7" w:rsidRDefault="0081776A" w:rsidP="0081776A">
      <w:pPr>
        <w:jc w:val="center"/>
        <w:rPr>
          <w:rFonts w:ascii="Arial" w:eastAsia="Tahoma" w:hAnsi="Arial" w:cs="Arial"/>
          <w:b/>
          <w:bCs/>
          <w:sz w:val="24"/>
          <w:szCs w:val="24"/>
        </w:rPr>
      </w:pPr>
      <w:r w:rsidRPr="0081776A">
        <w:rPr>
          <w:rFonts w:ascii="Arial" w:eastAsia="Tahoma" w:hAnsi="Arial" w:cs="Arial"/>
          <w:b/>
          <w:bCs/>
          <w:sz w:val="24"/>
          <w:szCs w:val="24"/>
        </w:rPr>
        <w:t>CPO NAZIONALE COMMERCIALISTI: UN QUESTIONARIO SULLE PARI OPPORTUNITÀ TRA GLI ISCRITTI</w:t>
      </w:r>
    </w:p>
    <w:p w14:paraId="0D871EBB" w14:textId="77777777" w:rsidR="0053767A" w:rsidRPr="0081776A" w:rsidRDefault="0053767A" w:rsidP="0081776A">
      <w:pPr>
        <w:jc w:val="center"/>
        <w:rPr>
          <w:rFonts w:ascii="Arial" w:eastAsia="Tahoma" w:hAnsi="Arial" w:cs="Arial"/>
          <w:b/>
          <w:bCs/>
          <w:sz w:val="24"/>
          <w:szCs w:val="24"/>
        </w:rPr>
      </w:pPr>
    </w:p>
    <w:p w14:paraId="43C90FF5" w14:textId="2C757131" w:rsidR="0081776A" w:rsidRPr="0081776A" w:rsidRDefault="0081776A" w:rsidP="0081776A">
      <w:pPr>
        <w:jc w:val="center"/>
        <w:rPr>
          <w:rFonts w:ascii="Arial" w:eastAsia="Tahoma" w:hAnsi="Arial" w:cs="Arial"/>
          <w:b/>
          <w:bCs/>
          <w:sz w:val="24"/>
          <w:szCs w:val="24"/>
        </w:rPr>
      </w:pPr>
      <w:r w:rsidRPr="0081776A">
        <w:rPr>
          <w:rFonts w:ascii="Arial" w:eastAsia="Tahoma" w:hAnsi="Arial" w:cs="Arial"/>
          <w:b/>
          <w:bCs/>
          <w:sz w:val="24"/>
          <w:szCs w:val="24"/>
        </w:rPr>
        <w:t xml:space="preserve">Sarà attivo fino al 21 marzo per raccogliere </w:t>
      </w:r>
      <w:r w:rsidRPr="0081776A">
        <w:rPr>
          <w:rFonts w:ascii="Arial" w:hAnsi="Arial" w:cs="Arial"/>
          <w:b/>
          <w:bCs/>
          <w:sz w:val="24"/>
          <w:szCs w:val="24"/>
        </w:rPr>
        <w:t>indicazioni utili sulle aree che richiedono ulteriori approfondimenti e interventi</w:t>
      </w:r>
    </w:p>
    <w:p w14:paraId="4F51E5AE" w14:textId="77777777" w:rsidR="008B0AD7" w:rsidRPr="0081776A" w:rsidRDefault="008B0AD7" w:rsidP="0081776A">
      <w:pPr>
        <w:ind w:left="873"/>
        <w:jc w:val="both"/>
        <w:rPr>
          <w:rFonts w:ascii="Arial" w:hAnsi="Arial" w:cs="Arial"/>
          <w:sz w:val="24"/>
          <w:szCs w:val="24"/>
        </w:rPr>
      </w:pPr>
      <w:r w:rsidRPr="0081776A">
        <w:rPr>
          <w:rFonts w:ascii="Arial" w:eastAsia="Tahoma" w:hAnsi="Arial" w:cs="Arial"/>
          <w:sz w:val="24"/>
          <w:szCs w:val="24"/>
        </w:rPr>
        <w:t xml:space="preserve"> </w:t>
      </w:r>
    </w:p>
    <w:p w14:paraId="13E53714" w14:textId="77777777" w:rsidR="008B0AD7" w:rsidRPr="0081776A" w:rsidRDefault="008B0AD7" w:rsidP="0081776A">
      <w:pPr>
        <w:ind w:right="57"/>
        <w:jc w:val="both"/>
        <w:rPr>
          <w:rFonts w:ascii="Arial" w:eastAsia="Tahoma" w:hAnsi="Arial" w:cs="Arial"/>
          <w:b/>
          <w:bCs/>
          <w:sz w:val="24"/>
          <w:szCs w:val="24"/>
        </w:rPr>
      </w:pPr>
    </w:p>
    <w:p w14:paraId="67689D93" w14:textId="67FE3D07" w:rsidR="008B0AD7" w:rsidRPr="0081776A" w:rsidRDefault="0081776A" w:rsidP="0081776A">
      <w:pPr>
        <w:ind w:right="57"/>
        <w:jc w:val="both"/>
        <w:rPr>
          <w:rFonts w:ascii="Arial" w:eastAsia="Tahoma" w:hAnsi="Arial" w:cs="Arial"/>
          <w:sz w:val="24"/>
          <w:szCs w:val="24"/>
        </w:rPr>
      </w:pPr>
      <w:r w:rsidRPr="0081776A">
        <w:rPr>
          <w:rFonts w:ascii="Arial" w:eastAsia="Tahoma" w:hAnsi="Arial" w:cs="Arial"/>
          <w:i/>
          <w:iCs/>
          <w:sz w:val="24"/>
          <w:szCs w:val="24"/>
        </w:rPr>
        <w:t>Roma, 1</w:t>
      </w:r>
      <w:r w:rsidR="006B3E6A">
        <w:rPr>
          <w:rFonts w:ascii="Arial" w:eastAsia="Tahoma" w:hAnsi="Arial" w:cs="Arial"/>
          <w:i/>
          <w:iCs/>
          <w:sz w:val="24"/>
          <w:szCs w:val="24"/>
        </w:rPr>
        <w:t>6</w:t>
      </w:r>
      <w:r w:rsidRPr="0081776A">
        <w:rPr>
          <w:rFonts w:ascii="Arial" w:eastAsia="Tahoma" w:hAnsi="Arial" w:cs="Arial"/>
          <w:i/>
          <w:iCs/>
          <w:sz w:val="24"/>
          <w:szCs w:val="24"/>
        </w:rPr>
        <w:t xml:space="preserve"> febbraio 2024</w:t>
      </w:r>
      <w:r w:rsidRPr="0081776A">
        <w:rPr>
          <w:rFonts w:ascii="Arial" w:eastAsia="Tahoma" w:hAnsi="Arial" w:cs="Arial"/>
          <w:sz w:val="24"/>
          <w:szCs w:val="24"/>
        </w:rPr>
        <w:t xml:space="preserve"> – </w:t>
      </w:r>
      <w:r w:rsidR="00FB30D0" w:rsidRPr="0081776A">
        <w:rPr>
          <w:rFonts w:ascii="Arial" w:eastAsia="Tahoma" w:hAnsi="Arial" w:cs="Arial"/>
          <w:sz w:val="24"/>
          <w:szCs w:val="24"/>
        </w:rPr>
        <w:t xml:space="preserve">Fino al </w:t>
      </w:r>
      <w:r w:rsidR="00402D0F">
        <w:rPr>
          <w:rFonts w:ascii="Arial" w:eastAsia="Tahoma" w:hAnsi="Arial" w:cs="Arial"/>
          <w:sz w:val="24"/>
          <w:szCs w:val="24"/>
        </w:rPr>
        <w:t xml:space="preserve">prossimo </w:t>
      </w:r>
      <w:r w:rsidR="00FB30D0" w:rsidRPr="0081776A">
        <w:rPr>
          <w:rFonts w:ascii="Arial" w:eastAsia="Tahoma" w:hAnsi="Arial" w:cs="Arial"/>
          <w:sz w:val="24"/>
          <w:szCs w:val="24"/>
        </w:rPr>
        <w:t xml:space="preserve">21 marzo le commercialiste ed i commercialisti potranno rispondere ad un </w:t>
      </w:r>
      <w:r w:rsidR="00FB30D0" w:rsidRPr="00402D0F">
        <w:rPr>
          <w:rFonts w:ascii="Arial" w:eastAsia="Tahoma" w:hAnsi="Arial" w:cs="Arial"/>
          <w:b/>
          <w:bCs/>
          <w:sz w:val="24"/>
          <w:szCs w:val="24"/>
        </w:rPr>
        <w:t>questionario predisposto dal Comitato Pari Opportunità del Consiglio nazionale</w:t>
      </w:r>
      <w:r w:rsidR="00FB30D0" w:rsidRPr="0081776A">
        <w:rPr>
          <w:rFonts w:ascii="Arial" w:eastAsia="Tahoma" w:hAnsi="Arial" w:cs="Arial"/>
          <w:sz w:val="24"/>
          <w:szCs w:val="24"/>
        </w:rPr>
        <w:t xml:space="preserve"> della categoria finalizzato a </w:t>
      </w:r>
      <w:r w:rsidR="008B0AD7" w:rsidRPr="0081776A">
        <w:rPr>
          <w:rFonts w:ascii="Arial" w:eastAsia="Tahoma" w:hAnsi="Arial" w:cs="Arial"/>
          <w:sz w:val="24"/>
          <w:szCs w:val="24"/>
        </w:rPr>
        <w:t xml:space="preserve">comprendere la realtà delle pari opportunità tra </w:t>
      </w:r>
      <w:r w:rsidR="00FB30D0" w:rsidRPr="0081776A">
        <w:rPr>
          <w:rFonts w:ascii="Arial" w:eastAsia="Tahoma" w:hAnsi="Arial" w:cs="Arial"/>
          <w:sz w:val="24"/>
          <w:szCs w:val="24"/>
        </w:rPr>
        <w:t>gli iscritti</w:t>
      </w:r>
      <w:r w:rsidR="008B0AD7" w:rsidRPr="0081776A">
        <w:rPr>
          <w:rFonts w:ascii="Arial" w:eastAsia="Tahoma" w:hAnsi="Arial" w:cs="Arial"/>
          <w:sz w:val="24"/>
          <w:szCs w:val="24"/>
        </w:rPr>
        <w:t xml:space="preserve"> a livello nazionale</w:t>
      </w:r>
      <w:r w:rsidRPr="0081776A">
        <w:rPr>
          <w:rFonts w:ascii="Arial" w:eastAsia="Tahoma" w:hAnsi="Arial" w:cs="Arial"/>
          <w:sz w:val="24"/>
          <w:szCs w:val="24"/>
        </w:rPr>
        <w:t xml:space="preserve"> e a </w:t>
      </w:r>
      <w:r w:rsidRPr="00402D0F">
        <w:rPr>
          <w:rFonts w:ascii="Arial" w:hAnsi="Arial" w:cs="Arial"/>
          <w:b/>
          <w:bCs/>
          <w:sz w:val="24"/>
          <w:szCs w:val="24"/>
        </w:rPr>
        <w:t>raccogliere indicazioni utili sulle aree che richiedono ulteriori approfondimenti</w:t>
      </w:r>
      <w:r w:rsidRPr="0081776A">
        <w:rPr>
          <w:rFonts w:ascii="Arial" w:hAnsi="Arial" w:cs="Arial"/>
          <w:sz w:val="24"/>
          <w:szCs w:val="24"/>
        </w:rPr>
        <w:t xml:space="preserve"> e interventi.</w:t>
      </w:r>
    </w:p>
    <w:p w14:paraId="597CB2C1" w14:textId="77777777" w:rsidR="00FB30D0" w:rsidRPr="0081776A" w:rsidRDefault="00FB30D0" w:rsidP="0081776A">
      <w:pPr>
        <w:ind w:right="57"/>
        <w:jc w:val="both"/>
        <w:rPr>
          <w:rFonts w:ascii="Arial" w:eastAsia="Tahoma" w:hAnsi="Arial" w:cs="Arial"/>
          <w:sz w:val="24"/>
          <w:szCs w:val="24"/>
        </w:rPr>
      </w:pPr>
    </w:p>
    <w:p w14:paraId="39CB9DCB" w14:textId="4D9E516F" w:rsidR="008B0AD7" w:rsidRPr="0081776A" w:rsidRDefault="00FB30D0" w:rsidP="0081776A">
      <w:pPr>
        <w:ind w:right="57"/>
        <w:jc w:val="both"/>
        <w:rPr>
          <w:rFonts w:ascii="Arial" w:eastAsia="Tahoma" w:hAnsi="Arial" w:cs="Arial"/>
          <w:sz w:val="24"/>
          <w:szCs w:val="24"/>
        </w:rPr>
      </w:pPr>
      <w:r w:rsidRPr="0081776A">
        <w:rPr>
          <w:rFonts w:ascii="Arial" w:eastAsia="Tahoma" w:hAnsi="Arial" w:cs="Arial"/>
          <w:sz w:val="24"/>
          <w:szCs w:val="24"/>
        </w:rPr>
        <w:t xml:space="preserve">A comunicarlo agli Ordini territoriali </w:t>
      </w:r>
      <w:r w:rsidR="00402D0F">
        <w:rPr>
          <w:rFonts w:ascii="Arial" w:eastAsia="Tahoma" w:hAnsi="Arial" w:cs="Arial"/>
          <w:sz w:val="24"/>
          <w:szCs w:val="24"/>
        </w:rPr>
        <w:t xml:space="preserve">della categoria </w:t>
      </w:r>
      <w:r w:rsidRPr="0081776A">
        <w:rPr>
          <w:rFonts w:ascii="Arial" w:eastAsia="Tahoma" w:hAnsi="Arial" w:cs="Arial"/>
          <w:sz w:val="24"/>
          <w:szCs w:val="24"/>
        </w:rPr>
        <w:t xml:space="preserve">è lo stesso Consiglio nazionale </w:t>
      </w:r>
      <w:r w:rsidR="002C046C">
        <w:rPr>
          <w:rFonts w:ascii="Arial" w:eastAsia="Tahoma" w:hAnsi="Arial" w:cs="Arial"/>
          <w:sz w:val="24"/>
          <w:szCs w:val="24"/>
        </w:rPr>
        <w:t xml:space="preserve">attraverso la </w:t>
      </w:r>
      <w:r w:rsidRPr="00402D0F">
        <w:rPr>
          <w:rFonts w:ascii="Arial" w:eastAsia="Tahoma" w:hAnsi="Arial" w:cs="Arial"/>
          <w:b/>
          <w:bCs/>
          <w:sz w:val="24"/>
          <w:szCs w:val="24"/>
        </w:rPr>
        <w:t>nota informativa</w:t>
      </w:r>
      <w:r w:rsidRPr="0081776A">
        <w:rPr>
          <w:rFonts w:ascii="Arial" w:eastAsia="Tahoma" w:hAnsi="Arial" w:cs="Arial"/>
          <w:sz w:val="24"/>
          <w:szCs w:val="24"/>
        </w:rPr>
        <w:t xml:space="preserve"> </w:t>
      </w:r>
      <w:r w:rsidR="002C046C">
        <w:rPr>
          <w:rFonts w:ascii="Arial" w:eastAsia="Tahoma" w:hAnsi="Arial" w:cs="Arial"/>
          <w:sz w:val="24"/>
          <w:szCs w:val="24"/>
        </w:rPr>
        <w:t xml:space="preserve">n. 11 del 15 febbraio 2024 </w:t>
      </w:r>
      <w:r w:rsidRPr="0081776A">
        <w:rPr>
          <w:rFonts w:ascii="Arial" w:eastAsia="Tahoma" w:hAnsi="Arial" w:cs="Arial"/>
          <w:sz w:val="24"/>
          <w:szCs w:val="24"/>
        </w:rPr>
        <w:t xml:space="preserve">a firma del presidente </w:t>
      </w:r>
      <w:r w:rsidRPr="00402D0F">
        <w:rPr>
          <w:rFonts w:ascii="Arial" w:eastAsia="Tahoma" w:hAnsi="Arial" w:cs="Arial"/>
          <w:b/>
          <w:bCs/>
          <w:sz w:val="24"/>
          <w:szCs w:val="24"/>
        </w:rPr>
        <w:t>Elbano de Nuccio</w:t>
      </w:r>
      <w:r w:rsidRPr="0081776A">
        <w:rPr>
          <w:rFonts w:ascii="Arial" w:eastAsia="Tahoma" w:hAnsi="Arial" w:cs="Arial"/>
          <w:sz w:val="24"/>
          <w:szCs w:val="24"/>
        </w:rPr>
        <w:t xml:space="preserve">. Nella nota si sottolinea come il </w:t>
      </w:r>
      <w:r w:rsidR="008B0AD7" w:rsidRPr="0081776A">
        <w:rPr>
          <w:rFonts w:ascii="Arial" w:eastAsia="Tahoma" w:hAnsi="Arial" w:cs="Arial"/>
          <w:sz w:val="24"/>
          <w:szCs w:val="24"/>
        </w:rPr>
        <w:t>questionario</w:t>
      </w:r>
      <w:r w:rsidR="0081776A" w:rsidRPr="0081776A">
        <w:rPr>
          <w:rFonts w:ascii="Arial" w:eastAsia="Tahoma" w:hAnsi="Arial" w:cs="Arial"/>
          <w:sz w:val="24"/>
          <w:szCs w:val="24"/>
        </w:rPr>
        <w:t>, articolato in 25 domande,</w:t>
      </w:r>
      <w:r w:rsidRPr="0081776A">
        <w:rPr>
          <w:rFonts w:ascii="Arial" w:eastAsia="Tahoma" w:hAnsi="Arial" w:cs="Arial"/>
          <w:sz w:val="24"/>
          <w:szCs w:val="24"/>
        </w:rPr>
        <w:t xml:space="preserve"> sia </w:t>
      </w:r>
      <w:r w:rsidRPr="00402D0F">
        <w:rPr>
          <w:rFonts w:ascii="Arial" w:eastAsia="Tahoma" w:hAnsi="Arial" w:cs="Arial"/>
          <w:b/>
          <w:bCs/>
          <w:sz w:val="24"/>
          <w:szCs w:val="24"/>
        </w:rPr>
        <w:t>completamente</w:t>
      </w:r>
      <w:r w:rsidR="008B0AD7" w:rsidRPr="00402D0F">
        <w:rPr>
          <w:rFonts w:ascii="Arial" w:eastAsia="Tahoma" w:hAnsi="Arial" w:cs="Arial"/>
          <w:b/>
          <w:bCs/>
          <w:sz w:val="24"/>
          <w:szCs w:val="24"/>
        </w:rPr>
        <w:t xml:space="preserve"> anonimo</w:t>
      </w:r>
      <w:r w:rsidR="008B0AD7" w:rsidRPr="0081776A">
        <w:rPr>
          <w:rFonts w:ascii="Arial" w:eastAsia="Tahoma" w:hAnsi="Arial" w:cs="Arial"/>
          <w:sz w:val="24"/>
          <w:szCs w:val="24"/>
        </w:rPr>
        <w:t xml:space="preserve">, </w:t>
      </w:r>
      <w:r w:rsidRPr="0081776A">
        <w:rPr>
          <w:rFonts w:ascii="Arial" w:eastAsia="Tahoma" w:hAnsi="Arial" w:cs="Arial"/>
          <w:sz w:val="24"/>
          <w:szCs w:val="24"/>
        </w:rPr>
        <w:t>d</w:t>
      </w:r>
      <w:r w:rsidR="008B0AD7" w:rsidRPr="0081776A">
        <w:rPr>
          <w:rFonts w:ascii="Arial" w:eastAsia="Tahoma" w:hAnsi="Arial" w:cs="Arial"/>
          <w:sz w:val="24"/>
          <w:szCs w:val="24"/>
        </w:rPr>
        <w:t xml:space="preserve">i </w:t>
      </w:r>
      <w:r w:rsidRPr="0081776A">
        <w:rPr>
          <w:rFonts w:ascii="Arial" w:eastAsia="Tahoma" w:hAnsi="Arial" w:cs="Arial"/>
          <w:sz w:val="24"/>
          <w:szCs w:val="24"/>
        </w:rPr>
        <w:t>facile</w:t>
      </w:r>
      <w:r w:rsidR="008B0AD7" w:rsidRPr="0081776A">
        <w:rPr>
          <w:rFonts w:ascii="Arial" w:eastAsia="Tahoma" w:hAnsi="Arial" w:cs="Arial"/>
          <w:sz w:val="24"/>
          <w:szCs w:val="24"/>
        </w:rPr>
        <w:t xml:space="preserve"> compilazione e </w:t>
      </w:r>
      <w:r w:rsidRPr="0081776A">
        <w:rPr>
          <w:rFonts w:ascii="Arial" w:eastAsia="Tahoma" w:hAnsi="Arial" w:cs="Arial"/>
          <w:sz w:val="24"/>
          <w:szCs w:val="24"/>
        </w:rPr>
        <w:t xml:space="preserve">che </w:t>
      </w:r>
      <w:r w:rsidR="008B0AD7" w:rsidRPr="0081776A">
        <w:rPr>
          <w:rFonts w:ascii="Arial" w:eastAsia="Tahoma" w:hAnsi="Arial" w:cs="Arial"/>
          <w:sz w:val="24"/>
          <w:szCs w:val="24"/>
        </w:rPr>
        <w:t xml:space="preserve">le risposte </w:t>
      </w:r>
      <w:r w:rsidR="002C046C">
        <w:rPr>
          <w:rFonts w:ascii="Arial" w:eastAsia="Tahoma" w:hAnsi="Arial" w:cs="Arial"/>
          <w:sz w:val="24"/>
          <w:szCs w:val="24"/>
        </w:rPr>
        <w:t>verranno</w:t>
      </w:r>
      <w:r w:rsidR="008B0AD7" w:rsidRPr="0081776A">
        <w:rPr>
          <w:rFonts w:ascii="Arial" w:eastAsia="Tahoma" w:hAnsi="Arial" w:cs="Arial"/>
          <w:sz w:val="24"/>
          <w:szCs w:val="24"/>
        </w:rPr>
        <w:t xml:space="preserve"> elaborate e diffuse esclusivamente in forma aggregata.</w:t>
      </w:r>
    </w:p>
    <w:p w14:paraId="53713B1A" w14:textId="77777777" w:rsidR="008B0AD7" w:rsidRPr="0081776A" w:rsidRDefault="008B0AD7" w:rsidP="0081776A">
      <w:pPr>
        <w:jc w:val="both"/>
        <w:rPr>
          <w:rFonts w:ascii="Arial" w:eastAsia="Tahoma" w:hAnsi="Arial" w:cs="Arial"/>
          <w:sz w:val="24"/>
          <w:szCs w:val="24"/>
        </w:rPr>
      </w:pPr>
    </w:p>
    <w:p w14:paraId="70E97FCF" w14:textId="4EFB710F" w:rsidR="008B0AD7" w:rsidRPr="0081776A" w:rsidRDefault="008B0AD7" w:rsidP="0081776A">
      <w:pPr>
        <w:jc w:val="both"/>
        <w:rPr>
          <w:rFonts w:ascii="Arial" w:eastAsia="Tahoma" w:hAnsi="Arial" w:cs="Arial"/>
          <w:sz w:val="24"/>
          <w:szCs w:val="24"/>
        </w:rPr>
      </w:pPr>
      <w:r w:rsidRPr="0081776A">
        <w:rPr>
          <w:rFonts w:ascii="Arial" w:eastAsia="Tahoma" w:hAnsi="Arial" w:cs="Arial"/>
          <w:sz w:val="24"/>
          <w:szCs w:val="24"/>
        </w:rPr>
        <w:t>Nelle prossime settimane</w:t>
      </w:r>
      <w:r w:rsidR="00FB30D0" w:rsidRPr="0081776A">
        <w:rPr>
          <w:rFonts w:ascii="Arial" w:eastAsia="Tahoma" w:hAnsi="Arial" w:cs="Arial"/>
          <w:sz w:val="24"/>
          <w:szCs w:val="24"/>
        </w:rPr>
        <w:t>, sarà il CPO</w:t>
      </w:r>
      <w:r w:rsidRPr="0081776A">
        <w:rPr>
          <w:rFonts w:ascii="Arial" w:eastAsia="Tahoma" w:hAnsi="Arial" w:cs="Arial"/>
          <w:sz w:val="24"/>
          <w:szCs w:val="24"/>
        </w:rPr>
        <w:t xml:space="preserve"> Nazionale </w:t>
      </w:r>
      <w:r w:rsidR="00FB30D0" w:rsidRPr="0081776A">
        <w:rPr>
          <w:rFonts w:ascii="Arial" w:eastAsia="Tahoma" w:hAnsi="Arial" w:cs="Arial"/>
          <w:sz w:val="24"/>
          <w:szCs w:val="24"/>
        </w:rPr>
        <w:t xml:space="preserve">ad </w:t>
      </w:r>
      <w:r w:rsidRPr="0081776A">
        <w:rPr>
          <w:rFonts w:ascii="Arial" w:eastAsia="Tahoma" w:hAnsi="Arial" w:cs="Arial"/>
          <w:sz w:val="24"/>
          <w:szCs w:val="24"/>
        </w:rPr>
        <w:t xml:space="preserve">elaborare e </w:t>
      </w:r>
      <w:r w:rsidRPr="00402D0F">
        <w:rPr>
          <w:rFonts w:ascii="Arial" w:eastAsia="Tahoma" w:hAnsi="Arial" w:cs="Arial"/>
          <w:b/>
          <w:bCs/>
          <w:sz w:val="24"/>
          <w:szCs w:val="24"/>
        </w:rPr>
        <w:t>diffondere i risultati della ricerca attraverso i canali istituzionali</w:t>
      </w:r>
      <w:r w:rsidRPr="0081776A">
        <w:rPr>
          <w:rFonts w:ascii="Arial" w:eastAsia="Tahoma" w:hAnsi="Arial" w:cs="Arial"/>
          <w:sz w:val="24"/>
          <w:szCs w:val="24"/>
        </w:rPr>
        <w:t xml:space="preserve"> del C</w:t>
      </w:r>
      <w:r w:rsidR="00FB30D0" w:rsidRPr="0081776A">
        <w:rPr>
          <w:rFonts w:ascii="Arial" w:eastAsia="Tahoma" w:hAnsi="Arial" w:cs="Arial"/>
          <w:sz w:val="24"/>
          <w:szCs w:val="24"/>
        </w:rPr>
        <w:t>onsiglio nazionale</w:t>
      </w:r>
      <w:r w:rsidRPr="0081776A">
        <w:rPr>
          <w:rFonts w:ascii="Arial" w:eastAsia="Tahoma" w:hAnsi="Arial" w:cs="Arial"/>
          <w:sz w:val="24"/>
          <w:szCs w:val="24"/>
        </w:rPr>
        <w:t>.</w:t>
      </w:r>
    </w:p>
    <w:p w14:paraId="48D91538" w14:textId="77777777" w:rsidR="008B0AD7" w:rsidRPr="0081776A" w:rsidRDefault="008B0AD7" w:rsidP="0081776A">
      <w:pPr>
        <w:jc w:val="both"/>
        <w:rPr>
          <w:rFonts w:ascii="Arial" w:eastAsia="Tahoma" w:hAnsi="Arial" w:cs="Arial"/>
          <w:sz w:val="24"/>
          <w:szCs w:val="24"/>
        </w:rPr>
      </w:pPr>
    </w:p>
    <w:p w14:paraId="7F2EBF78" w14:textId="22DD2F1B" w:rsidR="008B0AD7" w:rsidRPr="0081776A" w:rsidRDefault="00FB30D0" w:rsidP="0081776A">
      <w:pPr>
        <w:jc w:val="both"/>
        <w:rPr>
          <w:rFonts w:ascii="Arial" w:hAnsi="Arial" w:cs="Arial"/>
          <w:sz w:val="24"/>
          <w:szCs w:val="24"/>
        </w:rPr>
      </w:pPr>
      <w:r w:rsidRPr="0081776A">
        <w:rPr>
          <w:rFonts w:ascii="Arial" w:hAnsi="Arial" w:cs="Arial"/>
          <w:sz w:val="24"/>
          <w:szCs w:val="24"/>
        </w:rPr>
        <w:t xml:space="preserve">“Il CPO Nazionale, nell’ambito delle sue prerogative istituzionali, ha avviato </w:t>
      </w:r>
      <w:r w:rsidR="00402D0F">
        <w:rPr>
          <w:rFonts w:ascii="Arial" w:hAnsi="Arial" w:cs="Arial"/>
          <w:sz w:val="24"/>
          <w:szCs w:val="24"/>
        </w:rPr>
        <w:t>un</w:t>
      </w:r>
      <w:r w:rsidRPr="0081776A">
        <w:rPr>
          <w:rFonts w:ascii="Arial" w:hAnsi="Arial" w:cs="Arial"/>
          <w:sz w:val="24"/>
          <w:szCs w:val="24"/>
        </w:rPr>
        <w:t xml:space="preserve">a iniziativa che auspico possa riscuotere la più ampia partecipazione possibile – </w:t>
      </w:r>
      <w:r w:rsidR="0081776A" w:rsidRPr="0081776A">
        <w:rPr>
          <w:rFonts w:ascii="Arial" w:hAnsi="Arial" w:cs="Arial"/>
          <w:sz w:val="24"/>
          <w:szCs w:val="24"/>
        </w:rPr>
        <w:t>spiega</w:t>
      </w:r>
      <w:r w:rsidRPr="0081776A">
        <w:rPr>
          <w:rFonts w:ascii="Arial" w:hAnsi="Arial" w:cs="Arial"/>
          <w:sz w:val="24"/>
          <w:szCs w:val="24"/>
        </w:rPr>
        <w:t xml:space="preserve"> </w:t>
      </w:r>
      <w:r w:rsidRPr="0081776A">
        <w:rPr>
          <w:rFonts w:ascii="Arial" w:hAnsi="Arial" w:cs="Arial"/>
          <w:b/>
          <w:bCs/>
          <w:sz w:val="24"/>
          <w:szCs w:val="24"/>
        </w:rPr>
        <w:t>Michele de Tavonatti</w:t>
      </w:r>
      <w:r w:rsidRPr="0081776A">
        <w:rPr>
          <w:rFonts w:ascii="Arial" w:hAnsi="Arial" w:cs="Arial"/>
          <w:sz w:val="24"/>
          <w:szCs w:val="24"/>
        </w:rPr>
        <w:t>, vicepresidente del Consiglio nazionale e presidente del CPO Nazionale –. Si tratta di</w:t>
      </w:r>
      <w:r w:rsidR="008B0AD7" w:rsidRPr="0081776A">
        <w:rPr>
          <w:rFonts w:ascii="Arial" w:hAnsi="Arial" w:cs="Arial"/>
          <w:sz w:val="24"/>
          <w:szCs w:val="24"/>
        </w:rPr>
        <w:t xml:space="preserve"> una consultazione diretta, indirizzata a tutt</w:t>
      </w:r>
      <w:r w:rsidRPr="0081776A">
        <w:rPr>
          <w:rFonts w:ascii="Arial" w:hAnsi="Arial" w:cs="Arial"/>
          <w:sz w:val="24"/>
          <w:szCs w:val="24"/>
        </w:rPr>
        <w:t xml:space="preserve">e le professioniste e a tutti </w:t>
      </w:r>
      <w:r w:rsidR="008B0AD7" w:rsidRPr="0081776A">
        <w:rPr>
          <w:rFonts w:ascii="Arial" w:hAnsi="Arial" w:cs="Arial"/>
          <w:sz w:val="24"/>
          <w:szCs w:val="24"/>
        </w:rPr>
        <w:t xml:space="preserve">i professionisti iscritti all’Ordine, sulla parità di genere </w:t>
      </w:r>
      <w:r w:rsidR="00402D0F">
        <w:rPr>
          <w:rFonts w:ascii="Arial" w:hAnsi="Arial" w:cs="Arial"/>
          <w:sz w:val="24"/>
          <w:szCs w:val="24"/>
        </w:rPr>
        <w:t>nella</w:t>
      </w:r>
      <w:r w:rsidR="008B0AD7" w:rsidRPr="0081776A">
        <w:rPr>
          <w:rFonts w:ascii="Arial" w:hAnsi="Arial" w:cs="Arial"/>
          <w:sz w:val="24"/>
          <w:szCs w:val="24"/>
        </w:rPr>
        <w:t xml:space="preserve"> nostra professione. Il questionario fa parte di un </w:t>
      </w:r>
      <w:r w:rsidR="008B0AD7" w:rsidRPr="00402D0F">
        <w:rPr>
          <w:rFonts w:ascii="Arial" w:hAnsi="Arial" w:cs="Arial"/>
          <w:b/>
          <w:bCs/>
          <w:sz w:val="24"/>
          <w:szCs w:val="24"/>
        </w:rPr>
        <w:t>più ampio progetto di ricerca sulla qualità percepita nell</w:t>
      </w:r>
      <w:r w:rsidR="0081776A" w:rsidRPr="00402D0F">
        <w:rPr>
          <w:rFonts w:ascii="Arial" w:hAnsi="Arial" w:cs="Arial"/>
          <w:b/>
          <w:bCs/>
          <w:sz w:val="24"/>
          <w:szCs w:val="24"/>
        </w:rPr>
        <w:t>’</w:t>
      </w:r>
      <w:r w:rsidR="008B0AD7" w:rsidRPr="00402D0F">
        <w:rPr>
          <w:rFonts w:ascii="Arial" w:hAnsi="Arial" w:cs="Arial"/>
          <w:b/>
          <w:bCs/>
          <w:sz w:val="24"/>
          <w:szCs w:val="24"/>
        </w:rPr>
        <w:t>esercizio della professione</w:t>
      </w:r>
      <w:r w:rsidR="008B0AD7" w:rsidRPr="0081776A">
        <w:rPr>
          <w:rFonts w:ascii="Arial" w:hAnsi="Arial" w:cs="Arial"/>
          <w:sz w:val="24"/>
          <w:szCs w:val="24"/>
        </w:rPr>
        <w:t xml:space="preserve"> e sulla </w:t>
      </w:r>
      <w:r w:rsidR="008B0AD7" w:rsidRPr="00402D0F">
        <w:rPr>
          <w:rFonts w:ascii="Arial" w:hAnsi="Arial" w:cs="Arial"/>
          <w:b/>
          <w:bCs/>
          <w:sz w:val="24"/>
          <w:szCs w:val="24"/>
        </w:rPr>
        <w:t>conciliazione dei tempi di vita/lavoro</w:t>
      </w:r>
      <w:r w:rsidR="0081776A" w:rsidRPr="0081776A">
        <w:rPr>
          <w:rFonts w:ascii="Arial" w:hAnsi="Arial" w:cs="Arial"/>
          <w:sz w:val="24"/>
          <w:szCs w:val="24"/>
        </w:rPr>
        <w:t>”.</w:t>
      </w:r>
    </w:p>
    <w:p w14:paraId="5D2B71AC" w14:textId="77777777" w:rsidR="00FB30D0" w:rsidRPr="0081776A" w:rsidRDefault="00FB30D0" w:rsidP="0081776A">
      <w:pPr>
        <w:jc w:val="both"/>
        <w:rPr>
          <w:rFonts w:ascii="Arial" w:hAnsi="Arial" w:cs="Arial"/>
          <w:sz w:val="24"/>
          <w:szCs w:val="24"/>
        </w:rPr>
      </w:pPr>
    </w:p>
    <w:p w14:paraId="57C97302" w14:textId="68163D85" w:rsidR="00FB30D0" w:rsidRPr="0081776A" w:rsidRDefault="0081776A" w:rsidP="0081776A">
      <w:pPr>
        <w:jc w:val="both"/>
        <w:rPr>
          <w:rFonts w:ascii="Arial" w:eastAsia="Tahoma" w:hAnsi="Arial" w:cs="Arial"/>
          <w:sz w:val="24"/>
          <w:szCs w:val="24"/>
        </w:rPr>
      </w:pPr>
      <w:r w:rsidRPr="0081776A">
        <w:rPr>
          <w:rFonts w:ascii="Arial" w:hAnsi="Arial" w:cs="Arial"/>
          <w:sz w:val="24"/>
          <w:szCs w:val="24"/>
        </w:rPr>
        <w:t xml:space="preserve">Link </w:t>
      </w:r>
      <w:r w:rsidR="00402D0F">
        <w:rPr>
          <w:rFonts w:ascii="Arial" w:hAnsi="Arial" w:cs="Arial"/>
          <w:sz w:val="24"/>
          <w:szCs w:val="24"/>
        </w:rPr>
        <w:t xml:space="preserve">al </w:t>
      </w:r>
      <w:r w:rsidRPr="0081776A">
        <w:rPr>
          <w:rFonts w:ascii="Arial" w:hAnsi="Arial" w:cs="Arial"/>
          <w:sz w:val="24"/>
          <w:szCs w:val="24"/>
        </w:rPr>
        <w:t xml:space="preserve">questionario </w:t>
      </w:r>
      <w:hyperlink r:id="rId6" w:history="1">
        <w:r w:rsidR="00FB30D0" w:rsidRPr="0081776A">
          <w:rPr>
            <w:rStyle w:val="Collegamentoipertestuale"/>
            <w:rFonts w:ascii="Arial" w:eastAsiaTheme="majorEastAsia" w:hAnsi="Arial" w:cs="Arial"/>
            <w:sz w:val="24"/>
            <w:szCs w:val="24"/>
          </w:rPr>
          <w:t>https://forms.gle/RnjkV5z2x6gaNobG8</w:t>
        </w:r>
      </w:hyperlink>
    </w:p>
    <w:p w14:paraId="002648F4" w14:textId="77777777" w:rsidR="00FB30D0" w:rsidRPr="008B0AD7" w:rsidRDefault="00FB30D0" w:rsidP="008B0AD7">
      <w:pPr>
        <w:rPr>
          <w:rFonts w:ascii="Arial" w:hAnsi="Arial" w:cs="Arial"/>
          <w:sz w:val="24"/>
          <w:szCs w:val="24"/>
        </w:rPr>
      </w:pPr>
    </w:p>
    <w:sectPr w:rsidR="00FB30D0" w:rsidRPr="008B0AD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62519" w14:textId="77777777" w:rsidR="00E730CE" w:rsidRDefault="00E730CE" w:rsidP="0053767A">
      <w:r>
        <w:separator/>
      </w:r>
    </w:p>
  </w:endnote>
  <w:endnote w:type="continuationSeparator" w:id="0">
    <w:p w14:paraId="22DE3DA6" w14:textId="77777777" w:rsidR="00E730CE" w:rsidRDefault="00E730CE" w:rsidP="0053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EA35C" w14:textId="77777777" w:rsidR="00E730CE" w:rsidRDefault="00E730CE" w:rsidP="0053767A">
      <w:r>
        <w:separator/>
      </w:r>
    </w:p>
  </w:footnote>
  <w:footnote w:type="continuationSeparator" w:id="0">
    <w:p w14:paraId="4E21566F" w14:textId="77777777" w:rsidR="00E730CE" w:rsidRDefault="00E730CE" w:rsidP="00537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CF04" w14:textId="137E3C70" w:rsidR="0053767A" w:rsidRDefault="0053767A" w:rsidP="0053767A">
    <w:pPr>
      <w:pStyle w:val="Intestazione"/>
      <w:jc w:val="center"/>
    </w:pPr>
    <w:r>
      <w:rPr>
        <w:noProof/>
      </w:rPr>
      <w:drawing>
        <wp:inline distT="0" distB="0" distL="0" distR="0" wp14:anchorId="6CE15400" wp14:editId="1B607080">
          <wp:extent cx="2493645" cy="84709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D7"/>
    <w:rsid w:val="002C046C"/>
    <w:rsid w:val="00402D0F"/>
    <w:rsid w:val="0053767A"/>
    <w:rsid w:val="006B3E6A"/>
    <w:rsid w:val="0081776A"/>
    <w:rsid w:val="0084198B"/>
    <w:rsid w:val="008B0AD7"/>
    <w:rsid w:val="009657C6"/>
    <w:rsid w:val="00E730CE"/>
    <w:rsid w:val="00FB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E167"/>
  <w15:chartTrackingRefBased/>
  <w15:docId w15:val="{E736ABF5-AE2F-45F8-A7AE-AFAF391E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0A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8B0AD7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B0AD7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376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767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376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767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RnjkV5z2x6gaNobG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6</cp:revision>
  <dcterms:created xsi:type="dcterms:W3CDTF">2024-02-15T11:16:00Z</dcterms:created>
  <dcterms:modified xsi:type="dcterms:W3CDTF">2024-02-16T08:00:00Z</dcterms:modified>
</cp:coreProperties>
</file>