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84298B" w14:textId="6248602B" w:rsidR="00A06F8E" w:rsidRDefault="00A06F8E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</w:p>
    <w:p w14:paraId="565AFF03" w14:textId="77777777" w:rsidR="00321FE4" w:rsidRDefault="00321FE4" w:rsidP="009A3EB5">
      <w:pPr>
        <w:pStyle w:val="xmsonormal0"/>
        <w:shd w:val="clear" w:color="auto" w:fill="FFFFFF"/>
        <w:jc w:val="center"/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</w:pPr>
      <w:bookmarkStart w:id="0" w:name="_Hlk114743328"/>
    </w:p>
    <w:p w14:paraId="49C9E57E" w14:textId="12AB72AC" w:rsidR="009A3EB5" w:rsidRDefault="009A3EB5" w:rsidP="009A3EB5">
      <w:pPr>
        <w:pStyle w:val="xmsonormal0"/>
        <w:shd w:val="clear" w:color="auto" w:fill="FFFFFF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  <w:u w:val="single"/>
          <w:bdr w:val="none" w:sz="0" w:space="0" w:color="auto" w:frame="1"/>
        </w:rPr>
        <w:t>Comunicato stampa</w:t>
      </w:r>
      <w:r>
        <w:rPr>
          <w:rFonts w:ascii="Times New Roman" w:hAnsi="Times New Roman" w:cs="Times New Roman"/>
          <w:color w:val="000000"/>
          <w:sz w:val="24"/>
          <w:szCs w:val="24"/>
        </w:rPr>
        <w:t> </w:t>
      </w:r>
    </w:p>
    <w:bookmarkEnd w:id="0"/>
    <w:p w14:paraId="3D96037D" w14:textId="77777777" w:rsidR="00321FE4" w:rsidRPr="007D296F" w:rsidRDefault="00321FE4" w:rsidP="00AA7477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029D0629" w14:textId="52C94943" w:rsidR="00631E07" w:rsidRDefault="00D1409D" w:rsidP="007D296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39">
        <w:rPr>
          <w:rFonts w:ascii="Arial" w:hAnsi="Arial" w:cs="Arial"/>
          <w:b/>
          <w:bCs/>
          <w:sz w:val="24"/>
          <w:szCs w:val="24"/>
        </w:rPr>
        <w:t xml:space="preserve">ECONOMIA: COMMERCIALISTI, </w:t>
      </w:r>
      <w:r w:rsidR="0060588F" w:rsidRPr="00995839">
        <w:rPr>
          <w:rFonts w:ascii="Arial" w:hAnsi="Arial" w:cs="Arial"/>
          <w:b/>
          <w:bCs/>
          <w:sz w:val="24"/>
          <w:szCs w:val="24"/>
        </w:rPr>
        <w:t>POSITIVE IPOTESI CHE FAVORISCANO FLUSSI DI CAPITALI VERSO LE PMI</w:t>
      </w:r>
    </w:p>
    <w:p w14:paraId="4C74899C" w14:textId="77777777" w:rsidR="00690A41" w:rsidRPr="00995839" w:rsidRDefault="00690A41" w:rsidP="007D296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AE7BD2E" w14:textId="7902901C" w:rsidR="00D1409D" w:rsidRDefault="00D1409D" w:rsidP="007D296F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995839">
        <w:rPr>
          <w:rFonts w:ascii="Arial" w:hAnsi="Arial" w:cs="Arial"/>
          <w:b/>
          <w:bCs/>
          <w:sz w:val="24"/>
          <w:szCs w:val="24"/>
        </w:rPr>
        <w:t>De Nuccio: “Sostegno all’iniziativa parlamentare del</w:t>
      </w:r>
      <w:r w:rsidR="0060588F">
        <w:rPr>
          <w:rFonts w:ascii="Arial" w:hAnsi="Arial" w:cs="Arial"/>
          <w:b/>
          <w:bCs/>
          <w:sz w:val="24"/>
          <w:szCs w:val="24"/>
        </w:rPr>
        <w:t xml:space="preserve"> senatore </w:t>
      </w:r>
      <w:r w:rsidRPr="00995839">
        <w:rPr>
          <w:rFonts w:ascii="Arial" w:hAnsi="Arial" w:cs="Arial"/>
          <w:b/>
          <w:bCs/>
          <w:sz w:val="24"/>
          <w:szCs w:val="24"/>
        </w:rPr>
        <w:t xml:space="preserve">De Bertoldi. Imprese in sofferenza, servono </w:t>
      </w:r>
      <w:r w:rsidR="00690A41">
        <w:rPr>
          <w:rFonts w:ascii="Arial" w:hAnsi="Arial" w:cs="Arial"/>
          <w:b/>
          <w:bCs/>
          <w:sz w:val="24"/>
          <w:szCs w:val="24"/>
        </w:rPr>
        <w:t>politiche</w:t>
      </w:r>
      <w:r w:rsidRPr="00995839">
        <w:rPr>
          <w:rFonts w:ascii="Arial" w:hAnsi="Arial" w:cs="Arial"/>
          <w:b/>
          <w:bCs/>
          <w:sz w:val="24"/>
          <w:szCs w:val="24"/>
        </w:rPr>
        <w:t xml:space="preserve"> di sostegno innovative”</w:t>
      </w:r>
    </w:p>
    <w:p w14:paraId="1DE71D5A" w14:textId="77777777" w:rsidR="00995839" w:rsidRPr="00995839" w:rsidRDefault="00995839" w:rsidP="007D296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19EAE2BB" w14:textId="4B33E925" w:rsidR="00D1409D" w:rsidRPr="00995839" w:rsidRDefault="00D1409D" w:rsidP="007D296F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68212C98" w14:textId="058FA91E" w:rsidR="00D1409D" w:rsidRDefault="00D1409D" w:rsidP="00D1409D">
      <w:pPr>
        <w:jc w:val="both"/>
        <w:rPr>
          <w:rFonts w:ascii="Arial" w:hAnsi="Arial" w:cs="Arial"/>
          <w:sz w:val="24"/>
          <w:szCs w:val="24"/>
        </w:rPr>
      </w:pPr>
      <w:r w:rsidRPr="00D1409D">
        <w:rPr>
          <w:rFonts w:ascii="Arial" w:hAnsi="Arial" w:cs="Arial"/>
          <w:i/>
          <w:iCs/>
          <w:sz w:val="24"/>
          <w:szCs w:val="24"/>
        </w:rPr>
        <w:t xml:space="preserve">Roma, 16 febbraio 2023 </w:t>
      </w:r>
      <w:r>
        <w:rPr>
          <w:rFonts w:ascii="Arial" w:hAnsi="Arial" w:cs="Arial"/>
          <w:i/>
          <w:iCs/>
          <w:sz w:val="24"/>
          <w:szCs w:val="24"/>
        </w:rPr>
        <w:t>–</w:t>
      </w:r>
      <w:r w:rsidRPr="00D1409D">
        <w:rPr>
          <w:rFonts w:ascii="Arial" w:hAnsi="Arial" w:cs="Arial"/>
          <w:i/>
          <w:iCs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“Stando costantemente al fianco delle aziende </w:t>
      </w:r>
      <w:r w:rsidR="0084346A">
        <w:rPr>
          <w:rFonts w:ascii="Arial" w:hAnsi="Arial" w:cs="Arial"/>
          <w:sz w:val="24"/>
          <w:szCs w:val="24"/>
        </w:rPr>
        <w:t>del nostro</w:t>
      </w:r>
      <w:r>
        <w:rPr>
          <w:rFonts w:ascii="Arial" w:hAnsi="Arial" w:cs="Arial"/>
          <w:sz w:val="24"/>
          <w:szCs w:val="24"/>
        </w:rPr>
        <w:t xml:space="preserve"> Paese, sappiamo </w:t>
      </w:r>
      <w:r w:rsidR="00F30A50">
        <w:rPr>
          <w:rFonts w:ascii="Arial" w:hAnsi="Arial" w:cs="Arial"/>
          <w:sz w:val="24"/>
          <w:szCs w:val="24"/>
        </w:rPr>
        <w:t>quanto</w:t>
      </w:r>
      <w:r>
        <w:rPr>
          <w:rFonts w:ascii="Arial" w:hAnsi="Arial" w:cs="Arial"/>
          <w:sz w:val="24"/>
          <w:szCs w:val="24"/>
        </w:rPr>
        <w:t xml:space="preserve"> il nostro </w:t>
      </w:r>
      <w:r w:rsidRPr="00995839">
        <w:rPr>
          <w:rFonts w:ascii="Arial" w:hAnsi="Arial" w:cs="Arial"/>
          <w:b/>
          <w:bCs/>
          <w:sz w:val="24"/>
          <w:szCs w:val="24"/>
        </w:rPr>
        <w:t>sistema imprenditoriale</w:t>
      </w:r>
      <w:r>
        <w:rPr>
          <w:rFonts w:ascii="Arial" w:hAnsi="Arial" w:cs="Arial"/>
          <w:sz w:val="24"/>
          <w:szCs w:val="24"/>
        </w:rPr>
        <w:t xml:space="preserve"> nel suo complesso st</w:t>
      </w:r>
      <w:r w:rsidR="00F30A50">
        <w:rPr>
          <w:rFonts w:ascii="Arial" w:hAnsi="Arial" w:cs="Arial"/>
          <w:sz w:val="24"/>
          <w:szCs w:val="24"/>
        </w:rPr>
        <w:t>i</w:t>
      </w:r>
      <w:r>
        <w:rPr>
          <w:rFonts w:ascii="Arial" w:hAnsi="Arial" w:cs="Arial"/>
          <w:sz w:val="24"/>
          <w:szCs w:val="24"/>
        </w:rPr>
        <w:t xml:space="preserve">a attraversando mesi di </w:t>
      </w:r>
      <w:r w:rsidRPr="00995839">
        <w:rPr>
          <w:rFonts w:ascii="Arial" w:hAnsi="Arial" w:cs="Arial"/>
          <w:b/>
          <w:bCs/>
          <w:sz w:val="24"/>
          <w:szCs w:val="24"/>
        </w:rPr>
        <w:t>sofferenza</w:t>
      </w:r>
      <w:r w:rsidR="0084346A">
        <w:rPr>
          <w:rFonts w:ascii="Arial" w:hAnsi="Arial" w:cs="Arial"/>
          <w:sz w:val="24"/>
          <w:szCs w:val="24"/>
        </w:rPr>
        <w:t xml:space="preserve">, in un quadro geopolitico che continua purtroppo ad essere </w:t>
      </w:r>
      <w:r w:rsidR="0084346A" w:rsidRPr="00995839">
        <w:rPr>
          <w:rFonts w:ascii="Arial" w:hAnsi="Arial" w:cs="Arial"/>
          <w:b/>
          <w:bCs/>
          <w:sz w:val="24"/>
          <w:szCs w:val="24"/>
        </w:rPr>
        <w:t>estremamente critico</w:t>
      </w:r>
      <w:r w:rsidR="0084346A">
        <w:rPr>
          <w:rFonts w:ascii="Arial" w:hAnsi="Arial" w:cs="Arial"/>
          <w:sz w:val="24"/>
          <w:szCs w:val="24"/>
        </w:rPr>
        <w:t xml:space="preserve">. Per questo motivo siamo convinti che le nostre PMI abbiano bisogno di </w:t>
      </w:r>
      <w:r w:rsidR="00690A41">
        <w:rPr>
          <w:rFonts w:ascii="Arial" w:hAnsi="Arial" w:cs="Arial"/>
          <w:b/>
          <w:bCs/>
          <w:sz w:val="24"/>
          <w:szCs w:val="24"/>
        </w:rPr>
        <w:t>misure</w:t>
      </w:r>
      <w:r w:rsidR="0084346A" w:rsidRPr="00995839">
        <w:rPr>
          <w:rFonts w:ascii="Arial" w:hAnsi="Arial" w:cs="Arial"/>
          <w:b/>
          <w:bCs/>
          <w:sz w:val="24"/>
          <w:szCs w:val="24"/>
        </w:rPr>
        <w:t xml:space="preserve"> </w:t>
      </w:r>
      <w:r w:rsidR="00F30A50" w:rsidRPr="00995839">
        <w:rPr>
          <w:rFonts w:ascii="Arial" w:hAnsi="Arial" w:cs="Arial"/>
          <w:b/>
          <w:bCs/>
          <w:sz w:val="24"/>
          <w:szCs w:val="24"/>
        </w:rPr>
        <w:t xml:space="preserve">di sostegno </w:t>
      </w:r>
      <w:r w:rsidR="0084346A" w:rsidRPr="00995839">
        <w:rPr>
          <w:rFonts w:ascii="Arial" w:hAnsi="Arial" w:cs="Arial"/>
          <w:b/>
          <w:bCs/>
          <w:sz w:val="24"/>
          <w:szCs w:val="24"/>
        </w:rPr>
        <w:t>intelligenti e innovative</w:t>
      </w:r>
      <w:r w:rsidR="0084346A">
        <w:rPr>
          <w:rFonts w:ascii="Arial" w:hAnsi="Arial" w:cs="Arial"/>
          <w:sz w:val="24"/>
          <w:szCs w:val="24"/>
        </w:rPr>
        <w:t xml:space="preserve"> e per questo sosteniamo le idee che confluiranno a breve in due proposte di legge de</w:t>
      </w:r>
      <w:r w:rsidR="00EE1017">
        <w:rPr>
          <w:rFonts w:ascii="Arial" w:hAnsi="Arial" w:cs="Arial"/>
          <w:sz w:val="24"/>
          <w:szCs w:val="24"/>
        </w:rPr>
        <w:t xml:space="preserve">l </w:t>
      </w:r>
      <w:r w:rsidR="00CF5672">
        <w:rPr>
          <w:rFonts w:ascii="Arial" w:hAnsi="Arial" w:cs="Arial"/>
          <w:sz w:val="24"/>
          <w:szCs w:val="24"/>
        </w:rPr>
        <w:t>senatore Andrea</w:t>
      </w:r>
      <w:r w:rsidR="0084346A" w:rsidRPr="00995839">
        <w:rPr>
          <w:rFonts w:ascii="Arial" w:hAnsi="Arial" w:cs="Arial"/>
          <w:b/>
          <w:bCs/>
          <w:sz w:val="24"/>
          <w:szCs w:val="24"/>
        </w:rPr>
        <w:t xml:space="preserve"> de Bertoldi</w:t>
      </w:r>
      <w:r w:rsidR="0084346A">
        <w:rPr>
          <w:rFonts w:ascii="Arial" w:hAnsi="Arial" w:cs="Arial"/>
          <w:sz w:val="24"/>
          <w:szCs w:val="24"/>
        </w:rPr>
        <w:t xml:space="preserve">”. </w:t>
      </w:r>
      <w:r w:rsidR="00B0667D">
        <w:rPr>
          <w:rFonts w:ascii="Arial" w:hAnsi="Arial" w:cs="Arial"/>
          <w:sz w:val="24"/>
          <w:szCs w:val="24"/>
        </w:rPr>
        <w:t>È</w:t>
      </w:r>
      <w:r w:rsidR="00995839">
        <w:rPr>
          <w:rFonts w:ascii="Arial" w:hAnsi="Arial" w:cs="Arial"/>
          <w:sz w:val="24"/>
          <w:szCs w:val="24"/>
        </w:rPr>
        <w:t xml:space="preserve"> quanto </w:t>
      </w:r>
      <w:r w:rsidR="0084346A">
        <w:rPr>
          <w:rFonts w:ascii="Arial" w:hAnsi="Arial" w:cs="Arial"/>
          <w:sz w:val="24"/>
          <w:szCs w:val="24"/>
        </w:rPr>
        <w:t xml:space="preserve">afferma il presidente del Consiglio nazionale dei commercialisti, </w:t>
      </w:r>
      <w:r w:rsidR="0084346A" w:rsidRPr="00995839">
        <w:rPr>
          <w:rFonts w:ascii="Arial" w:hAnsi="Arial" w:cs="Arial"/>
          <w:b/>
          <w:bCs/>
          <w:sz w:val="24"/>
          <w:szCs w:val="24"/>
        </w:rPr>
        <w:t>Elbano de Nuccio</w:t>
      </w:r>
      <w:r w:rsidR="00F30A50">
        <w:rPr>
          <w:rFonts w:ascii="Arial" w:hAnsi="Arial" w:cs="Arial"/>
          <w:sz w:val="24"/>
          <w:szCs w:val="24"/>
        </w:rPr>
        <w:t>,</w:t>
      </w:r>
      <w:r w:rsidR="0084346A">
        <w:rPr>
          <w:rFonts w:ascii="Arial" w:hAnsi="Arial" w:cs="Arial"/>
          <w:sz w:val="24"/>
          <w:szCs w:val="24"/>
        </w:rPr>
        <w:t xml:space="preserve"> in riferimento ad alcune anticipazioni giornalistiche secondo le quali De Bertoldi presenterà a breve due proposte di legge finalizzate rispettivamente a fornire una </w:t>
      </w:r>
      <w:r w:rsidR="0084346A" w:rsidRPr="00995839">
        <w:rPr>
          <w:rFonts w:ascii="Arial" w:hAnsi="Arial" w:cs="Arial"/>
          <w:b/>
          <w:bCs/>
          <w:sz w:val="24"/>
          <w:szCs w:val="24"/>
        </w:rPr>
        <w:t>garanzia pubblica</w:t>
      </w:r>
      <w:r w:rsidR="0084346A">
        <w:rPr>
          <w:rFonts w:ascii="Arial" w:hAnsi="Arial" w:cs="Arial"/>
          <w:sz w:val="24"/>
          <w:szCs w:val="24"/>
        </w:rPr>
        <w:t xml:space="preserve"> sui </w:t>
      </w:r>
      <w:r w:rsidR="0084346A" w:rsidRPr="00995839">
        <w:rPr>
          <w:rFonts w:ascii="Arial" w:hAnsi="Arial" w:cs="Arial"/>
          <w:b/>
          <w:bCs/>
          <w:sz w:val="24"/>
          <w:szCs w:val="24"/>
        </w:rPr>
        <w:t>Piani di individuali di risparmio (PIR)</w:t>
      </w:r>
      <w:r w:rsidR="0084346A">
        <w:rPr>
          <w:rFonts w:ascii="Arial" w:hAnsi="Arial" w:cs="Arial"/>
          <w:sz w:val="24"/>
          <w:szCs w:val="24"/>
        </w:rPr>
        <w:t xml:space="preserve"> e ad </w:t>
      </w:r>
      <w:r w:rsidR="0084346A" w:rsidRPr="00995839">
        <w:rPr>
          <w:rFonts w:ascii="Arial" w:hAnsi="Arial" w:cs="Arial"/>
          <w:b/>
          <w:bCs/>
          <w:sz w:val="24"/>
          <w:szCs w:val="24"/>
        </w:rPr>
        <w:t>escludere</w:t>
      </w:r>
      <w:r w:rsidR="0084346A">
        <w:rPr>
          <w:rFonts w:ascii="Arial" w:hAnsi="Arial" w:cs="Arial"/>
          <w:sz w:val="24"/>
          <w:szCs w:val="24"/>
        </w:rPr>
        <w:t xml:space="preserve"> dall’imposizione dei redditi da capitale gli investimenti in piccole e medie imprese. </w:t>
      </w:r>
    </w:p>
    <w:p w14:paraId="10C033CF" w14:textId="77777777" w:rsidR="0084346A" w:rsidRDefault="0084346A" w:rsidP="00D1409D">
      <w:pPr>
        <w:jc w:val="both"/>
        <w:rPr>
          <w:rFonts w:ascii="Arial" w:hAnsi="Arial" w:cs="Arial"/>
          <w:sz w:val="24"/>
          <w:szCs w:val="24"/>
        </w:rPr>
      </w:pPr>
    </w:p>
    <w:p w14:paraId="66BC0B5F" w14:textId="5C350CFF" w:rsidR="0084346A" w:rsidRDefault="0084346A" w:rsidP="00F30A50">
      <w:pPr>
        <w:jc w:val="both"/>
        <w:rPr>
          <w:rFonts w:ascii="Arial" w:eastAsia="Times New Roman" w:hAnsi="Arial" w:cs="Arial"/>
          <w:color w:val="242424"/>
          <w:sz w:val="24"/>
          <w:szCs w:val="24"/>
          <w:lang w:eastAsia="it-IT"/>
        </w:rPr>
      </w:pPr>
      <w:r>
        <w:rPr>
          <w:rFonts w:ascii="Arial" w:hAnsi="Arial" w:cs="Arial"/>
          <w:sz w:val="24"/>
          <w:szCs w:val="24"/>
        </w:rPr>
        <w:t xml:space="preserve">“Condividiamo l’dea di </w:t>
      </w:r>
      <w:r w:rsidR="00F30A50">
        <w:rPr>
          <w:rFonts w:ascii="Arial" w:hAnsi="Arial" w:cs="Arial"/>
          <w:sz w:val="24"/>
          <w:szCs w:val="24"/>
        </w:rPr>
        <w:t xml:space="preserve">mettere in campo misure che favoriscano il </w:t>
      </w:r>
      <w:r w:rsidR="00F30A50" w:rsidRPr="00995839">
        <w:rPr>
          <w:rFonts w:ascii="Arial" w:hAnsi="Arial" w:cs="Arial"/>
          <w:b/>
          <w:bCs/>
          <w:sz w:val="24"/>
          <w:szCs w:val="24"/>
        </w:rPr>
        <w:t>flusso di capitali verso le PMI</w:t>
      </w:r>
      <w:r w:rsidR="00F30A50">
        <w:rPr>
          <w:rFonts w:ascii="Arial" w:hAnsi="Arial" w:cs="Arial"/>
          <w:sz w:val="24"/>
          <w:szCs w:val="24"/>
        </w:rPr>
        <w:t>”, afferma de Nuccio, aggiungendo che “s</w:t>
      </w:r>
      <w:r w:rsidR="00F30A50">
        <w:rPr>
          <w:rFonts w:ascii="Arial" w:eastAsia="Times New Roman" w:hAnsi="Arial" w:cs="Arial"/>
          <w:color w:val="242424"/>
          <w:sz w:val="24"/>
          <w:szCs w:val="24"/>
          <w:lang w:eastAsia="it-IT"/>
        </w:rPr>
        <w:t xml:space="preserve">ono condivisibili sia l’ipotesi di </w:t>
      </w:r>
      <w:r w:rsidRPr="0084346A">
        <w:rPr>
          <w:rFonts w:ascii="Arial" w:eastAsia="Times New Roman" w:hAnsi="Arial" w:cs="Arial"/>
          <w:color w:val="242424"/>
          <w:sz w:val="24"/>
          <w:szCs w:val="24"/>
          <w:lang w:eastAsia="it-IT"/>
        </w:rPr>
        <w:t>escludere dall'imposizione</w:t>
      </w:r>
      <w:r w:rsidR="00F30A50">
        <w:rPr>
          <w:rFonts w:ascii="Arial" w:eastAsia="Times New Roman" w:hAnsi="Arial" w:cs="Arial"/>
          <w:color w:val="242424"/>
          <w:sz w:val="24"/>
          <w:szCs w:val="24"/>
          <w:lang w:eastAsia="it-IT"/>
        </w:rPr>
        <w:t xml:space="preserve"> </w:t>
      </w:r>
      <w:r w:rsidRPr="0084346A">
        <w:rPr>
          <w:rFonts w:ascii="Arial" w:eastAsia="Times New Roman" w:hAnsi="Arial" w:cs="Arial"/>
          <w:color w:val="242424"/>
          <w:sz w:val="24"/>
          <w:szCs w:val="24"/>
          <w:lang w:eastAsia="it-IT"/>
        </w:rPr>
        <w:t>come reddito da capitale gli investimenti fatti da persone fisiche in piccole e medie imprese, quotate e non quotate</w:t>
      </w:r>
      <w:r w:rsidR="00F30A50">
        <w:rPr>
          <w:rFonts w:ascii="Arial" w:eastAsia="Times New Roman" w:hAnsi="Arial" w:cs="Arial"/>
          <w:color w:val="242424"/>
          <w:sz w:val="24"/>
          <w:szCs w:val="24"/>
          <w:lang w:eastAsia="it-IT"/>
        </w:rPr>
        <w:t xml:space="preserve">, sia </w:t>
      </w:r>
      <w:r w:rsidRPr="0084346A">
        <w:rPr>
          <w:rFonts w:ascii="Arial" w:eastAsia="Times New Roman" w:hAnsi="Arial" w:cs="Arial"/>
          <w:color w:val="242424"/>
          <w:sz w:val="24"/>
          <w:szCs w:val="24"/>
          <w:lang w:eastAsia="it-IT"/>
        </w:rPr>
        <w:t>l'intervento sui piani individuali di risparmio, che intende agire su alcune barriere in entrata</w:t>
      </w:r>
      <w:r w:rsidR="00F30A50">
        <w:rPr>
          <w:rFonts w:ascii="Arial" w:eastAsia="Times New Roman" w:hAnsi="Arial" w:cs="Arial"/>
          <w:color w:val="242424"/>
          <w:sz w:val="24"/>
          <w:szCs w:val="24"/>
          <w:lang w:eastAsia="it-IT"/>
        </w:rPr>
        <w:t xml:space="preserve">, </w:t>
      </w:r>
      <w:r w:rsidR="00F30A50" w:rsidRPr="00995839">
        <w:rPr>
          <w:rFonts w:ascii="Arial" w:eastAsia="Times New Roman" w:hAnsi="Arial" w:cs="Arial"/>
          <w:b/>
          <w:bCs/>
          <w:color w:val="242424"/>
          <w:sz w:val="24"/>
          <w:szCs w:val="24"/>
          <w:lang w:eastAsia="it-IT"/>
        </w:rPr>
        <w:t>ampliando alle aziende</w:t>
      </w:r>
      <w:r w:rsidR="00F30A50">
        <w:rPr>
          <w:rFonts w:ascii="Arial" w:eastAsia="Times New Roman" w:hAnsi="Arial" w:cs="Arial"/>
          <w:color w:val="242424"/>
          <w:sz w:val="24"/>
          <w:szCs w:val="24"/>
          <w:lang w:eastAsia="it-IT"/>
        </w:rPr>
        <w:t xml:space="preserve"> la possibilità di investire sui Pir finora riservata alle persone fisiche”. </w:t>
      </w:r>
    </w:p>
    <w:p w14:paraId="7A406D72" w14:textId="14B3B450" w:rsidR="00F30A50" w:rsidRDefault="00F30A50" w:rsidP="00F30A50">
      <w:pPr>
        <w:jc w:val="both"/>
        <w:rPr>
          <w:rFonts w:ascii="Arial" w:eastAsia="Times New Roman" w:hAnsi="Arial" w:cs="Arial"/>
          <w:color w:val="242424"/>
          <w:sz w:val="24"/>
          <w:szCs w:val="24"/>
          <w:lang w:eastAsia="it-IT"/>
        </w:rPr>
      </w:pPr>
    </w:p>
    <w:p w14:paraId="4D192B51" w14:textId="18795AA7" w:rsidR="00F30A50" w:rsidRPr="0084346A" w:rsidRDefault="00F30A50" w:rsidP="00F30A50">
      <w:pPr>
        <w:jc w:val="both"/>
        <w:rPr>
          <w:rFonts w:ascii="Arial" w:eastAsia="Times New Roman" w:hAnsi="Arial" w:cs="Arial"/>
          <w:color w:val="242424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242424"/>
          <w:sz w:val="24"/>
          <w:szCs w:val="24"/>
          <w:lang w:eastAsia="it-IT"/>
        </w:rPr>
        <w:t xml:space="preserve">“A sostegno di queste due ipotesi – </w:t>
      </w:r>
      <w:r w:rsidR="002978C9">
        <w:rPr>
          <w:rFonts w:ascii="Arial" w:eastAsia="Times New Roman" w:hAnsi="Arial" w:cs="Arial"/>
          <w:color w:val="242424"/>
          <w:sz w:val="24"/>
          <w:szCs w:val="24"/>
          <w:lang w:eastAsia="it-IT"/>
        </w:rPr>
        <w:t xml:space="preserve">afferma il Consigliere nazionale dei commercialisti delegato alla finanza aziendale, </w:t>
      </w:r>
      <w:r w:rsidR="002978C9" w:rsidRPr="002978C9">
        <w:rPr>
          <w:rFonts w:ascii="Arial" w:eastAsia="Times New Roman" w:hAnsi="Arial" w:cs="Arial"/>
          <w:b/>
          <w:bCs/>
          <w:color w:val="242424"/>
          <w:sz w:val="24"/>
          <w:szCs w:val="24"/>
          <w:lang w:eastAsia="it-IT"/>
        </w:rPr>
        <w:t xml:space="preserve">Antonio Repaci </w:t>
      </w:r>
      <w:r>
        <w:rPr>
          <w:rFonts w:ascii="Arial" w:eastAsia="Times New Roman" w:hAnsi="Arial" w:cs="Arial"/>
          <w:color w:val="242424"/>
          <w:sz w:val="24"/>
          <w:szCs w:val="24"/>
          <w:lang w:eastAsia="it-IT"/>
        </w:rPr>
        <w:t xml:space="preserve">– metteremo a disposizione del Parlamento le </w:t>
      </w:r>
      <w:r w:rsidRPr="00995839">
        <w:rPr>
          <w:rFonts w:ascii="Arial" w:eastAsia="Times New Roman" w:hAnsi="Arial" w:cs="Arial"/>
          <w:b/>
          <w:bCs/>
          <w:color w:val="242424"/>
          <w:sz w:val="24"/>
          <w:szCs w:val="24"/>
          <w:lang w:eastAsia="it-IT"/>
        </w:rPr>
        <w:t>nostre competenze</w:t>
      </w:r>
      <w:r>
        <w:rPr>
          <w:rFonts w:ascii="Arial" w:eastAsia="Times New Roman" w:hAnsi="Arial" w:cs="Arial"/>
          <w:color w:val="242424"/>
          <w:sz w:val="24"/>
          <w:szCs w:val="24"/>
          <w:lang w:eastAsia="it-IT"/>
        </w:rPr>
        <w:t xml:space="preserve"> di consulenti d’azienda, nella convinzione che, finita la stagione degli aiuti a pioggia figli dell’emergenza pandemica, sia arrivato il momento di </w:t>
      </w:r>
      <w:r w:rsidRPr="00995839">
        <w:rPr>
          <w:rFonts w:ascii="Arial" w:eastAsia="Times New Roman" w:hAnsi="Arial" w:cs="Arial"/>
          <w:b/>
          <w:bCs/>
          <w:color w:val="242424"/>
          <w:sz w:val="24"/>
          <w:szCs w:val="24"/>
          <w:lang w:eastAsia="it-IT"/>
        </w:rPr>
        <w:t>interventi mirati</w:t>
      </w:r>
      <w:r>
        <w:rPr>
          <w:rFonts w:ascii="Arial" w:eastAsia="Times New Roman" w:hAnsi="Arial" w:cs="Arial"/>
          <w:color w:val="242424"/>
          <w:sz w:val="24"/>
          <w:szCs w:val="24"/>
          <w:lang w:eastAsia="it-IT"/>
        </w:rPr>
        <w:t xml:space="preserve">, che puntino a creare le condizioni per un </w:t>
      </w:r>
      <w:r w:rsidRPr="00995839">
        <w:rPr>
          <w:rFonts w:ascii="Arial" w:eastAsia="Times New Roman" w:hAnsi="Arial" w:cs="Arial"/>
          <w:b/>
          <w:bCs/>
          <w:color w:val="242424"/>
          <w:sz w:val="24"/>
          <w:szCs w:val="24"/>
          <w:lang w:eastAsia="it-IT"/>
        </w:rPr>
        <w:t xml:space="preserve">rafforzamento </w:t>
      </w:r>
      <w:r w:rsidR="00995839" w:rsidRPr="00995839">
        <w:rPr>
          <w:rFonts w:ascii="Arial" w:eastAsia="Times New Roman" w:hAnsi="Arial" w:cs="Arial"/>
          <w:b/>
          <w:bCs/>
          <w:color w:val="242424"/>
          <w:sz w:val="24"/>
          <w:szCs w:val="24"/>
          <w:lang w:eastAsia="it-IT"/>
        </w:rPr>
        <w:t>reale</w:t>
      </w:r>
      <w:r w:rsidR="00995839">
        <w:rPr>
          <w:rFonts w:ascii="Arial" w:eastAsia="Times New Roman" w:hAnsi="Arial" w:cs="Arial"/>
          <w:color w:val="242424"/>
          <w:sz w:val="24"/>
          <w:szCs w:val="24"/>
          <w:lang w:eastAsia="it-IT"/>
        </w:rPr>
        <w:t xml:space="preserve"> </w:t>
      </w:r>
      <w:r>
        <w:rPr>
          <w:rFonts w:ascii="Arial" w:eastAsia="Times New Roman" w:hAnsi="Arial" w:cs="Arial"/>
          <w:color w:val="242424"/>
          <w:sz w:val="24"/>
          <w:szCs w:val="24"/>
          <w:lang w:eastAsia="it-IT"/>
        </w:rPr>
        <w:t>delle PMI</w:t>
      </w:r>
      <w:r w:rsidR="00995839">
        <w:rPr>
          <w:rFonts w:ascii="Arial" w:eastAsia="Times New Roman" w:hAnsi="Arial" w:cs="Arial"/>
          <w:color w:val="242424"/>
          <w:sz w:val="24"/>
          <w:szCs w:val="24"/>
          <w:lang w:eastAsia="it-IT"/>
        </w:rPr>
        <w:t xml:space="preserve"> e della loro </w:t>
      </w:r>
      <w:r w:rsidR="00995839" w:rsidRPr="00995839">
        <w:rPr>
          <w:rFonts w:ascii="Arial" w:eastAsia="Times New Roman" w:hAnsi="Arial" w:cs="Arial"/>
          <w:b/>
          <w:bCs/>
          <w:color w:val="242424"/>
          <w:sz w:val="24"/>
          <w:szCs w:val="24"/>
          <w:lang w:eastAsia="it-IT"/>
        </w:rPr>
        <w:t>capacità espansiva</w:t>
      </w:r>
      <w:r w:rsidR="00995839">
        <w:rPr>
          <w:rFonts w:ascii="Arial" w:eastAsia="Times New Roman" w:hAnsi="Arial" w:cs="Arial"/>
          <w:color w:val="242424"/>
          <w:sz w:val="24"/>
          <w:szCs w:val="24"/>
          <w:lang w:eastAsia="it-IT"/>
        </w:rPr>
        <w:t>”</w:t>
      </w:r>
      <w:r>
        <w:rPr>
          <w:rFonts w:ascii="Arial" w:eastAsia="Times New Roman" w:hAnsi="Arial" w:cs="Arial"/>
          <w:color w:val="242424"/>
          <w:sz w:val="24"/>
          <w:szCs w:val="24"/>
          <w:lang w:eastAsia="it-IT"/>
        </w:rPr>
        <w:t xml:space="preserve">. </w:t>
      </w:r>
    </w:p>
    <w:p w14:paraId="75DE6AA8" w14:textId="77777777" w:rsidR="0084346A" w:rsidRPr="0084346A" w:rsidRDefault="0084346A" w:rsidP="00D1409D">
      <w:pPr>
        <w:jc w:val="both"/>
        <w:rPr>
          <w:rFonts w:ascii="Arial" w:hAnsi="Arial" w:cs="Arial"/>
          <w:sz w:val="24"/>
          <w:szCs w:val="24"/>
        </w:rPr>
      </w:pPr>
    </w:p>
    <w:sectPr w:rsidR="0084346A" w:rsidRPr="0084346A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6738B" w14:textId="77777777" w:rsidR="008C54FB" w:rsidRDefault="008C54FB" w:rsidP="0078332C">
      <w:r>
        <w:separator/>
      </w:r>
    </w:p>
  </w:endnote>
  <w:endnote w:type="continuationSeparator" w:id="0">
    <w:p w14:paraId="6D97AE18" w14:textId="77777777" w:rsidR="008C54FB" w:rsidRDefault="008C54FB" w:rsidP="00783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ewAster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586206" w14:textId="77777777" w:rsidR="008C54FB" w:rsidRDefault="008C54FB" w:rsidP="0078332C">
      <w:r>
        <w:separator/>
      </w:r>
    </w:p>
  </w:footnote>
  <w:footnote w:type="continuationSeparator" w:id="0">
    <w:p w14:paraId="0FB7FC0C" w14:textId="77777777" w:rsidR="008C54FB" w:rsidRDefault="008C54FB" w:rsidP="007833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05949D" w14:textId="298E1543" w:rsidR="0078332C" w:rsidRPr="005816F1" w:rsidRDefault="00C66852" w:rsidP="00C66852">
    <w:pPr>
      <w:pStyle w:val="Intestazione"/>
      <w:tabs>
        <w:tab w:val="clear" w:pos="4819"/>
        <w:tab w:val="clear" w:pos="9638"/>
        <w:tab w:val="left" w:pos="1605"/>
        <w:tab w:val="left" w:pos="2745"/>
      </w:tabs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4AD27CA3" wp14:editId="259CC490">
          <wp:extent cx="2494036" cy="847159"/>
          <wp:effectExtent l="0" t="0" r="0" b="0"/>
          <wp:docPr id="1" name="Immagine 1" descr="CNDCE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NDCE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8764" cy="858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decimal"/>
      <w:lvlText w:val="%1."/>
      <w:lvlJc w:val="left"/>
      <w:rPr>
        <w:rFonts w:ascii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abstractNum w:abstractNumId="1" w15:restartNumberingAfterBreak="0">
    <w:nsid w:val="07562C92"/>
    <w:multiLevelType w:val="hybridMultilevel"/>
    <w:tmpl w:val="52B0BAC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F329E0"/>
    <w:multiLevelType w:val="multilevel"/>
    <w:tmpl w:val="75D0080A"/>
    <w:styleLink w:val="WWNum7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3" w15:restartNumberingAfterBreak="0">
    <w:nsid w:val="23756C62"/>
    <w:multiLevelType w:val="multilevel"/>
    <w:tmpl w:val="5A2478A8"/>
    <w:styleLink w:val="WWNum9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91120E7"/>
    <w:multiLevelType w:val="hybridMultilevel"/>
    <w:tmpl w:val="31B2E70E"/>
    <w:lvl w:ilvl="0" w:tplc="FD24ECFC">
      <w:start w:val="96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DF7067"/>
    <w:multiLevelType w:val="hybridMultilevel"/>
    <w:tmpl w:val="274263EC"/>
    <w:lvl w:ilvl="0" w:tplc="F71EE54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AE3E0C20">
      <w:start w:val="1"/>
      <w:numFmt w:val="lowerLetter"/>
      <w:lvlText w:val="%2."/>
      <w:lvlJc w:val="left"/>
      <w:pPr>
        <w:ind w:left="1647" w:hanging="360"/>
      </w:pPr>
      <w:rPr>
        <w:b/>
      </w:r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409B3F5A"/>
    <w:multiLevelType w:val="hybridMultilevel"/>
    <w:tmpl w:val="C91E40F6"/>
    <w:lvl w:ilvl="0" w:tplc="D4708772">
      <w:start w:val="1"/>
      <w:numFmt w:val="lowerLetter"/>
      <w:lvlText w:val="%1."/>
      <w:lvlJc w:val="left"/>
      <w:pPr>
        <w:ind w:left="1214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934" w:hanging="360"/>
      </w:pPr>
    </w:lvl>
    <w:lvl w:ilvl="2" w:tplc="0410001B" w:tentative="1">
      <w:start w:val="1"/>
      <w:numFmt w:val="lowerRoman"/>
      <w:lvlText w:val="%3."/>
      <w:lvlJc w:val="right"/>
      <w:pPr>
        <w:ind w:left="2654" w:hanging="180"/>
      </w:pPr>
    </w:lvl>
    <w:lvl w:ilvl="3" w:tplc="0410000F" w:tentative="1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abstractNum w:abstractNumId="7" w15:restartNumberingAfterBreak="0">
    <w:nsid w:val="43932634"/>
    <w:multiLevelType w:val="hybridMultilevel"/>
    <w:tmpl w:val="83FA818C"/>
    <w:lvl w:ilvl="0" w:tplc="923A46E0">
      <w:start w:val="2"/>
      <w:numFmt w:val="bullet"/>
      <w:lvlText w:val="-"/>
      <w:lvlJc w:val="left"/>
      <w:pPr>
        <w:ind w:left="720" w:hanging="360"/>
      </w:pPr>
      <w:rPr>
        <w:rFonts w:ascii="Cambria" w:eastAsiaTheme="minorEastAsia" w:hAnsi="Cambria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D81EEB"/>
    <w:multiLevelType w:val="multilevel"/>
    <w:tmpl w:val="B9662D06"/>
    <w:styleLink w:val="WWNum3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>
      <w:numFmt w:val="bullet"/>
      <w:lvlText w:val="-"/>
      <w:lvlJc w:val="left"/>
      <w:pPr>
        <w:ind w:left="1440" w:hanging="360"/>
      </w:pPr>
      <w:rPr>
        <w:rFonts w:ascii="Calibri" w:hAnsi="Calibri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 w15:restartNumberingAfterBreak="0">
    <w:nsid w:val="4BA82D03"/>
    <w:multiLevelType w:val="hybridMultilevel"/>
    <w:tmpl w:val="DA6262A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FA613C"/>
    <w:multiLevelType w:val="multilevel"/>
    <w:tmpl w:val="0A76B834"/>
    <w:lvl w:ilvl="0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56942F53"/>
    <w:multiLevelType w:val="hybridMultilevel"/>
    <w:tmpl w:val="4DC28F2A"/>
    <w:lvl w:ilvl="0" w:tplc="46802F70">
      <w:start w:val="2"/>
      <w:numFmt w:val="bullet"/>
      <w:lvlText w:val="-"/>
      <w:lvlJc w:val="left"/>
      <w:pPr>
        <w:ind w:left="644" w:hanging="360"/>
      </w:pPr>
      <w:rPr>
        <w:rFonts w:ascii="Cambria" w:eastAsia="Times New Roman" w:hAnsi="Cambria" w:cs="Times New Roman" w:hint="default"/>
      </w:rPr>
    </w:lvl>
    <w:lvl w:ilvl="1" w:tplc="0410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2" w15:restartNumberingAfterBreak="0">
    <w:nsid w:val="68DB5902"/>
    <w:multiLevelType w:val="hybridMultilevel"/>
    <w:tmpl w:val="CD42E2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8B47FD"/>
    <w:multiLevelType w:val="hybridMultilevel"/>
    <w:tmpl w:val="A54823A4"/>
    <w:lvl w:ilvl="0" w:tplc="3FDADCFE">
      <w:start w:val="1"/>
      <w:numFmt w:val="lowerLetter"/>
      <w:lvlText w:val="%1)"/>
      <w:lvlJc w:val="left"/>
      <w:pPr>
        <w:tabs>
          <w:tab w:val="num" w:pos="2530"/>
        </w:tabs>
        <w:ind w:left="2530" w:hanging="360"/>
      </w:pPr>
      <w:rPr>
        <w:rFonts w:hint="default"/>
        <w:i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3250"/>
        </w:tabs>
        <w:ind w:left="325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3970"/>
        </w:tabs>
        <w:ind w:left="397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4690"/>
        </w:tabs>
        <w:ind w:left="469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5410"/>
        </w:tabs>
        <w:ind w:left="541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6130"/>
        </w:tabs>
        <w:ind w:left="613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6850"/>
        </w:tabs>
        <w:ind w:left="685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7570"/>
        </w:tabs>
        <w:ind w:left="757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8290"/>
        </w:tabs>
        <w:ind w:left="8290" w:hanging="180"/>
      </w:pPr>
    </w:lvl>
  </w:abstractNum>
  <w:abstractNum w:abstractNumId="14" w15:restartNumberingAfterBreak="0">
    <w:nsid w:val="6DA81D26"/>
    <w:multiLevelType w:val="multilevel"/>
    <w:tmpl w:val="E48081E8"/>
    <w:styleLink w:val="WWNum8"/>
    <w:lvl w:ilvl="0">
      <w:numFmt w:val="bullet"/>
      <w:lvlText w:val="-"/>
      <w:lvlJc w:val="left"/>
      <w:pPr>
        <w:ind w:left="1068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508" w:hanging="1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228" w:hanging="360"/>
      </w:pPr>
      <w:rPr>
        <w:rFonts w:cs="Times New Roman"/>
      </w:rPr>
    </w:lvl>
    <w:lvl w:ilvl="4">
      <w:start w:val="1"/>
      <w:numFmt w:val="lowerLetter"/>
      <w:lvlText w:val="%1.%2.%3.%4.%5."/>
      <w:lvlJc w:val="left"/>
      <w:pPr>
        <w:ind w:left="3948" w:hanging="36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668" w:hanging="1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5388" w:hanging="360"/>
      </w:pPr>
      <w:rPr>
        <w:rFonts w:cs="Times New Roman"/>
      </w:rPr>
    </w:lvl>
    <w:lvl w:ilvl="7">
      <w:start w:val="1"/>
      <w:numFmt w:val="lowerLetter"/>
      <w:lvlText w:val="%1.%2.%3.%4.%5.%6.%7.%8."/>
      <w:lvlJc w:val="left"/>
      <w:pPr>
        <w:ind w:left="6108" w:hanging="36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6828" w:hanging="180"/>
      </w:pPr>
      <w:rPr>
        <w:rFonts w:cs="Times New Roman"/>
      </w:rPr>
    </w:lvl>
  </w:abstractNum>
  <w:abstractNum w:abstractNumId="15" w15:restartNumberingAfterBreak="0">
    <w:nsid w:val="791A38FE"/>
    <w:multiLevelType w:val="hybridMultilevel"/>
    <w:tmpl w:val="3496D52C"/>
    <w:lvl w:ilvl="0" w:tplc="9D4CEE78">
      <w:start w:val="1"/>
      <w:numFmt w:val="lowerLetter"/>
      <w:lvlText w:val="%1)"/>
      <w:lvlJc w:val="left"/>
      <w:pPr>
        <w:ind w:left="1214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934" w:hanging="360"/>
      </w:pPr>
    </w:lvl>
    <w:lvl w:ilvl="2" w:tplc="0410001B">
      <w:start w:val="1"/>
      <w:numFmt w:val="lowerRoman"/>
      <w:lvlText w:val="%3."/>
      <w:lvlJc w:val="right"/>
      <w:pPr>
        <w:ind w:left="2654" w:hanging="180"/>
      </w:pPr>
    </w:lvl>
    <w:lvl w:ilvl="3" w:tplc="0410000F">
      <w:start w:val="1"/>
      <w:numFmt w:val="decimal"/>
      <w:lvlText w:val="%4."/>
      <w:lvlJc w:val="left"/>
      <w:pPr>
        <w:ind w:left="3374" w:hanging="360"/>
      </w:pPr>
    </w:lvl>
    <w:lvl w:ilvl="4" w:tplc="04100019" w:tentative="1">
      <w:start w:val="1"/>
      <w:numFmt w:val="lowerLetter"/>
      <w:lvlText w:val="%5."/>
      <w:lvlJc w:val="left"/>
      <w:pPr>
        <w:ind w:left="4094" w:hanging="360"/>
      </w:pPr>
    </w:lvl>
    <w:lvl w:ilvl="5" w:tplc="0410001B" w:tentative="1">
      <w:start w:val="1"/>
      <w:numFmt w:val="lowerRoman"/>
      <w:lvlText w:val="%6."/>
      <w:lvlJc w:val="right"/>
      <w:pPr>
        <w:ind w:left="4814" w:hanging="180"/>
      </w:pPr>
    </w:lvl>
    <w:lvl w:ilvl="6" w:tplc="0410000F" w:tentative="1">
      <w:start w:val="1"/>
      <w:numFmt w:val="decimal"/>
      <w:lvlText w:val="%7."/>
      <w:lvlJc w:val="left"/>
      <w:pPr>
        <w:ind w:left="5534" w:hanging="360"/>
      </w:pPr>
    </w:lvl>
    <w:lvl w:ilvl="7" w:tplc="04100019" w:tentative="1">
      <w:start w:val="1"/>
      <w:numFmt w:val="lowerLetter"/>
      <w:lvlText w:val="%8."/>
      <w:lvlJc w:val="left"/>
      <w:pPr>
        <w:ind w:left="6254" w:hanging="360"/>
      </w:pPr>
    </w:lvl>
    <w:lvl w:ilvl="8" w:tplc="0410001B" w:tentative="1">
      <w:start w:val="1"/>
      <w:numFmt w:val="lowerRoman"/>
      <w:lvlText w:val="%9."/>
      <w:lvlJc w:val="right"/>
      <w:pPr>
        <w:ind w:left="6974" w:hanging="180"/>
      </w:pPr>
    </w:lvl>
  </w:abstractNum>
  <w:num w:numId="1" w16cid:durableId="1977099023">
    <w:abstractNumId w:val="9"/>
  </w:num>
  <w:num w:numId="2" w16cid:durableId="219825531">
    <w:abstractNumId w:val="5"/>
  </w:num>
  <w:num w:numId="3" w16cid:durableId="748229942">
    <w:abstractNumId w:val="11"/>
  </w:num>
  <w:num w:numId="4" w16cid:durableId="812481146">
    <w:abstractNumId w:val="6"/>
  </w:num>
  <w:num w:numId="5" w16cid:durableId="1558662176">
    <w:abstractNumId w:val="15"/>
  </w:num>
  <w:num w:numId="6" w16cid:durableId="1164662252">
    <w:abstractNumId w:val="4"/>
  </w:num>
  <w:num w:numId="7" w16cid:durableId="347413329">
    <w:abstractNumId w:val="0"/>
  </w:num>
  <w:num w:numId="8" w16cid:durableId="1163857069">
    <w:abstractNumId w:val="13"/>
  </w:num>
  <w:num w:numId="9" w16cid:durableId="676422017">
    <w:abstractNumId w:val="7"/>
  </w:num>
  <w:num w:numId="10" w16cid:durableId="1534149371">
    <w:abstractNumId w:val="7"/>
  </w:num>
  <w:num w:numId="11" w16cid:durableId="1273395234">
    <w:abstractNumId w:val="8"/>
  </w:num>
  <w:num w:numId="12" w16cid:durableId="1941331629">
    <w:abstractNumId w:val="2"/>
  </w:num>
  <w:num w:numId="13" w16cid:durableId="1405957949">
    <w:abstractNumId w:val="14"/>
  </w:num>
  <w:num w:numId="14" w16cid:durableId="168955128">
    <w:abstractNumId w:val="3"/>
  </w:num>
  <w:num w:numId="15" w16cid:durableId="1305089526">
    <w:abstractNumId w:val="8"/>
    <w:lvlOverride w:ilvl="0">
      <w:startOverride w:val="1"/>
    </w:lvlOverride>
  </w:num>
  <w:num w:numId="16" w16cid:durableId="185944484">
    <w:abstractNumId w:val="3"/>
    <w:lvlOverride w:ilvl="0">
      <w:startOverride w:val="1"/>
    </w:lvlOverride>
  </w:num>
  <w:num w:numId="17" w16cid:durableId="1712531944">
    <w:abstractNumId w:val="1"/>
  </w:num>
  <w:num w:numId="18" w16cid:durableId="74299025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499804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7656254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4070362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4235144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898706686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 w16cid:durableId="302125790">
    <w:abstractNumId w:val="12"/>
  </w:num>
  <w:num w:numId="25" w16cid:durableId="141415906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135"/>
    <w:rsid w:val="00000A17"/>
    <w:rsid w:val="000010F3"/>
    <w:rsid w:val="00001A1E"/>
    <w:rsid w:val="00002DC2"/>
    <w:rsid w:val="00004BCE"/>
    <w:rsid w:val="000056EC"/>
    <w:rsid w:val="00022A7F"/>
    <w:rsid w:val="00024A50"/>
    <w:rsid w:val="00031015"/>
    <w:rsid w:val="00032856"/>
    <w:rsid w:val="000329A4"/>
    <w:rsid w:val="00032DE7"/>
    <w:rsid w:val="00037091"/>
    <w:rsid w:val="00037896"/>
    <w:rsid w:val="00040CAD"/>
    <w:rsid w:val="0004434F"/>
    <w:rsid w:val="00053052"/>
    <w:rsid w:val="000539AC"/>
    <w:rsid w:val="0006018A"/>
    <w:rsid w:val="0007464D"/>
    <w:rsid w:val="000806B0"/>
    <w:rsid w:val="00082FFB"/>
    <w:rsid w:val="00085FC5"/>
    <w:rsid w:val="00090CE4"/>
    <w:rsid w:val="0009108B"/>
    <w:rsid w:val="00093834"/>
    <w:rsid w:val="000971A3"/>
    <w:rsid w:val="000B3EFF"/>
    <w:rsid w:val="000C0552"/>
    <w:rsid w:val="000C19B1"/>
    <w:rsid w:val="000C4B9F"/>
    <w:rsid w:val="000D01B1"/>
    <w:rsid w:val="000D7385"/>
    <w:rsid w:val="000D7847"/>
    <w:rsid w:val="000E1AE4"/>
    <w:rsid w:val="000E22EF"/>
    <w:rsid w:val="000E2C59"/>
    <w:rsid w:val="000E5756"/>
    <w:rsid w:val="000F3853"/>
    <w:rsid w:val="00103B90"/>
    <w:rsid w:val="00105755"/>
    <w:rsid w:val="00117671"/>
    <w:rsid w:val="00121A2C"/>
    <w:rsid w:val="00121C2D"/>
    <w:rsid w:val="00123B69"/>
    <w:rsid w:val="00142E95"/>
    <w:rsid w:val="00173E3A"/>
    <w:rsid w:val="00174310"/>
    <w:rsid w:val="00183DF0"/>
    <w:rsid w:val="00184600"/>
    <w:rsid w:val="00186787"/>
    <w:rsid w:val="00191BB6"/>
    <w:rsid w:val="00194C03"/>
    <w:rsid w:val="001A0166"/>
    <w:rsid w:val="001B67D7"/>
    <w:rsid w:val="001C67E1"/>
    <w:rsid w:val="001C6BDD"/>
    <w:rsid w:val="001C7913"/>
    <w:rsid w:val="001C7A99"/>
    <w:rsid w:val="001C7E5F"/>
    <w:rsid w:val="001D456F"/>
    <w:rsid w:val="001E6BFD"/>
    <w:rsid w:val="001E7260"/>
    <w:rsid w:val="001F19BC"/>
    <w:rsid w:val="00202900"/>
    <w:rsid w:val="002062BE"/>
    <w:rsid w:val="00215734"/>
    <w:rsid w:val="0021644F"/>
    <w:rsid w:val="00216654"/>
    <w:rsid w:val="002204CC"/>
    <w:rsid w:val="00221234"/>
    <w:rsid w:val="0022138F"/>
    <w:rsid w:val="0022378E"/>
    <w:rsid w:val="0022580D"/>
    <w:rsid w:val="0024011F"/>
    <w:rsid w:val="002438B0"/>
    <w:rsid w:val="00243BD7"/>
    <w:rsid w:val="00253A52"/>
    <w:rsid w:val="00272605"/>
    <w:rsid w:val="002777E7"/>
    <w:rsid w:val="00281202"/>
    <w:rsid w:val="0028246D"/>
    <w:rsid w:val="00286C68"/>
    <w:rsid w:val="002933D0"/>
    <w:rsid w:val="00294D14"/>
    <w:rsid w:val="002973C7"/>
    <w:rsid w:val="002978C9"/>
    <w:rsid w:val="00297CA4"/>
    <w:rsid w:val="002A1399"/>
    <w:rsid w:val="002A3814"/>
    <w:rsid w:val="002A59A1"/>
    <w:rsid w:val="002A70B5"/>
    <w:rsid w:val="002A76BF"/>
    <w:rsid w:val="002A7C92"/>
    <w:rsid w:val="002A7FD0"/>
    <w:rsid w:val="002B0732"/>
    <w:rsid w:val="002B4C29"/>
    <w:rsid w:val="002B74D5"/>
    <w:rsid w:val="002C27DE"/>
    <w:rsid w:val="002C7311"/>
    <w:rsid w:val="002D2034"/>
    <w:rsid w:val="002E00E7"/>
    <w:rsid w:val="002E0E5F"/>
    <w:rsid w:val="002F2C7A"/>
    <w:rsid w:val="002F3E9E"/>
    <w:rsid w:val="002F4704"/>
    <w:rsid w:val="002F6036"/>
    <w:rsid w:val="00303A76"/>
    <w:rsid w:val="0030574C"/>
    <w:rsid w:val="00312A48"/>
    <w:rsid w:val="00313354"/>
    <w:rsid w:val="00313737"/>
    <w:rsid w:val="0031710A"/>
    <w:rsid w:val="00320A8F"/>
    <w:rsid w:val="003219BE"/>
    <w:rsid w:val="00321FE4"/>
    <w:rsid w:val="0033082E"/>
    <w:rsid w:val="00332874"/>
    <w:rsid w:val="00333505"/>
    <w:rsid w:val="00333957"/>
    <w:rsid w:val="003479A2"/>
    <w:rsid w:val="00353EE3"/>
    <w:rsid w:val="0036445C"/>
    <w:rsid w:val="00365C91"/>
    <w:rsid w:val="00366188"/>
    <w:rsid w:val="003808D1"/>
    <w:rsid w:val="00383902"/>
    <w:rsid w:val="00384C9E"/>
    <w:rsid w:val="00392245"/>
    <w:rsid w:val="00397281"/>
    <w:rsid w:val="003A03BB"/>
    <w:rsid w:val="003A0939"/>
    <w:rsid w:val="003A4565"/>
    <w:rsid w:val="003B000F"/>
    <w:rsid w:val="003B24D0"/>
    <w:rsid w:val="003B7329"/>
    <w:rsid w:val="003C1AD8"/>
    <w:rsid w:val="003C2FF2"/>
    <w:rsid w:val="003C53E7"/>
    <w:rsid w:val="003D1DEE"/>
    <w:rsid w:val="003D3F60"/>
    <w:rsid w:val="003D59CF"/>
    <w:rsid w:val="003E0F52"/>
    <w:rsid w:val="003E1A7E"/>
    <w:rsid w:val="003E753F"/>
    <w:rsid w:val="003E78D0"/>
    <w:rsid w:val="003F7A1D"/>
    <w:rsid w:val="00400CE9"/>
    <w:rsid w:val="00422B71"/>
    <w:rsid w:val="0042489D"/>
    <w:rsid w:val="004251EF"/>
    <w:rsid w:val="00434025"/>
    <w:rsid w:val="00443042"/>
    <w:rsid w:val="00456CEA"/>
    <w:rsid w:val="0046629D"/>
    <w:rsid w:val="0047270A"/>
    <w:rsid w:val="00472F6D"/>
    <w:rsid w:val="00476C15"/>
    <w:rsid w:val="00485F00"/>
    <w:rsid w:val="004875FA"/>
    <w:rsid w:val="00493DC9"/>
    <w:rsid w:val="00494B2B"/>
    <w:rsid w:val="00496213"/>
    <w:rsid w:val="004964DA"/>
    <w:rsid w:val="004A44B8"/>
    <w:rsid w:val="004A6888"/>
    <w:rsid w:val="004B2695"/>
    <w:rsid w:val="004E435B"/>
    <w:rsid w:val="004E692D"/>
    <w:rsid w:val="004F1170"/>
    <w:rsid w:val="004F4736"/>
    <w:rsid w:val="004F56A8"/>
    <w:rsid w:val="004F7362"/>
    <w:rsid w:val="00500E13"/>
    <w:rsid w:val="00505AE2"/>
    <w:rsid w:val="00511C1B"/>
    <w:rsid w:val="005122BE"/>
    <w:rsid w:val="00513477"/>
    <w:rsid w:val="00513967"/>
    <w:rsid w:val="00516C97"/>
    <w:rsid w:val="00520E1B"/>
    <w:rsid w:val="00522FFA"/>
    <w:rsid w:val="00531523"/>
    <w:rsid w:val="00531D32"/>
    <w:rsid w:val="00534AD7"/>
    <w:rsid w:val="00536016"/>
    <w:rsid w:val="005403EC"/>
    <w:rsid w:val="00542311"/>
    <w:rsid w:val="00543860"/>
    <w:rsid w:val="00544970"/>
    <w:rsid w:val="00555885"/>
    <w:rsid w:val="005625A8"/>
    <w:rsid w:val="005636DE"/>
    <w:rsid w:val="00564A2D"/>
    <w:rsid w:val="005673AC"/>
    <w:rsid w:val="0057755A"/>
    <w:rsid w:val="005779CB"/>
    <w:rsid w:val="0058002D"/>
    <w:rsid w:val="00580C25"/>
    <w:rsid w:val="005816F1"/>
    <w:rsid w:val="00582D74"/>
    <w:rsid w:val="00583CB0"/>
    <w:rsid w:val="00585518"/>
    <w:rsid w:val="00590F83"/>
    <w:rsid w:val="0059237D"/>
    <w:rsid w:val="005959E4"/>
    <w:rsid w:val="005A3A3F"/>
    <w:rsid w:val="005B45B5"/>
    <w:rsid w:val="005C1E5D"/>
    <w:rsid w:val="005C2B99"/>
    <w:rsid w:val="005D1AAA"/>
    <w:rsid w:val="005D1B57"/>
    <w:rsid w:val="005D2CEA"/>
    <w:rsid w:val="005D2D5F"/>
    <w:rsid w:val="005D35A5"/>
    <w:rsid w:val="005D3873"/>
    <w:rsid w:val="005D455A"/>
    <w:rsid w:val="005D6006"/>
    <w:rsid w:val="005D610E"/>
    <w:rsid w:val="005E42F5"/>
    <w:rsid w:val="005E4D40"/>
    <w:rsid w:val="005F2F00"/>
    <w:rsid w:val="005F454F"/>
    <w:rsid w:val="005F5B57"/>
    <w:rsid w:val="005F684F"/>
    <w:rsid w:val="0060588F"/>
    <w:rsid w:val="00616BA6"/>
    <w:rsid w:val="00616CB9"/>
    <w:rsid w:val="00616CEE"/>
    <w:rsid w:val="006273CC"/>
    <w:rsid w:val="00631E07"/>
    <w:rsid w:val="00637B93"/>
    <w:rsid w:val="00640434"/>
    <w:rsid w:val="00641C3C"/>
    <w:rsid w:val="00651FFD"/>
    <w:rsid w:val="00656C55"/>
    <w:rsid w:val="0066338C"/>
    <w:rsid w:val="00667B8F"/>
    <w:rsid w:val="00677A10"/>
    <w:rsid w:val="00684F9D"/>
    <w:rsid w:val="00690A41"/>
    <w:rsid w:val="00691FBF"/>
    <w:rsid w:val="006A0B5D"/>
    <w:rsid w:val="006A0D3B"/>
    <w:rsid w:val="006A4451"/>
    <w:rsid w:val="006B322C"/>
    <w:rsid w:val="006C3945"/>
    <w:rsid w:val="006C6818"/>
    <w:rsid w:val="006C6D0E"/>
    <w:rsid w:val="006C7063"/>
    <w:rsid w:val="006E43CD"/>
    <w:rsid w:val="006F4DC7"/>
    <w:rsid w:val="00715BA2"/>
    <w:rsid w:val="00717DC7"/>
    <w:rsid w:val="00726188"/>
    <w:rsid w:val="007262E1"/>
    <w:rsid w:val="00736E95"/>
    <w:rsid w:val="007413CC"/>
    <w:rsid w:val="007415B1"/>
    <w:rsid w:val="007423B1"/>
    <w:rsid w:val="00742F7F"/>
    <w:rsid w:val="007513BE"/>
    <w:rsid w:val="00752448"/>
    <w:rsid w:val="007551B7"/>
    <w:rsid w:val="0075696B"/>
    <w:rsid w:val="00764D9D"/>
    <w:rsid w:val="00777458"/>
    <w:rsid w:val="007816BA"/>
    <w:rsid w:val="00782159"/>
    <w:rsid w:val="0078332C"/>
    <w:rsid w:val="007835B6"/>
    <w:rsid w:val="0079297E"/>
    <w:rsid w:val="007950EA"/>
    <w:rsid w:val="007C0C2D"/>
    <w:rsid w:val="007C14B1"/>
    <w:rsid w:val="007C3A93"/>
    <w:rsid w:val="007C5CCD"/>
    <w:rsid w:val="007D296F"/>
    <w:rsid w:val="007D4196"/>
    <w:rsid w:val="007E44E2"/>
    <w:rsid w:val="007F5FE2"/>
    <w:rsid w:val="0080283B"/>
    <w:rsid w:val="00803939"/>
    <w:rsid w:val="0080797B"/>
    <w:rsid w:val="0081381B"/>
    <w:rsid w:val="00813FF6"/>
    <w:rsid w:val="00817E20"/>
    <w:rsid w:val="00831294"/>
    <w:rsid w:val="00832BE3"/>
    <w:rsid w:val="00841053"/>
    <w:rsid w:val="0084346A"/>
    <w:rsid w:val="00851572"/>
    <w:rsid w:val="00855840"/>
    <w:rsid w:val="008600AC"/>
    <w:rsid w:val="008603A5"/>
    <w:rsid w:val="00863104"/>
    <w:rsid w:val="00866A5A"/>
    <w:rsid w:val="00873EA2"/>
    <w:rsid w:val="0087487D"/>
    <w:rsid w:val="00882DBD"/>
    <w:rsid w:val="00886628"/>
    <w:rsid w:val="00892238"/>
    <w:rsid w:val="00892C1F"/>
    <w:rsid w:val="00893AB6"/>
    <w:rsid w:val="008940B2"/>
    <w:rsid w:val="00897D6B"/>
    <w:rsid w:val="008B3BB7"/>
    <w:rsid w:val="008C0C0D"/>
    <w:rsid w:val="008C54FB"/>
    <w:rsid w:val="008C5ED3"/>
    <w:rsid w:val="008C7690"/>
    <w:rsid w:val="008D5C4B"/>
    <w:rsid w:val="008E141E"/>
    <w:rsid w:val="00900B88"/>
    <w:rsid w:val="0090438E"/>
    <w:rsid w:val="00906D46"/>
    <w:rsid w:val="00907687"/>
    <w:rsid w:val="00920E08"/>
    <w:rsid w:val="0093430A"/>
    <w:rsid w:val="00934F3D"/>
    <w:rsid w:val="00935333"/>
    <w:rsid w:val="009400B3"/>
    <w:rsid w:val="009477ED"/>
    <w:rsid w:val="009618F5"/>
    <w:rsid w:val="0096544D"/>
    <w:rsid w:val="0097646E"/>
    <w:rsid w:val="00980E02"/>
    <w:rsid w:val="009813D9"/>
    <w:rsid w:val="00986756"/>
    <w:rsid w:val="00987ED2"/>
    <w:rsid w:val="00993E86"/>
    <w:rsid w:val="00995839"/>
    <w:rsid w:val="009965B6"/>
    <w:rsid w:val="009A1934"/>
    <w:rsid w:val="009A33C1"/>
    <w:rsid w:val="009A3EB5"/>
    <w:rsid w:val="009C468C"/>
    <w:rsid w:val="009D0B50"/>
    <w:rsid w:val="009D1F36"/>
    <w:rsid w:val="009D5B30"/>
    <w:rsid w:val="009E093B"/>
    <w:rsid w:val="009E0C7E"/>
    <w:rsid w:val="009E4B9A"/>
    <w:rsid w:val="009F0C91"/>
    <w:rsid w:val="009F4399"/>
    <w:rsid w:val="00A057F7"/>
    <w:rsid w:val="00A06F8E"/>
    <w:rsid w:val="00A07FB9"/>
    <w:rsid w:val="00A1077C"/>
    <w:rsid w:val="00A122FC"/>
    <w:rsid w:val="00A12594"/>
    <w:rsid w:val="00A22498"/>
    <w:rsid w:val="00A250F1"/>
    <w:rsid w:val="00A27E42"/>
    <w:rsid w:val="00A32F29"/>
    <w:rsid w:val="00A34135"/>
    <w:rsid w:val="00A41F47"/>
    <w:rsid w:val="00A428F4"/>
    <w:rsid w:val="00A43F56"/>
    <w:rsid w:val="00A46131"/>
    <w:rsid w:val="00A47BEF"/>
    <w:rsid w:val="00A52294"/>
    <w:rsid w:val="00A6097D"/>
    <w:rsid w:val="00A614F2"/>
    <w:rsid w:val="00A641E3"/>
    <w:rsid w:val="00A6546B"/>
    <w:rsid w:val="00A67293"/>
    <w:rsid w:val="00A67A90"/>
    <w:rsid w:val="00A81EED"/>
    <w:rsid w:val="00A837E6"/>
    <w:rsid w:val="00A93F12"/>
    <w:rsid w:val="00A945B6"/>
    <w:rsid w:val="00A95EE2"/>
    <w:rsid w:val="00A978C3"/>
    <w:rsid w:val="00AA004A"/>
    <w:rsid w:val="00AA33E3"/>
    <w:rsid w:val="00AA59C8"/>
    <w:rsid w:val="00AA66A8"/>
    <w:rsid w:val="00AA7145"/>
    <w:rsid w:val="00AA7477"/>
    <w:rsid w:val="00AB02A8"/>
    <w:rsid w:val="00AB092F"/>
    <w:rsid w:val="00AB4CC5"/>
    <w:rsid w:val="00AC131C"/>
    <w:rsid w:val="00AC2BD9"/>
    <w:rsid w:val="00AD5F80"/>
    <w:rsid w:val="00AE3DBA"/>
    <w:rsid w:val="00AE61AD"/>
    <w:rsid w:val="00AF0885"/>
    <w:rsid w:val="00AF747D"/>
    <w:rsid w:val="00B01322"/>
    <w:rsid w:val="00B0667D"/>
    <w:rsid w:val="00B14747"/>
    <w:rsid w:val="00B15621"/>
    <w:rsid w:val="00B34200"/>
    <w:rsid w:val="00B42691"/>
    <w:rsid w:val="00B51B4A"/>
    <w:rsid w:val="00B62562"/>
    <w:rsid w:val="00B738BB"/>
    <w:rsid w:val="00B74510"/>
    <w:rsid w:val="00B8310D"/>
    <w:rsid w:val="00B84EF5"/>
    <w:rsid w:val="00B90683"/>
    <w:rsid w:val="00B926C3"/>
    <w:rsid w:val="00BA04F4"/>
    <w:rsid w:val="00BA499D"/>
    <w:rsid w:val="00BA656E"/>
    <w:rsid w:val="00BB02DF"/>
    <w:rsid w:val="00BB2E5B"/>
    <w:rsid w:val="00BB41B0"/>
    <w:rsid w:val="00BB7DCC"/>
    <w:rsid w:val="00BB7EE6"/>
    <w:rsid w:val="00BC5E35"/>
    <w:rsid w:val="00BD0164"/>
    <w:rsid w:val="00BD0510"/>
    <w:rsid w:val="00BD2206"/>
    <w:rsid w:val="00BD6259"/>
    <w:rsid w:val="00BF096F"/>
    <w:rsid w:val="00BF37E8"/>
    <w:rsid w:val="00BF3A80"/>
    <w:rsid w:val="00C01E28"/>
    <w:rsid w:val="00C27F27"/>
    <w:rsid w:val="00C302BD"/>
    <w:rsid w:val="00C30E85"/>
    <w:rsid w:val="00C33494"/>
    <w:rsid w:val="00C342D6"/>
    <w:rsid w:val="00C418FB"/>
    <w:rsid w:val="00C43099"/>
    <w:rsid w:val="00C51F27"/>
    <w:rsid w:val="00C57B7C"/>
    <w:rsid w:val="00C61B6E"/>
    <w:rsid w:val="00C630E0"/>
    <w:rsid w:val="00C66852"/>
    <w:rsid w:val="00C81BB1"/>
    <w:rsid w:val="00C844EB"/>
    <w:rsid w:val="00C867A7"/>
    <w:rsid w:val="00C92F98"/>
    <w:rsid w:val="00C93548"/>
    <w:rsid w:val="00CA4152"/>
    <w:rsid w:val="00CB14A8"/>
    <w:rsid w:val="00CC07C8"/>
    <w:rsid w:val="00CC4763"/>
    <w:rsid w:val="00CD0D0C"/>
    <w:rsid w:val="00CE403B"/>
    <w:rsid w:val="00CF22E4"/>
    <w:rsid w:val="00CF5672"/>
    <w:rsid w:val="00CF6388"/>
    <w:rsid w:val="00CF7BCA"/>
    <w:rsid w:val="00D027DD"/>
    <w:rsid w:val="00D02F53"/>
    <w:rsid w:val="00D041E9"/>
    <w:rsid w:val="00D04ABF"/>
    <w:rsid w:val="00D078C6"/>
    <w:rsid w:val="00D07944"/>
    <w:rsid w:val="00D10DCB"/>
    <w:rsid w:val="00D12802"/>
    <w:rsid w:val="00D1409D"/>
    <w:rsid w:val="00D14366"/>
    <w:rsid w:val="00D21FB3"/>
    <w:rsid w:val="00D234CB"/>
    <w:rsid w:val="00D27080"/>
    <w:rsid w:val="00D37415"/>
    <w:rsid w:val="00D53F64"/>
    <w:rsid w:val="00D569A1"/>
    <w:rsid w:val="00D5740A"/>
    <w:rsid w:val="00D65875"/>
    <w:rsid w:val="00D71D44"/>
    <w:rsid w:val="00D748BF"/>
    <w:rsid w:val="00D75105"/>
    <w:rsid w:val="00D7526D"/>
    <w:rsid w:val="00D92E6B"/>
    <w:rsid w:val="00DA27BF"/>
    <w:rsid w:val="00DA73B5"/>
    <w:rsid w:val="00DA7914"/>
    <w:rsid w:val="00DB6F21"/>
    <w:rsid w:val="00DC2C88"/>
    <w:rsid w:val="00DC2C9E"/>
    <w:rsid w:val="00DD07C2"/>
    <w:rsid w:val="00DD1DF9"/>
    <w:rsid w:val="00DD43CD"/>
    <w:rsid w:val="00DD6F05"/>
    <w:rsid w:val="00DE78C6"/>
    <w:rsid w:val="00DF3164"/>
    <w:rsid w:val="00DF3633"/>
    <w:rsid w:val="00DF6F21"/>
    <w:rsid w:val="00E03601"/>
    <w:rsid w:val="00E0710C"/>
    <w:rsid w:val="00E1355A"/>
    <w:rsid w:val="00E17A3E"/>
    <w:rsid w:val="00E22AF3"/>
    <w:rsid w:val="00E27BC3"/>
    <w:rsid w:val="00E30769"/>
    <w:rsid w:val="00E3236B"/>
    <w:rsid w:val="00E33070"/>
    <w:rsid w:val="00E3336E"/>
    <w:rsid w:val="00E3435A"/>
    <w:rsid w:val="00E42ED7"/>
    <w:rsid w:val="00E45552"/>
    <w:rsid w:val="00E6797B"/>
    <w:rsid w:val="00E67E9C"/>
    <w:rsid w:val="00E701F3"/>
    <w:rsid w:val="00E855E0"/>
    <w:rsid w:val="00E9545A"/>
    <w:rsid w:val="00EA25EF"/>
    <w:rsid w:val="00EA5CE8"/>
    <w:rsid w:val="00EB67A4"/>
    <w:rsid w:val="00EB7E70"/>
    <w:rsid w:val="00EC2A7C"/>
    <w:rsid w:val="00ED08A8"/>
    <w:rsid w:val="00ED2970"/>
    <w:rsid w:val="00ED2BA2"/>
    <w:rsid w:val="00EE1017"/>
    <w:rsid w:val="00EE3C69"/>
    <w:rsid w:val="00EE51A4"/>
    <w:rsid w:val="00EF49EF"/>
    <w:rsid w:val="00EF561D"/>
    <w:rsid w:val="00EF57D4"/>
    <w:rsid w:val="00EF7D25"/>
    <w:rsid w:val="00F00503"/>
    <w:rsid w:val="00F01EA9"/>
    <w:rsid w:val="00F066B1"/>
    <w:rsid w:val="00F079D1"/>
    <w:rsid w:val="00F177D2"/>
    <w:rsid w:val="00F30A50"/>
    <w:rsid w:val="00F45D3A"/>
    <w:rsid w:val="00F53A8A"/>
    <w:rsid w:val="00F547BE"/>
    <w:rsid w:val="00F61CBC"/>
    <w:rsid w:val="00F653F9"/>
    <w:rsid w:val="00F67F0B"/>
    <w:rsid w:val="00F7125B"/>
    <w:rsid w:val="00F8058C"/>
    <w:rsid w:val="00F8394A"/>
    <w:rsid w:val="00F85CD4"/>
    <w:rsid w:val="00FA1AE0"/>
    <w:rsid w:val="00FA5AD9"/>
    <w:rsid w:val="00FB2C0A"/>
    <w:rsid w:val="00FB67E0"/>
    <w:rsid w:val="00FC274B"/>
    <w:rsid w:val="00FC600A"/>
    <w:rsid w:val="00FE009E"/>
    <w:rsid w:val="00FE08C9"/>
    <w:rsid w:val="00FF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4F6D760"/>
  <w15:docId w15:val="{8D00D544-4654-4949-B6E6-B134384219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7FB9"/>
    <w:pPr>
      <w:spacing w:after="0" w:line="240" w:lineRule="auto"/>
    </w:pPr>
  </w:style>
  <w:style w:type="paragraph" w:styleId="Titolo1">
    <w:name w:val="heading 1"/>
    <w:basedOn w:val="Normale"/>
    <w:next w:val="Normale"/>
    <w:link w:val="Titolo1Carattere"/>
    <w:uiPriority w:val="9"/>
    <w:qFormat/>
    <w:rsid w:val="003E753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qFormat/>
    <w:rsid w:val="0078332C"/>
    <w:pPr>
      <w:keepNext/>
      <w:jc w:val="center"/>
      <w:outlineLvl w:val="1"/>
    </w:pPr>
    <w:rPr>
      <w:rFonts w:ascii="Arial" w:eastAsia="Times New Roman" w:hAnsi="Arial" w:cs="Arial"/>
      <w:b/>
      <w:bCs/>
      <w:sz w:val="24"/>
      <w:szCs w:val="24"/>
    </w:rPr>
  </w:style>
  <w:style w:type="paragraph" w:styleId="Titolo3">
    <w:name w:val="heading 3"/>
    <w:basedOn w:val="Normale"/>
    <w:next w:val="Normale"/>
    <w:link w:val="Titolo3Carattere"/>
    <w:uiPriority w:val="9"/>
    <w:unhideWhenUsed/>
    <w:qFormat/>
    <w:rsid w:val="004E692D"/>
    <w:pPr>
      <w:keepNext/>
      <w:keepLines/>
      <w:spacing w:before="40" w:line="276" w:lineRule="auto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78332C"/>
  </w:style>
  <w:style w:type="paragraph" w:styleId="Pidipagina">
    <w:name w:val="footer"/>
    <w:basedOn w:val="Normale"/>
    <w:link w:val="PidipaginaCarattere"/>
    <w:uiPriority w:val="99"/>
    <w:unhideWhenUsed/>
    <w:rsid w:val="0078332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78332C"/>
  </w:style>
  <w:style w:type="character" w:customStyle="1" w:styleId="Titolo2Carattere">
    <w:name w:val="Titolo 2 Carattere"/>
    <w:basedOn w:val="Carpredefinitoparagrafo"/>
    <w:link w:val="Titolo2"/>
    <w:rsid w:val="0078332C"/>
    <w:rPr>
      <w:rFonts w:ascii="Arial" w:eastAsia="Times New Roman" w:hAnsi="Arial" w:cs="Arial"/>
      <w:b/>
      <w:bCs/>
      <w:sz w:val="24"/>
      <w:szCs w:val="24"/>
    </w:rPr>
  </w:style>
  <w:style w:type="paragraph" w:styleId="Firmadipostaelettronica">
    <w:name w:val="E-mail Signature"/>
    <w:basedOn w:val="Normale"/>
    <w:link w:val="FirmadipostaelettronicaCarattere"/>
    <w:uiPriority w:val="99"/>
    <w:unhideWhenUsed/>
    <w:rsid w:val="005816F1"/>
    <w:rPr>
      <w:rFonts w:eastAsiaTheme="minorEastAsia"/>
      <w:lang w:eastAsia="it-IT"/>
    </w:rPr>
  </w:style>
  <w:style w:type="character" w:customStyle="1" w:styleId="FirmadipostaelettronicaCarattere">
    <w:name w:val="Firma di posta elettronica Carattere"/>
    <w:basedOn w:val="Carpredefinitoparagrafo"/>
    <w:link w:val="Firmadipostaelettronica"/>
    <w:uiPriority w:val="99"/>
    <w:rsid w:val="005816F1"/>
    <w:rPr>
      <w:rFonts w:eastAsiaTheme="minorEastAsia"/>
      <w:lang w:eastAsia="it-IT"/>
    </w:rPr>
  </w:style>
  <w:style w:type="paragraph" w:styleId="Testonormale">
    <w:name w:val="Plain Text"/>
    <w:basedOn w:val="Normale"/>
    <w:link w:val="TestonormaleCarattere"/>
    <w:uiPriority w:val="99"/>
    <w:unhideWhenUsed/>
    <w:rsid w:val="00191BB6"/>
    <w:rPr>
      <w:rFonts w:ascii="Calibri" w:hAnsi="Calibri" w:cs="Consolas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191BB6"/>
    <w:rPr>
      <w:rFonts w:ascii="Calibri" w:hAnsi="Calibri" w:cs="Consolas"/>
      <w:szCs w:val="21"/>
    </w:rPr>
  </w:style>
  <w:style w:type="character" w:customStyle="1" w:styleId="Titolo1Carattere">
    <w:name w:val="Titolo 1 Carattere"/>
    <w:basedOn w:val="Carpredefinitoparagrafo"/>
    <w:link w:val="Titolo1"/>
    <w:uiPriority w:val="9"/>
    <w:rsid w:val="003E753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9A193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9A1934"/>
    <w:rPr>
      <w:rFonts w:ascii="Segoe UI" w:hAnsi="Segoe UI" w:cs="Segoe UI"/>
      <w:sz w:val="18"/>
      <w:szCs w:val="18"/>
    </w:rPr>
  </w:style>
  <w:style w:type="paragraph" w:styleId="NormaleWeb">
    <w:name w:val="Normal (Web)"/>
    <w:basedOn w:val="Normale"/>
    <w:uiPriority w:val="99"/>
    <w:unhideWhenUsed/>
    <w:rsid w:val="00CF6388"/>
    <w:rPr>
      <w:rFonts w:ascii="Times New Roman" w:hAnsi="Times New Roman" w:cs="Times New Roman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476C15"/>
    <w:rPr>
      <w:color w:val="0563C1" w:themeColor="hyperlink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476C15"/>
    <w:rPr>
      <w:color w:val="808080"/>
      <w:shd w:val="clear" w:color="auto" w:fill="E6E6E6"/>
    </w:rPr>
  </w:style>
  <w:style w:type="character" w:styleId="Rimandocommento">
    <w:name w:val="annotation reference"/>
    <w:basedOn w:val="Carpredefinitoparagrafo"/>
    <w:uiPriority w:val="99"/>
    <w:semiHidden/>
    <w:unhideWhenUsed/>
    <w:rsid w:val="00A47BEF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semiHidden/>
    <w:unhideWhenUsed/>
    <w:rsid w:val="00A47BE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uiPriority w:val="99"/>
    <w:semiHidden/>
    <w:rsid w:val="00A47BEF"/>
    <w:rPr>
      <w:sz w:val="20"/>
      <w:szCs w:val="20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A47BEF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A47BEF"/>
    <w:rPr>
      <w:b/>
      <w:bCs/>
      <w:sz w:val="20"/>
      <w:szCs w:val="20"/>
    </w:rPr>
  </w:style>
  <w:style w:type="paragraph" w:customStyle="1" w:styleId="Arttitolo">
    <w:name w:val="Art.titolo"/>
    <w:basedOn w:val="Normale"/>
    <w:autoRedefine/>
    <w:qFormat/>
    <w:rsid w:val="009D1F36"/>
    <w:pPr>
      <w:tabs>
        <w:tab w:val="left" w:pos="709"/>
        <w:tab w:val="left" w:pos="1134"/>
        <w:tab w:val="right" w:leader="dot" w:pos="8505"/>
      </w:tabs>
      <w:spacing w:before="400"/>
      <w:jc w:val="both"/>
    </w:pPr>
    <w:rPr>
      <w:rFonts w:ascii="Arial" w:hAnsi="Arial" w:cs="Arial"/>
      <w:sz w:val="24"/>
      <w:szCs w:val="24"/>
    </w:rPr>
  </w:style>
  <w:style w:type="character" w:customStyle="1" w:styleId="TestoCarattere">
    <w:name w:val="Testo Carattere"/>
    <w:link w:val="Testo"/>
    <w:locked/>
    <w:rsid w:val="00B42691"/>
    <w:rPr>
      <w:lang w:val="x-none" w:eastAsia="x-none"/>
    </w:rPr>
  </w:style>
  <w:style w:type="paragraph" w:customStyle="1" w:styleId="Testo">
    <w:name w:val="Testo"/>
    <w:basedOn w:val="Normale"/>
    <w:link w:val="TestoCarattere"/>
    <w:qFormat/>
    <w:rsid w:val="00B42691"/>
    <w:pPr>
      <w:spacing w:before="240"/>
      <w:ind w:firstLine="709"/>
      <w:jc w:val="both"/>
    </w:pPr>
    <w:rPr>
      <w:lang w:val="x-none" w:eastAsia="x-none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ED2970"/>
    <w:pPr>
      <w:spacing w:after="120" w:line="240" w:lineRule="atLeast"/>
      <w:jc w:val="both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ED2970"/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styleId="Rimandonotaapidipagina">
    <w:name w:val="footnote reference"/>
    <w:uiPriority w:val="99"/>
    <w:semiHidden/>
    <w:unhideWhenUsed/>
    <w:rsid w:val="00ED2970"/>
    <w:rPr>
      <w:vertAlign w:val="superscript"/>
    </w:rPr>
  </w:style>
  <w:style w:type="paragraph" w:styleId="Paragrafoelenco">
    <w:name w:val="List Paragraph"/>
    <w:basedOn w:val="Normale"/>
    <w:uiPriority w:val="34"/>
    <w:qFormat/>
    <w:rsid w:val="00ED2970"/>
    <w:pPr>
      <w:spacing w:line="360" w:lineRule="atLeast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0"/>
      <w:lang w:eastAsia="it-IT"/>
    </w:rPr>
  </w:style>
  <w:style w:type="character" w:customStyle="1" w:styleId="Corpodeltesto2">
    <w:name w:val="Corpo del testo (2)_"/>
    <w:basedOn w:val="Carpredefinitoparagrafo"/>
    <w:link w:val="Corpodeltesto20"/>
    <w:rsid w:val="0024011F"/>
    <w:rPr>
      <w:rFonts w:ascii="Arial" w:hAnsi="Arial" w:cs="Arial"/>
      <w:b/>
      <w:bCs/>
      <w:sz w:val="34"/>
      <w:szCs w:val="34"/>
      <w:shd w:val="clear" w:color="auto" w:fill="FFFFFF"/>
    </w:rPr>
  </w:style>
  <w:style w:type="character" w:customStyle="1" w:styleId="Intestazione1">
    <w:name w:val="Intestazione #1_"/>
    <w:basedOn w:val="Carpredefinitoparagrafo"/>
    <w:link w:val="Intestazione10"/>
    <w:rsid w:val="0024011F"/>
    <w:rPr>
      <w:rFonts w:ascii="Arial" w:hAnsi="Arial" w:cs="Arial"/>
      <w:b/>
      <w:bCs/>
      <w:sz w:val="30"/>
      <w:szCs w:val="30"/>
      <w:shd w:val="clear" w:color="auto" w:fill="FFFFFF"/>
    </w:rPr>
  </w:style>
  <w:style w:type="character" w:customStyle="1" w:styleId="CorpotestoCarattere">
    <w:name w:val="Corpo testo Carattere"/>
    <w:basedOn w:val="Carpredefinitoparagrafo"/>
    <w:link w:val="Corpotesto"/>
    <w:rsid w:val="0024011F"/>
    <w:rPr>
      <w:rFonts w:ascii="Arial" w:hAnsi="Arial" w:cs="Arial"/>
      <w:shd w:val="clear" w:color="auto" w:fill="FFFFFF"/>
    </w:rPr>
  </w:style>
  <w:style w:type="paragraph" w:customStyle="1" w:styleId="Corpodeltesto20">
    <w:name w:val="Corpo del testo (2)"/>
    <w:basedOn w:val="Normale"/>
    <w:link w:val="Corpodeltesto2"/>
    <w:rsid w:val="0024011F"/>
    <w:pPr>
      <w:widowControl w:val="0"/>
      <w:shd w:val="clear" w:color="auto" w:fill="FFFFFF"/>
      <w:spacing w:line="677" w:lineRule="exact"/>
      <w:jc w:val="center"/>
    </w:pPr>
    <w:rPr>
      <w:rFonts w:ascii="Arial" w:hAnsi="Arial" w:cs="Arial"/>
      <w:b/>
      <w:bCs/>
      <w:sz w:val="34"/>
      <w:szCs w:val="34"/>
    </w:rPr>
  </w:style>
  <w:style w:type="paragraph" w:customStyle="1" w:styleId="Intestazione10">
    <w:name w:val="Intestazione #1"/>
    <w:basedOn w:val="Normale"/>
    <w:link w:val="Intestazione1"/>
    <w:rsid w:val="0024011F"/>
    <w:pPr>
      <w:widowControl w:val="0"/>
      <w:shd w:val="clear" w:color="auto" w:fill="FFFFFF"/>
      <w:spacing w:after="600" w:line="240" w:lineRule="atLeast"/>
      <w:ind w:hanging="720"/>
      <w:jc w:val="both"/>
      <w:outlineLvl w:val="0"/>
    </w:pPr>
    <w:rPr>
      <w:rFonts w:ascii="Arial" w:hAnsi="Arial" w:cs="Arial"/>
      <w:b/>
      <w:bCs/>
      <w:sz w:val="30"/>
      <w:szCs w:val="30"/>
    </w:rPr>
  </w:style>
  <w:style w:type="paragraph" w:styleId="Corpotesto">
    <w:name w:val="Body Text"/>
    <w:basedOn w:val="Normale"/>
    <w:link w:val="CorpotestoCarattere"/>
    <w:rsid w:val="0024011F"/>
    <w:pPr>
      <w:widowControl w:val="0"/>
      <w:shd w:val="clear" w:color="auto" w:fill="FFFFFF"/>
      <w:spacing w:before="300" w:after="240" w:line="274" w:lineRule="exact"/>
      <w:ind w:hanging="720"/>
      <w:jc w:val="both"/>
    </w:pPr>
    <w:rPr>
      <w:rFonts w:ascii="Arial" w:hAnsi="Arial" w:cs="Arial"/>
    </w:rPr>
  </w:style>
  <w:style w:type="character" w:customStyle="1" w:styleId="CorpotestoCarattere1">
    <w:name w:val="Corpo testo Carattere1"/>
    <w:basedOn w:val="Carpredefinitoparagrafo"/>
    <w:uiPriority w:val="99"/>
    <w:semiHidden/>
    <w:rsid w:val="0024011F"/>
  </w:style>
  <w:style w:type="paragraph" w:customStyle="1" w:styleId="Testo10modulistica">
    <w:name w:val="Testo 10 modulistica"/>
    <w:basedOn w:val="Normale"/>
    <w:uiPriority w:val="99"/>
    <w:rsid w:val="00037896"/>
    <w:pPr>
      <w:autoSpaceDE w:val="0"/>
      <w:autoSpaceDN w:val="0"/>
      <w:spacing w:line="288" w:lineRule="auto"/>
      <w:ind w:firstLine="360"/>
      <w:jc w:val="both"/>
    </w:pPr>
    <w:rPr>
      <w:rFonts w:ascii="NewAster" w:hAnsi="NewAster" w:cs="Calibri"/>
      <w:color w:val="000000"/>
      <w:sz w:val="21"/>
      <w:szCs w:val="21"/>
    </w:rPr>
  </w:style>
  <w:style w:type="numbering" w:customStyle="1" w:styleId="WWNum7">
    <w:name w:val="WWNum7"/>
    <w:rsid w:val="00281202"/>
    <w:pPr>
      <w:numPr>
        <w:numId w:val="12"/>
      </w:numPr>
    </w:pPr>
  </w:style>
  <w:style w:type="numbering" w:customStyle="1" w:styleId="WWNum9">
    <w:name w:val="WWNum9"/>
    <w:rsid w:val="00281202"/>
    <w:pPr>
      <w:numPr>
        <w:numId w:val="14"/>
      </w:numPr>
    </w:pPr>
  </w:style>
  <w:style w:type="numbering" w:customStyle="1" w:styleId="WWNum3">
    <w:name w:val="WWNum3"/>
    <w:rsid w:val="00281202"/>
    <w:pPr>
      <w:numPr>
        <w:numId w:val="11"/>
      </w:numPr>
    </w:pPr>
  </w:style>
  <w:style w:type="numbering" w:customStyle="1" w:styleId="WWNum8">
    <w:name w:val="WWNum8"/>
    <w:rsid w:val="00281202"/>
    <w:pPr>
      <w:numPr>
        <w:numId w:val="13"/>
      </w:numPr>
    </w:pPr>
  </w:style>
  <w:style w:type="character" w:styleId="Enfasigrassetto">
    <w:name w:val="Strong"/>
    <w:basedOn w:val="Carpredefinitoparagrafo"/>
    <w:uiPriority w:val="22"/>
    <w:qFormat/>
    <w:rsid w:val="007835B6"/>
    <w:rPr>
      <w:b/>
      <w:bCs/>
    </w:rPr>
  </w:style>
  <w:style w:type="paragraph" w:customStyle="1" w:styleId="xmsonormal">
    <w:name w:val="x_msonormal"/>
    <w:basedOn w:val="Normale"/>
    <w:rsid w:val="009400B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customStyle="1" w:styleId="mark91k5tr8vo">
    <w:name w:val="mark91k5tr8vo"/>
    <w:basedOn w:val="Carpredefinitoparagrafo"/>
    <w:rsid w:val="009400B3"/>
  </w:style>
  <w:style w:type="character" w:styleId="Enfasicorsivo">
    <w:name w:val="Emphasis"/>
    <w:basedOn w:val="Carpredefinitoparagrafo"/>
    <w:uiPriority w:val="20"/>
    <w:qFormat/>
    <w:rsid w:val="006A0B5D"/>
    <w:rPr>
      <w:i/>
      <w:iCs/>
    </w:rPr>
  </w:style>
  <w:style w:type="character" w:styleId="Menzionenonrisolta">
    <w:name w:val="Unresolved Mention"/>
    <w:basedOn w:val="Carpredefinitoparagrafo"/>
    <w:uiPriority w:val="99"/>
    <w:semiHidden/>
    <w:unhideWhenUsed/>
    <w:rsid w:val="00A122FC"/>
    <w:rPr>
      <w:color w:val="605E5C"/>
      <w:shd w:val="clear" w:color="auto" w:fill="E1DFDD"/>
    </w:rPr>
  </w:style>
  <w:style w:type="paragraph" w:customStyle="1" w:styleId="xmsonormal0">
    <w:name w:val="xmsonormal"/>
    <w:basedOn w:val="Normale"/>
    <w:rsid w:val="009A3EB5"/>
    <w:rPr>
      <w:rFonts w:ascii="Calibri" w:hAnsi="Calibri" w:cs="Calibri"/>
      <w:lang w:eastAsia="it-IT"/>
    </w:rPr>
  </w:style>
  <w:style w:type="character" w:customStyle="1" w:styleId="Titolo3Carattere">
    <w:name w:val="Titolo 3 Carattere"/>
    <w:basedOn w:val="Carpredefinitoparagrafo"/>
    <w:link w:val="Titolo3"/>
    <w:uiPriority w:val="9"/>
    <w:rsid w:val="004E692D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9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20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8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1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5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8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1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4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0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83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5F3ED-25D2-4441-90E6-A1C8D44A3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325</Words>
  <Characters>1856</Characters>
  <Application>Microsoft Office Word</Application>
  <DocSecurity>0</DocSecurity>
  <Lines>15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Mastrogiacomo Tiziana</dc:creator>
  <cp:keywords/>
  <dc:description/>
  <cp:lastModifiedBy>Parracino Mauro</cp:lastModifiedBy>
  <cp:revision>10</cp:revision>
  <cp:lastPrinted>2022-11-10T10:03:00Z</cp:lastPrinted>
  <dcterms:created xsi:type="dcterms:W3CDTF">2023-02-16T13:52:00Z</dcterms:created>
  <dcterms:modified xsi:type="dcterms:W3CDTF">2023-02-16T16:25:00Z</dcterms:modified>
</cp:coreProperties>
</file>