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0523" w14:textId="77777777" w:rsidR="009F1487" w:rsidRDefault="009F1487" w:rsidP="00893C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45FEE835" w:rsidR="00B46E7F" w:rsidRDefault="00B33AAD" w:rsidP="00893C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F1487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9F1487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5F1F0096" w14:textId="77777777" w:rsidR="009F1487" w:rsidRPr="009F1487" w:rsidRDefault="009F1487" w:rsidP="00893C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F429A57" w14:textId="77777777" w:rsidR="00893C4E" w:rsidRPr="00893C4E" w:rsidRDefault="00893C4E" w:rsidP="00893C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87BFA4D" w14:textId="7AFEC74F" w:rsidR="00893C4E" w:rsidRDefault="00893C4E" w:rsidP="00893C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93C4E">
        <w:rPr>
          <w:rFonts w:ascii="Arial" w:eastAsia="Times New Roman" w:hAnsi="Arial" w:cs="Arial"/>
          <w:b/>
          <w:bCs/>
          <w:sz w:val="24"/>
          <w:szCs w:val="24"/>
        </w:rPr>
        <w:t>ANCHE QUEST’ANNO I COMMERCIALISTI A TELEFISCO. APPUNTAMENTO IL 27 GENNAIO</w:t>
      </w:r>
    </w:p>
    <w:p w14:paraId="1B310DC0" w14:textId="77777777" w:rsidR="00893C4E" w:rsidRPr="00893C4E" w:rsidRDefault="00893C4E" w:rsidP="00893C4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3DDE801A" w14:textId="2AFCFF52" w:rsidR="00893C4E" w:rsidRPr="00893C4E" w:rsidRDefault="00893C4E" w:rsidP="00893C4E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All'evento del Sole 24 Ore focus sulle principali novità fiscali dell'anno. Tra i relatori Pasquale Saggese, coordinatore dell'area fiscalità della </w:t>
      </w:r>
      <w:r w:rsidRPr="00893C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FNC</w:t>
      </w:r>
      <w:r w:rsidRPr="00893C4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 Otto i crediti formativi per la fruizione gratuita</w:t>
      </w:r>
    </w:p>
    <w:p w14:paraId="46DBAB34" w14:textId="77777777" w:rsidR="00893C4E" w:rsidRPr="00893C4E" w:rsidRDefault="00893C4E" w:rsidP="00893C4E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E52A4F" w14:textId="288080DE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  <w:r w:rsidRPr="00893C4E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Roma, 15 gennaio 2022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 xml:space="preserve"> – 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Ci saranno anche i commercialisti alla trentunesima edizione di Telefisco, il tradizionale appuntamento del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Sole 24 Ore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, in programma quest’anno il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27 gennaio 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dalle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9.00 alle 18:00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. Il coordinatore dell’area fiscalità della Fondazione nazionale della categoria,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Pasquale Saggese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, parteciperà, con esponenti di altre categorie e con esperti del Sole 24 Ore, a un confronto sulle principali novità fiscali dell’anno. Oltre al consueto, nutrito elenco di interventi tecnici sulle novità normative che caratterizzerà i lavori della giornata, all’evento interverranno in mattinata, a partire dalle 9:00, anche il direttore dell’agenzia delle Entrate,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Ernesto Mafia Ruffini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 e il ministro dell’Economia,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Daniele Franco.</w:t>
      </w:r>
    </w:p>
    <w:p w14:paraId="64DC828A" w14:textId="77777777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194C967" w14:textId="77777777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sz w:val="24"/>
          <w:szCs w:val="24"/>
          <w:lang w:eastAsia="it-IT"/>
        </w:rPr>
        <w:t>L’offerta relativa all’iniziativa del Sole 24 Ore è articolata su tre piani di fruizione.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Telefisco Base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 che consente di assistere gratuitamente e in diretta a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15 relazioni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, ottenendo così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8 crediti formativi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.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Telefisco Plus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 che, fra le altre opportunità, a pagamento, consente di seguire l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’intera manifestazione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 in differita e di seguire altre otto relazioni di approfondimento con la possibilità di maturare 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altri tre crediti formativi,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 per i quali è in corso di ultimazione la procedura di accreditamento.</w:t>
      </w:r>
    </w:p>
    <w:p w14:paraId="6BB9FCCC" w14:textId="77777777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3FF50CF" w14:textId="7A88C351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sz w:val="24"/>
          <w:szCs w:val="24"/>
          <w:lang w:eastAsia="it-IT"/>
        </w:rPr>
        <w:t>L’ultima opzione è</w:t>
      </w:r>
      <w:r w:rsidRPr="00893C4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Telefisco Advanced,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 che permette di provare gratuitamente per tre mesi l’esperienza dei nuovi moduli verticali dell’area professionale.</w:t>
      </w:r>
    </w:p>
    <w:p w14:paraId="59FC3130" w14:textId="77777777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4CBC740" w14:textId="3AF7DE7F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sz w:val="24"/>
          <w:szCs w:val="24"/>
          <w:lang w:eastAsia="it-IT"/>
        </w:rPr>
        <w:t xml:space="preserve">Per partecipare ai lavori che si terranno in diretta il 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>27 gennaio</w:t>
      </w:r>
      <w:r w:rsidRPr="00893C4E">
        <w:rPr>
          <w:rFonts w:ascii="Arial" w:eastAsia="Times New Roman" w:hAnsi="Arial" w:cs="Arial"/>
          <w:sz w:val="24"/>
          <w:szCs w:val="24"/>
          <w:lang w:eastAsia="it-IT"/>
        </w:rPr>
        <w:t xml:space="preserve"> 2022 occorre iscriversi al seguente link</w:t>
      </w: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  <w:hyperlink r:id="rId7" w:tgtFrame="_blank" w:history="1">
        <w:r w:rsidRPr="00893C4E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it-IT"/>
          </w:rPr>
          <w:t>https://eventotelefisco.ilsole24ore.com/</w:t>
        </w:r>
      </w:hyperlink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B2C8012" w14:textId="77777777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48A7C8FA" w14:textId="793D0C44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</w:t>
      </w: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 programma di Telefisco Base</w:t>
      </w:r>
    </w:p>
    <w:p w14:paraId="67D5F9DB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Precompilata Iva, scontrini e fattura elettronica – Barbara Zanardi</w:t>
      </w:r>
    </w:p>
    <w:p w14:paraId="16DF3B00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Gli adempimenti Iva fra regole Ue e nazionali – Benedetto Santacroce</w:t>
      </w:r>
    </w:p>
    <w:p w14:paraId="0CE72CD2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Taglio Irap, bonus Covid, Isa e dichiarazioni 2022 – Gianpaolo Ranocchi</w:t>
      </w:r>
    </w:p>
    <w:p w14:paraId="1BAF2226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Il taglio dell’Irpef, l’assegno unico per la famiglia e la nuova busta paga – Michela Magnani</w:t>
      </w:r>
    </w:p>
    <w:p w14:paraId="28BDC593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riforma degli ammortizzatori e le altre novità sul lavoro – Enzo De Fusco</w:t>
      </w:r>
    </w:p>
    <w:p w14:paraId="135173F8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Il </w:t>
      </w:r>
      <w:proofErr w:type="spellStart"/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patent</w:t>
      </w:r>
      <w:proofErr w:type="spellEnd"/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box e le altre novità sul reddito d’impresa – Roberto Lugano</w:t>
      </w:r>
    </w:p>
    <w:p w14:paraId="36DAA339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Industria 4.0 e bonus ricerca e sviluppo – Primo Ceppellini</w:t>
      </w:r>
    </w:p>
    <w:p w14:paraId="7CB48909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super Ace e gli altri incentivi alle aggregazioni – Luca Gaiani</w:t>
      </w:r>
    </w:p>
    <w:p w14:paraId="34FA1B7A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 bonus edilizi e il 110%: i nuovi termini e le condizioni di accesso – Luca De Stefani</w:t>
      </w:r>
    </w:p>
    <w:p w14:paraId="79FCDEE0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cessione del credito, lo sconto in fattura e i nuovi controlli preventivi – Giorgio Gavelli</w:t>
      </w:r>
    </w:p>
    <w:p w14:paraId="74FF231E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lastRenderedPageBreak/>
        <w:t>Le verifiche sui bonus fiscali e le altre novità sui controlli – Dario Deotto</w:t>
      </w:r>
    </w:p>
    <w:p w14:paraId="7AF33DE4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riscossione: la ripresa dell’invio delle cartelle, le rate e l’aggio – Luigi Lovecchio</w:t>
      </w:r>
    </w:p>
    <w:p w14:paraId="609A47BE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Il contenzioso fra emergenza e novità legislative – Antonio Iorio</w:t>
      </w:r>
    </w:p>
    <w:p w14:paraId="19BF1DDD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redazione del bilancio e le regole per il collegio sindacale – Nicola Cavalluzzo</w:t>
      </w:r>
    </w:p>
    <w:p w14:paraId="53E978F5" w14:textId="77777777" w:rsidR="00893C4E" w:rsidRPr="00893C4E" w:rsidRDefault="00893C4E" w:rsidP="00893C4E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rivalutazione e il riallineamento fra taglio ai benefici e bilanci – Marco Piazza</w:t>
      </w:r>
    </w:p>
    <w:p w14:paraId="3E5DBCED" w14:textId="77777777" w:rsid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3ED22865" w14:textId="642D713A" w:rsidR="00893C4E" w:rsidRPr="00893C4E" w:rsidRDefault="00893C4E" w:rsidP="00893C4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93C4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Interviste a: Raffaele Rizzardi, Maurizio Leo, Guglielmo Maisto, Franco Roscini Vitali e Gabriele Sepio</w:t>
      </w:r>
    </w:p>
    <w:p w14:paraId="18F415FD" w14:textId="1899EE27" w:rsidR="00276BA4" w:rsidRPr="00893C4E" w:rsidRDefault="00276BA4" w:rsidP="00893C4E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893C4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BE65" w14:textId="77777777" w:rsidR="00CA7FD0" w:rsidRDefault="00CA7FD0" w:rsidP="00C244F9">
      <w:pPr>
        <w:spacing w:after="0" w:line="240" w:lineRule="auto"/>
      </w:pPr>
      <w:r>
        <w:separator/>
      </w:r>
    </w:p>
  </w:endnote>
  <w:endnote w:type="continuationSeparator" w:id="0">
    <w:p w14:paraId="6C64E1F0" w14:textId="77777777" w:rsidR="00CA7FD0" w:rsidRDefault="00CA7FD0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4E85" w14:textId="77777777" w:rsidR="00CA7FD0" w:rsidRDefault="00CA7FD0" w:rsidP="00C244F9">
      <w:pPr>
        <w:spacing w:after="0" w:line="240" w:lineRule="auto"/>
      </w:pPr>
      <w:r>
        <w:separator/>
      </w:r>
    </w:p>
  </w:footnote>
  <w:footnote w:type="continuationSeparator" w:id="0">
    <w:p w14:paraId="5326519F" w14:textId="77777777" w:rsidR="00CA7FD0" w:rsidRDefault="00CA7FD0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227B3C"/>
    <w:rsid w:val="00276BA4"/>
    <w:rsid w:val="0029157E"/>
    <w:rsid w:val="002B78A5"/>
    <w:rsid w:val="002C41B2"/>
    <w:rsid w:val="0031138F"/>
    <w:rsid w:val="003539AF"/>
    <w:rsid w:val="003773A3"/>
    <w:rsid w:val="003935EA"/>
    <w:rsid w:val="003C2E00"/>
    <w:rsid w:val="003D0CE5"/>
    <w:rsid w:val="003E3FF8"/>
    <w:rsid w:val="00410906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93C4E"/>
    <w:rsid w:val="008C37D4"/>
    <w:rsid w:val="009258D3"/>
    <w:rsid w:val="00984D51"/>
    <w:rsid w:val="009C53C6"/>
    <w:rsid w:val="009F1487"/>
    <w:rsid w:val="009F4D75"/>
    <w:rsid w:val="00A604B1"/>
    <w:rsid w:val="00A866E4"/>
    <w:rsid w:val="00B33AAD"/>
    <w:rsid w:val="00B46E7F"/>
    <w:rsid w:val="00B73BD6"/>
    <w:rsid w:val="00B84783"/>
    <w:rsid w:val="00B92689"/>
    <w:rsid w:val="00BB3D1D"/>
    <w:rsid w:val="00BC55A4"/>
    <w:rsid w:val="00C244F9"/>
    <w:rsid w:val="00C63146"/>
    <w:rsid w:val="00C74FC6"/>
    <w:rsid w:val="00CA5E3D"/>
    <w:rsid w:val="00CA7FD0"/>
    <w:rsid w:val="00D06F3A"/>
    <w:rsid w:val="00D64987"/>
    <w:rsid w:val="00DD1BB9"/>
    <w:rsid w:val="00DE3A12"/>
    <w:rsid w:val="00DF6872"/>
    <w:rsid w:val="00E00966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telefisco.ilsole24o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2022-01-20T09:36:00Z</dcterms:created>
  <dcterms:modified xsi:type="dcterms:W3CDTF">2022-01-20T10:37:00Z</dcterms:modified>
</cp:coreProperties>
</file>