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D92" w:rsidRPr="00F1743B" w:rsidRDefault="00F1743B" w:rsidP="00E12FDD">
      <w:pPr>
        <w:pStyle w:val="NormaleWeb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1743B">
        <w:rPr>
          <w:rFonts w:ascii="Arial" w:hAnsi="Arial" w:cs="Arial"/>
          <w:b/>
          <w:bCs/>
          <w:color w:val="000000"/>
          <w:sz w:val="24"/>
          <w:szCs w:val="24"/>
        </w:rPr>
        <w:t>Comunicato stampa</w:t>
      </w:r>
    </w:p>
    <w:p w:rsidR="006C5874" w:rsidRPr="00FF08E1" w:rsidRDefault="00FF08E1" w:rsidP="00E12FDD">
      <w:pPr>
        <w:pStyle w:val="NormaleWeb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F08E1">
        <w:rPr>
          <w:rFonts w:ascii="Arial" w:hAnsi="Arial" w:cs="Arial"/>
          <w:b/>
          <w:bCs/>
          <w:color w:val="000000"/>
          <w:sz w:val="24"/>
          <w:szCs w:val="24"/>
        </w:rPr>
        <w:t>2° BAROMETRO CENSIS-COMMERCIALISTI, WEBINAR DI PRESENTAZIONE IL 12 NOVEMBRE</w:t>
      </w:r>
      <w:bookmarkStart w:id="0" w:name="_GoBack"/>
      <w:bookmarkEnd w:id="0"/>
    </w:p>
    <w:p w:rsidR="006C5874" w:rsidRPr="00E12FDD" w:rsidRDefault="00DC7F16" w:rsidP="00E12FDD">
      <w:pPr>
        <w:pStyle w:val="NormaleWeb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12FDD">
        <w:rPr>
          <w:rFonts w:ascii="Arial" w:hAnsi="Arial" w:cs="Arial"/>
          <w:b/>
          <w:bCs/>
          <w:color w:val="000000"/>
          <w:sz w:val="24"/>
          <w:szCs w:val="24"/>
        </w:rPr>
        <w:t xml:space="preserve">L’indagine sull’andamento dell’economia italiana </w:t>
      </w:r>
      <w:r w:rsidR="00BC5C39">
        <w:rPr>
          <w:rFonts w:ascii="Arial" w:hAnsi="Arial" w:cs="Arial"/>
          <w:b/>
          <w:bCs/>
          <w:color w:val="000000"/>
          <w:sz w:val="24"/>
          <w:szCs w:val="24"/>
        </w:rPr>
        <w:t xml:space="preserve">è </w:t>
      </w:r>
      <w:r w:rsidRPr="00E12FDD">
        <w:rPr>
          <w:rFonts w:ascii="Arial" w:hAnsi="Arial" w:cs="Arial"/>
          <w:b/>
          <w:bCs/>
          <w:color w:val="000000"/>
          <w:sz w:val="24"/>
          <w:szCs w:val="24"/>
        </w:rPr>
        <w:t xml:space="preserve">basata sull’opinione di </w:t>
      </w:r>
      <w:r w:rsidR="007F79BE">
        <w:rPr>
          <w:rFonts w:ascii="Arial" w:hAnsi="Arial" w:cs="Arial"/>
          <w:b/>
          <w:bCs/>
          <w:color w:val="000000"/>
          <w:sz w:val="24"/>
          <w:szCs w:val="24"/>
        </w:rPr>
        <w:t xml:space="preserve">oltre </w:t>
      </w:r>
      <w:r w:rsidRPr="00E12FDD">
        <w:rPr>
          <w:rFonts w:ascii="Arial" w:hAnsi="Arial" w:cs="Arial"/>
          <w:b/>
          <w:bCs/>
          <w:color w:val="000000"/>
          <w:sz w:val="24"/>
          <w:szCs w:val="24"/>
        </w:rPr>
        <w:t>4.600 commercialisti</w:t>
      </w:r>
      <w:r w:rsidR="00E12FDD" w:rsidRPr="00E12FDD">
        <w:rPr>
          <w:rFonts w:ascii="Arial" w:hAnsi="Arial" w:cs="Arial"/>
          <w:b/>
          <w:bCs/>
          <w:color w:val="000000"/>
          <w:sz w:val="24"/>
          <w:szCs w:val="24"/>
        </w:rPr>
        <w:t xml:space="preserve"> rilevata lo scorso settembre. Evento formativo gratuito in diretta e differita</w:t>
      </w:r>
    </w:p>
    <w:p w:rsidR="006C5874" w:rsidRPr="00FD1886" w:rsidRDefault="006C5874" w:rsidP="00E12FDD">
      <w:pPr>
        <w:pStyle w:val="NormaleWeb"/>
        <w:jc w:val="both"/>
        <w:rPr>
          <w:rFonts w:ascii="Arial" w:hAnsi="Arial" w:cs="Arial"/>
          <w:color w:val="000000"/>
        </w:rPr>
      </w:pPr>
    </w:p>
    <w:p w:rsidR="006C5874" w:rsidRPr="00FD1886" w:rsidRDefault="00F44D92" w:rsidP="00E12FDD">
      <w:pPr>
        <w:autoSpaceDE w:val="0"/>
        <w:autoSpaceDN w:val="0"/>
        <w:adjustRightInd w:val="0"/>
        <w:jc w:val="both"/>
        <w:rPr>
          <w:rFonts w:ascii="Arial" w:hAnsi="Arial" w:cs="Arial"/>
          <w:noProof/>
        </w:rPr>
      </w:pPr>
      <w:r w:rsidRPr="00F44D92">
        <w:rPr>
          <w:rFonts w:ascii="Arial" w:hAnsi="Arial" w:cs="Arial"/>
          <w:i/>
          <w:iCs/>
          <w:noProof/>
        </w:rPr>
        <w:t>Roma, 10 novembre 2020</w:t>
      </w:r>
      <w:r>
        <w:rPr>
          <w:rFonts w:ascii="Arial" w:hAnsi="Arial" w:cs="Arial"/>
          <w:noProof/>
        </w:rPr>
        <w:t xml:space="preserve"> – </w:t>
      </w:r>
      <w:r w:rsidR="006C5874" w:rsidRPr="00FD1886">
        <w:rPr>
          <w:rFonts w:ascii="Arial" w:hAnsi="Arial" w:cs="Arial"/>
          <w:noProof/>
        </w:rPr>
        <w:t xml:space="preserve">Qual è lo stato dell’economia e delle imprese italiane dopo la seconda ondata dell’epidemia </w:t>
      </w:r>
      <w:r w:rsidR="007F79BE" w:rsidRPr="00FD1886">
        <w:rPr>
          <w:rFonts w:ascii="Arial" w:hAnsi="Arial" w:cs="Arial"/>
          <w:noProof/>
        </w:rPr>
        <w:t xml:space="preserve">da Covid-19 </w:t>
      </w:r>
      <w:r w:rsidR="006C5874" w:rsidRPr="00FD1886">
        <w:rPr>
          <w:rFonts w:ascii="Arial" w:hAnsi="Arial" w:cs="Arial"/>
          <w:noProof/>
        </w:rPr>
        <w:t xml:space="preserve">e le nuove restrizioni in atto? Quali scenari si prospettano guardando il prossimo futuro? Lo racconta il </w:t>
      </w:r>
      <w:r w:rsidR="006C5874" w:rsidRPr="00F1743B">
        <w:rPr>
          <w:rFonts w:ascii="Arial" w:hAnsi="Arial" w:cs="Arial"/>
          <w:b/>
          <w:bCs/>
          <w:noProof/>
        </w:rPr>
        <w:t>2° Barometro Censis-Commercialisti</w:t>
      </w:r>
      <w:r w:rsidR="006C5874" w:rsidRPr="00FD1886">
        <w:rPr>
          <w:rFonts w:ascii="Arial" w:hAnsi="Arial" w:cs="Arial"/>
          <w:noProof/>
        </w:rPr>
        <w:t xml:space="preserve"> sull’andamento dell’economia italiana,</w:t>
      </w:r>
      <w:r w:rsidR="004C0518" w:rsidRPr="00FD1886">
        <w:rPr>
          <w:rFonts w:ascii="Arial" w:hAnsi="Arial" w:cs="Arial"/>
          <w:noProof/>
        </w:rPr>
        <w:t xml:space="preserve"> realizzato dal Censis in collaborazione con il Consiglio nazionale dei dottori commercialisti e degli esperti contabili,</w:t>
      </w:r>
      <w:r w:rsidR="006C5874" w:rsidRPr="00FD1886">
        <w:rPr>
          <w:rFonts w:ascii="Arial" w:hAnsi="Arial" w:cs="Arial"/>
          <w:noProof/>
        </w:rPr>
        <w:t xml:space="preserve"> i cui risultati verranno presentati </w:t>
      </w:r>
      <w:r w:rsidR="006C5874" w:rsidRPr="00F1743B">
        <w:rPr>
          <w:rFonts w:ascii="Arial" w:hAnsi="Arial" w:cs="Arial"/>
          <w:b/>
          <w:bCs/>
          <w:noProof/>
        </w:rPr>
        <w:t>giovedì 12 novembre</w:t>
      </w:r>
      <w:r w:rsidR="006C5874" w:rsidRPr="00FD1886">
        <w:rPr>
          <w:rFonts w:ascii="Arial" w:hAnsi="Arial" w:cs="Arial"/>
          <w:noProof/>
        </w:rPr>
        <w:t xml:space="preserve"> (</w:t>
      </w:r>
      <w:r w:rsidR="004C0518" w:rsidRPr="00FD1886">
        <w:rPr>
          <w:rFonts w:ascii="Arial" w:hAnsi="Arial" w:cs="Arial"/>
          <w:noProof/>
        </w:rPr>
        <w:t xml:space="preserve">dalle </w:t>
      </w:r>
      <w:r w:rsidR="006C5874" w:rsidRPr="00FD1886">
        <w:rPr>
          <w:rFonts w:ascii="Arial" w:hAnsi="Arial" w:cs="Arial"/>
          <w:noProof/>
        </w:rPr>
        <w:t>ore 10:30</w:t>
      </w:r>
      <w:r w:rsidR="004C0518" w:rsidRPr="00FD1886">
        <w:rPr>
          <w:rFonts w:ascii="Arial" w:hAnsi="Arial" w:cs="Arial"/>
          <w:noProof/>
        </w:rPr>
        <w:t xml:space="preserve">) nel corso di un </w:t>
      </w:r>
      <w:r w:rsidR="004C0518" w:rsidRPr="00F1743B">
        <w:rPr>
          <w:rFonts w:ascii="Arial" w:hAnsi="Arial" w:cs="Arial"/>
          <w:b/>
          <w:bCs/>
          <w:noProof/>
        </w:rPr>
        <w:t>webinar gratuito</w:t>
      </w:r>
      <w:r w:rsidR="006C5874" w:rsidRPr="00FD1886">
        <w:rPr>
          <w:rFonts w:ascii="Arial" w:hAnsi="Arial" w:cs="Arial"/>
          <w:noProof/>
        </w:rPr>
        <w:t>.</w:t>
      </w:r>
    </w:p>
    <w:p w:rsidR="004C0518" w:rsidRPr="00FD1886" w:rsidRDefault="004C0518" w:rsidP="00E12FDD">
      <w:pPr>
        <w:autoSpaceDE w:val="0"/>
        <w:autoSpaceDN w:val="0"/>
        <w:adjustRightInd w:val="0"/>
        <w:jc w:val="both"/>
        <w:rPr>
          <w:rFonts w:ascii="Arial" w:hAnsi="Arial" w:cs="Arial"/>
          <w:noProof/>
        </w:rPr>
      </w:pPr>
    </w:p>
    <w:p w:rsidR="006C5874" w:rsidRPr="00FD1886" w:rsidRDefault="004C0518" w:rsidP="00E12FDD">
      <w:pPr>
        <w:pStyle w:val="NormaleWeb"/>
        <w:jc w:val="both"/>
        <w:rPr>
          <w:rFonts w:ascii="Arial" w:hAnsi="Arial" w:cs="Arial"/>
          <w:color w:val="000000"/>
        </w:rPr>
      </w:pPr>
      <w:r w:rsidRPr="00FD1886">
        <w:rPr>
          <w:rFonts w:ascii="Arial" w:hAnsi="Arial" w:cs="Arial"/>
        </w:rPr>
        <w:t xml:space="preserve">Anche in questa fase eccezionale, i commercialisti sono il sensore più attendibile della reale dinamica economica e dei suoi soggetti. Il Barometro, fondato sull’analisi e </w:t>
      </w:r>
      <w:r w:rsidR="007F79BE" w:rsidRPr="00FD1886">
        <w:rPr>
          <w:rFonts w:ascii="Arial" w:hAnsi="Arial" w:cs="Arial"/>
        </w:rPr>
        <w:t>sul</w:t>
      </w:r>
      <w:r w:rsidRPr="00FD1886">
        <w:rPr>
          <w:rFonts w:ascii="Arial" w:hAnsi="Arial" w:cs="Arial"/>
        </w:rPr>
        <w:t xml:space="preserve">l’interpretazione delle opinioni di </w:t>
      </w:r>
      <w:r w:rsidRPr="00F1743B">
        <w:rPr>
          <w:rFonts w:ascii="Arial" w:hAnsi="Arial" w:cs="Arial"/>
          <w:b/>
          <w:bCs/>
        </w:rPr>
        <w:t>oltre 4.600 commercialisti</w:t>
      </w:r>
      <w:r w:rsidRPr="00FD1886">
        <w:rPr>
          <w:rFonts w:ascii="Arial" w:hAnsi="Arial" w:cs="Arial"/>
        </w:rPr>
        <w:t xml:space="preserve"> italiani che hanno aderito al progetto attraverso un</w:t>
      </w:r>
      <w:r w:rsidR="007F79BE" w:rsidRPr="00FD1886">
        <w:rPr>
          <w:rFonts w:ascii="Arial" w:hAnsi="Arial" w:cs="Arial"/>
        </w:rPr>
        <w:t>’</w:t>
      </w:r>
      <w:r w:rsidRPr="00FD1886">
        <w:rPr>
          <w:rFonts w:ascii="Arial" w:hAnsi="Arial" w:cs="Arial"/>
        </w:rPr>
        <w:t xml:space="preserve">indagine condotta </w:t>
      </w:r>
      <w:r w:rsidRPr="00F1743B">
        <w:rPr>
          <w:rFonts w:ascii="Arial" w:hAnsi="Arial" w:cs="Arial"/>
          <w:b/>
          <w:bCs/>
        </w:rPr>
        <w:t>nel mese di settembre</w:t>
      </w:r>
      <w:r w:rsidRPr="00FD1886">
        <w:rPr>
          <w:rFonts w:ascii="Arial" w:hAnsi="Arial" w:cs="Arial"/>
        </w:rPr>
        <w:t xml:space="preserve"> 2020, restituisce un quadro vivido, palpitante e unico dello stato di imprese, famiglie ed economia in generale. La realtà corre, ma l’indagine focalizza dinamiche di fondo che in questa fase si sono semplicemente accelerate.</w:t>
      </w:r>
    </w:p>
    <w:p w:rsidR="006C5874" w:rsidRPr="00FD1886" w:rsidRDefault="006C5874" w:rsidP="00E12FDD">
      <w:pPr>
        <w:jc w:val="both"/>
        <w:rPr>
          <w:rFonts w:ascii="Arial" w:hAnsi="Arial" w:cs="Arial"/>
        </w:rPr>
      </w:pPr>
    </w:p>
    <w:p w:rsidR="004C0518" w:rsidRPr="00FD1886" w:rsidRDefault="004C0518" w:rsidP="00E12FDD">
      <w:pPr>
        <w:jc w:val="both"/>
        <w:rPr>
          <w:rFonts w:ascii="Arial" w:hAnsi="Arial" w:cs="Arial"/>
        </w:rPr>
      </w:pPr>
      <w:r w:rsidRPr="00FD1886">
        <w:rPr>
          <w:rFonts w:ascii="Arial" w:hAnsi="Arial" w:cs="Arial"/>
        </w:rPr>
        <w:t xml:space="preserve">Aprirà i lavori </w:t>
      </w:r>
      <w:r w:rsidRPr="00FD1886">
        <w:rPr>
          <w:rFonts w:ascii="Arial" w:hAnsi="Arial" w:cs="Arial"/>
          <w:b/>
          <w:bCs/>
        </w:rPr>
        <w:t>Massimo Miani</w:t>
      </w:r>
      <w:r w:rsidRPr="00FD1886">
        <w:rPr>
          <w:rFonts w:ascii="Arial" w:hAnsi="Arial" w:cs="Arial"/>
        </w:rPr>
        <w:t xml:space="preserve">, presidente del Consiglio Nazionale dei Dottori Commercialisti e degli Esperti Contabili. A presentare la ricerca sarà </w:t>
      </w:r>
      <w:r w:rsidRPr="00FD1886">
        <w:rPr>
          <w:rFonts w:ascii="Arial" w:hAnsi="Arial" w:cs="Arial"/>
          <w:b/>
          <w:bCs/>
        </w:rPr>
        <w:t>Francesco Maietta</w:t>
      </w:r>
      <w:r w:rsidRPr="00FD1886">
        <w:rPr>
          <w:rFonts w:ascii="Arial" w:hAnsi="Arial" w:cs="Arial"/>
        </w:rPr>
        <w:t xml:space="preserve">, responsabile Area Politiche Sociali del Censis. Interverranno </w:t>
      </w:r>
      <w:r w:rsidRPr="00FD1886">
        <w:rPr>
          <w:rFonts w:ascii="Arial" w:hAnsi="Arial" w:cs="Arial"/>
          <w:b/>
          <w:bCs/>
        </w:rPr>
        <w:t>Aldo Bonomi</w:t>
      </w:r>
      <w:r w:rsidRPr="00FD1886">
        <w:rPr>
          <w:rFonts w:ascii="Arial" w:hAnsi="Arial" w:cs="Arial"/>
        </w:rPr>
        <w:t xml:space="preserve">, sociologo e direttore di </w:t>
      </w:r>
      <w:proofErr w:type="spellStart"/>
      <w:r w:rsidRPr="00FD1886">
        <w:rPr>
          <w:rFonts w:ascii="Arial" w:hAnsi="Arial" w:cs="Arial"/>
        </w:rPr>
        <w:t>AAster</w:t>
      </w:r>
      <w:proofErr w:type="spellEnd"/>
      <w:r w:rsidRPr="00FD1886">
        <w:rPr>
          <w:rFonts w:ascii="Arial" w:hAnsi="Arial" w:cs="Arial"/>
        </w:rPr>
        <w:t xml:space="preserve">, e </w:t>
      </w:r>
      <w:r w:rsidRPr="00FD1886">
        <w:rPr>
          <w:rFonts w:ascii="Arial" w:hAnsi="Arial" w:cs="Arial"/>
          <w:b/>
          <w:bCs/>
        </w:rPr>
        <w:t>Roberto Weber</w:t>
      </w:r>
      <w:r w:rsidRPr="00FD1886">
        <w:rPr>
          <w:rFonts w:ascii="Arial" w:hAnsi="Arial" w:cs="Arial"/>
        </w:rPr>
        <w:t xml:space="preserve">, presidente Istituto </w:t>
      </w:r>
      <w:proofErr w:type="spellStart"/>
      <w:r w:rsidRPr="00FD1886">
        <w:rPr>
          <w:rFonts w:ascii="Arial" w:hAnsi="Arial" w:cs="Arial"/>
        </w:rPr>
        <w:t>Ixè</w:t>
      </w:r>
      <w:proofErr w:type="spellEnd"/>
      <w:r w:rsidRPr="00FD1886">
        <w:rPr>
          <w:rFonts w:ascii="Arial" w:hAnsi="Arial" w:cs="Arial"/>
        </w:rPr>
        <w:t xml:space="preserve">. Modererà i lavori </w:t>
      </w:r>
      <w:r w:rsidRPr="00FD1886">
        <w:rPr>
          <w:rFonts w:ascii="Arial" w:hAnsi="Arial" w:cs="Arial"/>
          <w:b/>
          <w:bCs/>
        </w:rPr>
        <w:t>Andrea Bignami</w:t>
      </w:r>
      <w:r w:rsidRPr="00FD1886">
        <w:rPr>
          <w:rFonts w:ascii="Arial" w:hAnsi="Arial" w:cs="Arial"/>
        </w:rPr>
        <w:t xml:space="preserve">, giornalista di </w:t>
      </w:r>
      <w:proofErr w:type="spellStart"/>
      <w:r w:rsidRPr="00FD1886">
        <w:rPr>
          <w:rFonts w:ascii="Arial" w:hAnsi="Arial" w:cs="Arial"/>
        </w:rPr>
        <w:t>Sky</w:t>
      </w:r>
      <w:proofErr w:type="spellEnd"/>
      <w:r w:rsidRPr="00FD1886">
        <w:rPr>
          <w:rFonts w:ascii="Arial" w:hAnsi="Arial" w:cs="Arial"/>
        </w:rPr>
        <w:t xml:space="preserve"> Tg24.</w:t>
      </w:r>
    </w:p>
    <w:p w:rsidR="004C0518" w:rsidRPr="00FD1886" w:rsidRDefault="004C0518" w:rsidP="00E12FDD">
      <w:pPr>
        <w:jc w:val="both"/>
        <w:rPr>
          <w:rFonts w:ascii="Arial" w:hAnsi="Arial" w:cs="Arial"/>
        </w:rPr>
      </w:pPr>
    </w:p>
    <w:p w:rsidR="004C0518" w:rsidRPr="00FD1886" w:rsidRDefault="004C0518" w:rsidP="00E12FDD">
      <w:pPr>
        <w:pStyle w:val="xmsonormal"/>
        <w:jc w:val="both"/>
        <w:rPr>
          <w:rFonts w:ascii="Arial" w:hAnsi="Arial" w:cs="Arial"/>
          <w:color w:val="000000"/>
        </w:rPr>
      </w:pPr>
      <w:r w:rsidRPr="00FD1886">
        <w:rPr>
          <w:rFonts w:ascii="Arial" w:hAnsi="Arial" w:cs="Arial"/>
          <w:color w:val="000000"/>
        </w:rPr>
        <w:t xml:space="preserve">Il Barometro è realizzato partendo dal </w:t>
      </w:r>
      <w:r w:rsidRPr="00FD1886">
        <w:rPr>
          <w:rFonts w:ascii="Arial" w:hAnsi="Arial" w:cs="Arial"/>
          <w:b/>
          <w:bCs/>
          <w:color w:val="000000"/>
        </w:rPr>
        <w:t>punto di vista</w:t>
      </w:r>
      <w:r w:rsidRPr="00FD1886">
        <w:rPr>
          <w:rFonts w:ascii="Arial" w:hAnsi="Arial" w:cs="Arial"/>
          <w:color w:val="000000"/>
        </w:rPr>
        <w:t xml:space="preserve"> dei commercialisti che, per ruolo, competenza e professionalità, sono un </w:t>
      </w:r>
      <w:r w:rsidRPr="00FD1886">
        <w:rPr>
          <w:rFonts w:ascii="Arial" w:hAnsi="Arial" w:cs="Arial"/>
          <w:b/>
          <w:bCs/>
          <w:color w:val="000000"/>
        </w:rPr>
        <w:t>sensore attendibile</w:t>
      </w:r>
      <w:r w:rsidRPr="00FD1886">
        <w:rPr>
          <w:rFonts w:ascii="Arial" w:hAnsi="Arial" w:cs="Arial"/>
          <w:color w:val="000000"/>
        </w:rPr>
        <w:t xml:space="preserve"> della reale dinamica che sta segnando il Paese e i suoi soggetti economici. L’edizione 2020 del barometro è un efficace indicatore per capire cosa ci è successo, dove siamo e dove presumibilmente andremo nei prossimi mesi, il tutto alla luce dei pesanti effetti prodotti </w:t>
      </w:r>
      <w:r w:rsidRPr="00FD1886">
        <w:rPr>
          <w:rFonts w:ascii="Arial" w:hAnsi="Arial" w:cs="Arial"/>
          <w:b/>
          <w:bCs/>
          <w:color w:val="000000"/>
        </w:rPr>
        <w:t>dall’emergenza Coronavirus</w:t>
      </w:r>
      <w:r w:rsidRPr="00FD1886">
        <w:rPr>
          <w:rFonts w:ascii="Arial" w:hAnsi="Arial" w:cs="Arial"/>
          <w:color w:val="000000"/>
        </w:rPr>
        <w:t>.  </w:t>
      </w:r>
    </w:p>
    <w:p w:rsidR="004C0518" w:rsidRPr="00FD1886" w:rsidRDefault="004C0518" w:rsidP="00E12FDD">
      <w:pPr>
        <w:pStyle w:val="xmsonormal"/>
        <w:jc w:val="both"/>
        <w:rPr>
          <w:rFonts w:ascii="Arial" w:hAnsi="Arial" w:cs="Arial"/>
          <w:color w:val="000000"/>
        </w:rPr>
      </w:pPr>
      <w:r w:rsidRPr="00FD1886">
        <w:rPr>
          <w:rFonts w:ascii="Arial" w:hAnsi="Arial" w:cs="Arial"/>
          <w:color w:val="000000"/>
        </w:rPr>
        <w:t> </w:t>
      </w:r>
    </w:p>
    <w:p w:rsidR="004C0518" w:rsidRPr="00FD1886" w:rsidRDefault="004C0518" w:rsidP="007F79BE">
      <w:pPr>
        <w:pStyle w:val="xmsonormal"/>
        <w:jc w:val="both"/>
        <w:rPr>
          <w:rFonts w:ascii="Arial" w:eastAsia="Times New Roman" w:hAnsi="Arial" w:cs="Arial"/>
          <w:color w:val="000000"/>
        </w:rPr>
      </w:pPr>
      <w:r w:rsidRPr="00FD1886">
        <w:rPr>
          <w:rFonts w:ascii="Arial" w:hAnsi="Arial" w:cs="Arial"/>
          <w:color w:val="000000"/>
        </w:rPr>
        <w:t xml:space="preserve">I </w:t>
      </w:r>
      <w:r w:rsidRPr="00FD1886">
        <w:rPr>
          <w:rFonts w:ascii="Arial" w:hAnsi="Arial" w:cs="Arial"/>
          <w:b/>
          <w:bCs/>
          <w:color w:val="000000"/>
        </w:rPr>
        <w:t>temi affrontati</w:t>
      </w:r>
      <w:r w:rsidRPr="00FD1886">
        <w:rPr>
          <w:rFonts w:ascii="Arial" w:hAnsi="Arial" w:cs="Arial"/>
          <w:color w:val="000000"/>
        </w:rPr>
        <w:t xml:space="preserve"> nel </w:t>
      </w:r>
      <w:r w:rsidR="00160503" w:rsidRPr="00FD1886">
        <w:rPr>
          <w:rFonts w:ascii="Arial" w:hAnsi="Arial" w:cs="Arial"/>
          <w:color w:val="000000"/>
        </w:rPr>
        <w:t>2°</w:t>
      </w:r>
      <w:r w:rsidRPr="00FD1886">
        <w:rPr>
          <w:rFonts w:ascii="Arial" w:hAnsi="Arial" w:cs="Arial"/>
          <w:color w:val="000000"/>
        </w:rPr>
        <w:t xml:space="preserve"> Barometro sono:</w:t>
      </w:r>
      <w:r w:rsidR="007F79BE" w:rsidRPr="00FD1886">
        <w:rPr>
          <w:rFonts w:ascii="Arial" w:hAnsi="Arial" w:cs="Arial"/>
          <w:color w:val="000000"/>
        </w:rPr>
        <w:t xml:space="preserve"> </w:t>
      </w:r>
      <w:r w:rsidRPr="00FD1886">
        <w:rPr>
          <w:rFonts w:ascii="Arial" w:eastAsia="Times New Roman" w:hAnsi="Arial" w:cs="Arial"/>
          <w:color w:val="000000"/>
        </w:rPr>
        <w:t>l’economia italiana nell’emergenza, in particolare nella seconda ondata; la situazione delle imprese a seguito di prima ondata, parziale riapertura e avvio della seconda ondata, con un focus sulle microimprese con fatturato annuo fino ad un massimo di 350.000 euro;</w:t>
      </w:r>
      <w:r w:rsidR="007F79BE" w:rsidRPr="00FD1886">
        <w:rPr>
          <w:rFonts w:ascii="Arial" w:eastAsia="Times New Roman" w:hAnsi="Arial" w:cs="Arial"/>
          <w:color w:val="000000"/>
        </w:rPr>
        <w:t xml:space="preserve"> </w:t>
      </w:r>
      <w:r w:rsidRPr="00FD1886">
        <w:rPr>
          <w:rFonts w:ascii="Arial" w:eastAsia="Times New Roman" w:hAnsi="Arial" w:cs="Arial"/>
          <w:color w:val="000000"/>
        </w:rPr>
        <w:t>un focus sulla situazione economica delle famiglie italiane; la valutazione dei provvedimenti contenuti nei Decreti Cura Italia, Liquidità, Rilancio, Agosto</w:t>
      </w:r>
      <w:r w:rsidR="007F79BE" w:rsidRPr="00FD1886">
        <w:rPr>
          <w:rFonts w:ascii="Arial" w:eastAsia="Times New Roman" w:hAnsi="Arial" w:cs="Arial"/>
          <w:color w:val="000000"/>
        </w:rPr>
        <w:t xml:space="preserve">, </w:t>
      </w:r>
      <w:r w:rsidRPr="00FD1886">
        <w:rPr>
          <w:rFonts w:ascii="Arial" w:eastAsia="Times New Roman" w:hAnsi="Arial" w:cs="Arial"/>
          <w:color w:val="000000"/>
        </w:rPr>
        <w:t>adottati a sostegno di imprese e famiglie nella prima fase della emergenza sanitaria; le aspettative sull’evoluzione del contesto economico più generale. </w:t>
      </w:r>
    </w:p>
    <w:p w:rsidR="004C0518" w:rsidRPr="00FD1886" w:rsidRDefault="004C0518" w:rsidP="00E12FDD">
      <w:pPr>
        <w:pStyle w:val="xmsonormal"/>
        <w:jc w:val="both"/>
        <w:rPr>
          <w:rFonts w:ascii="Arial" w:hAnsi="Arial" w:cs="Arial"/>
          <w:color w:val="000000"/>
        </w:rPr>
      </w:pPr>
      <w:r w:rsidRPr="00FD1886">
        <w:rPr>
          <w:rFonts w:ascii="Arial" w:hAnsi="Arial" w:cs="Arial"/>
          <w:color w:val="000000"/>
        </w:rPr>
        <w:t> </w:t>
      </w:r>
    </w:p>
    <w:p w:rsidR="004C0518" w:rsidRPr="00FD1886" w:rsidRDefault="00160503" w:rsidP="00160503">
      <w:pPr>
        <w:pStyle w:val="xmsonormal"/>
        <w:jc w:val="both"/>
        <w:rPr>
          <w:rFonts w:ascii="Arial" w:hAnsi="Arial" w:cs="Arial"/>
          <w:color w:val="000000"/>
        </w:rPr>
      </w:pPr>
      <w:r w:rsidRPr="00FD1886">
        <w:rPr>
          <w:rFonts w:ascii="Arial" w:hAnsi="Arial" w:cs="Arial"/>
          <w:color w:val="000000"/>
        </w:rPr>
        <w:t>“</w:t>
      </w:r>
      <w:r w:rsidR="004C0518" w:rsidRPr="00FD1886">
        <w:rPr>
          <w:rFonts w:ascii="Arial" w:hAnsi="Arial" w:cs="Arial"/>
          <w:color w:val="000000"/>
        </w:rPr>
        <w:t xml:space="preserve">L’evento di presentazione alla </w:t>
      </w:r>
      <w:r w:rsidRPr="00FD1886">
        <w:rPr>
          <w:rFonts w:ascii="Arial" w:hAnsi="Arial" w:cs="Arial"/>
          <w:color w:val="000000"/>
        </w:rPr>
        <w:t>s</w:t>
      </w:r>
      <w:r w:rsidR="004C0518" w:rsidRPr="00FD1886">
        <w:rPr>
          <w:rFonts w:ascii="Arial" w:hAnsi="Arial" w:cs="Arial"/>
          <w:color w:val="000000"/>
        </w:rPr>
        <w:t xml:space="preserve">tampa, alle Istituzioni e ai colleghi di questo </w:t>
      </w:r>
      <w:r w:rsidRPr="00FD1886">
        <w:rPr>
          <w:rFonts w:ascii="Arial" w:hAnsi="Arial" w:cs="Arial"/>
          <w:color w:val="000000"/>
        </w:rPr>
        <w:t>2°</w:t>
      </w:r>
      <w:r w:rsidR="004C0518" w:rsidRPr="00FD1886">
        <w:rPr>
          <w:rFonts w:ascii="Arial" w:hAnsi="Arial" w:cs="Arial"/>
          <w:color w:val="000000"/>
        </w:rPr>
        <w:t xml:space="preserve"> Rapporto </w:t>
      </w:r>
      <w:r w:rsidRPr="00FD1886">
        <w:rPr>
          <w:rFonts w:ascii="Arial" w:hAnsi="Arial" w:cs="Arial"/>
          <w:color w:val="000000"/>
        </w:rPr>
        <w:t xml:space="preserve">– dichiara il presidente dei commercialisti italiani </w:t>
      </w:r>
      <w:r w:rsidRPr="00FD1886">
        <w:rPr>
          <w:rFonts w:ascii="Arial" w:hAnsi="Arial" w:cs="Arial"/>
          <w:b/>
          <w:bCs/>
          <w:color w:val="000000"/>
        </w:rPr>
        <w:t>Massimo Miani</w:t>
      </w:r>
      <w:r w:rsidRPr="00FD1886">
        <w:rPr>
          <w:rFonts w:ascii="Arial" w:hAnsi="Arial" w:cs="Arial"/>
          <w:color w:val="000000"/>
        </w:rPr>
        <w:t xml:space="preserve"> – </w:t>
      </w:r>
      <w:r w:rsidR="004C0518" w:rsidRPr="00FD1886">
        <w:rPr>
          <w:rFonts w:ascii="Arial" w:hAnsi="Arial" w:cs="Arial"/>
          <w:color w:val="000000"/>
        </w:rPr>
        <w:t xml:space="preserve">è un </w:t>
      </w:r>
      <w:r w:rsidR="004C0518" w:rsidRPr="00FD1886">
        <w:rPr>
          <w:rFonts w:ascii="Arial" w:hAnsi="Arial" w:cs="Arial"/>
          <w:b/>
          <w:bCs/>
          <w:color w:val="000000"/>
        </w:rPr>
        <w:t xml:space="preserve">momento importante </w:t>
      </w:r>
      <w:r w:rsidR="004C0518" w:rsidRPr="00FD1886">
        <w:rPr>
          <w:rFonts w:ascii="Arial" w:hAnsi="Arial" w:cs="Arial"/>
          <w:color w:val="000000"/>
        </w:rPr>
        <w:t>e rappresenta un riconoscimento del valore fondamentale delle informazioni e dei dati che i nostri iscritti hanno condiviso e reso disponibili. A loro va il mio personale ringraziamento per la grande disponibilità, così come a tutti i colleghi che hanno lavorato alla raccolta e all’analisi dei dati emersi</w:t>
      </w:r>
      <w:r w:rsidRPr="00FD1886">
        <w:rPr>
          <w:rFonts w:ascii="Arial" w:hAnsi="Arial" w:cs="Arial"/>
          <w:color w:val="000000"/>
        </w:rPr>
        <w:t>”</w:t>
      </w:r>
      <w:r w:rsidR="004C0518" w:rsidRPr="00FD1886">
        <w:rPr>
          <w:rFonts w:ascii="Arial" w:hAnsi="Arial" w:cs="Arial"/>
          <w:color w:val="000000"/>
        </w:rPr>
        <w:t>.</w:t>
      </w:r>
    </w:p>
    <w:p w:rsidR="00160503" w:rsidRPr="00FD1886" w:rsidRDefault="00160503" w:rsidP="00160503">
      <w:pPr>
        <w:pStyle w:val="xmsonormal"/>
        <w:jc w:val="both"/>
        <w:rPr>
          <w:rFonts w:ascii="Arial" w:hAnsi="Arial" w:cs="Arial"/>
        </w:rPr>
      </w:pPr>
    </w:p>
    <w:p w:rsidR="00160503" w:rsidRPr="00FD1886" w:rsidRDefault="00160503" w:rsidP="00160503">
      <w:pPr>
        <w:pStyle w:val="xmsonormal"/>
        <w:jc w:val="both"/>
        <w:rPr>
          <w:rFonts w:ascii="Arial" w:hAnsi="Arial" w:cs="Arial"/>
        </w:rPr>
      </w:pPr>
      <w:r w:rsidRPr="00FD1886">
        <w:rPr>
          <w:rFonts w:ascii="Arial" w:hAnsi="Arial" w:cs="Arial"/>
        </w:rPr>
        <w:t>--</w:t>
      </w:r>
    </w:p>
    <w:p w:rsidR="004C0518" w:rsidRPr="00FD1886" w:rsidRDefault="004C0518" w:rsidP="00E12FDD">
      <w:pPr>
        <w:pStyle w:val="xxmsonormal"/>
        <w:shd w:val="clear" w:color="auto" w:fill="FFFFFF"/>
        <w:jc w:val="both"/>
        <w:rPr>
          <w:rFonts w:ascii="Arial" w:hAnsi="Arial" w:cs="Arial"/>
          <w:color w:val="000000"/>
        </w:rPr>
      </w:pPr>
      <w:r w:rsidRPr="00FD1886">
        <w:rPr>
          <w:rFonts w:ascii="Arial" w:hAnsi="Arial" w:cs="Arial"/>
          <w:color w:val="000000"/>
        </w:rPr>
        <w:t xml:space="preserve">Link alla diretta </w:t>
      </w:r>
      <w:hyperlink r:id="rId7" w:history="1">
        <w:r w:rsidR="000C6437" w:rsidRPr="00FD1886">
          <w:rPr>
            <w:rStyle w:val="Collegamentoipertestuale"/>
            <w:rFonts w:ascii="Arial" w:hAnsi="Arial" w:cs="Arial"/>
            <w:bdr w:val="none" w:sz="0" w:space="0" w:color="auto" w:frame="1"/>
          </w:rPr>
          <w:t>https://attendee.gotowebinar.com/register/387438621673645580</w:t>
        </w:r>
      </w:hyperlink>
      <w:r w:rsidR="00C838CE">
        <w:rPr>
          <w:rFonts w:ascii="Arial" w:hAnsi="Arial" w:cs="Arial"/>
          <w:color w:val="201F1E"/>
          <w:bdr w:val="none" w:sz="0" w:space="0" w:color="auto" w:frame="1"/>
        </w:rPr>
        <w:t>.</w:t>
      </w:r>
    </w:p>
    <w:p w:rsidR="000C6437" w:rsidRPr="004C0518" w:rsidRDefault="004C0518" w:rsidP="00E12FDD">
      <w:pPr>
        <w:pStyle w:val="xxmso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FD1886">
        <w:rPr>
          <w:rFonts w:ascii="Arial" w:hAnsi="Arial" w:cs="Arial"/>
          <w:color w:val="000000"/>
        </w:rPr>
        <w:t xml:space="preserve">Link alla </w:t>
      </w:r>
      <w:r w:rsidR="000C6437" w:rsidRPr="00FD1886">
        <w:rPr>
          <w:rFonts w:ascii="Arial" w:hAnsi="Arial" w:cs="Arial"/>
          <w:color w:val="000000"/>
        </w:rPr>
        <w:t xml:space="preserve">differita </w:t>
      </w:r>
      <w:hyperlink r:id="rId8" w:tgtFrame="_blank" w:history="1">
        <w:r w:rsidR="000C6437" w:rsidRPr="00FD1886">
          <w:rPr>
            <w:rStyle w:val="Collegamentoipertestuale"/>
            <w:rFonts w:ascii="Arial" w:hAnsi="Arial" w:cs="Arial"/>
            <w:color w:val="0563C1"/>
            <w:bdr w:val="none" w:sz="0" w:space="0" w:color="auto" w:frame="1"/>
          </w:rPr>
          <w:t>https://www.gotostage.com/channel/cndcecwebinar</w:t>
        </w:r>
      </w:hyperlink>
      <w:r w:rsidRPr="00FD1886">
        <w:rPr>
          <w:rFonts w:ascii="Arial" w:hAnsi="Arial" w:cs="Arial"/>
          <w:color w:val="201F1E"/>
        </w:rPr>
        <w:t xml:space="preserve"> (dal 13 al 30 novembre 2020)</w:t>
      </w:r>
      <w:r w:rsidR="000C6437" w:rsidRPr="00FD1886">
        <w:rPr>
          <w:rFonts w:ascii="Arial" w:hAnsi="Arial" w:cs="Arial"/>
          <w:color w:val="201F1E"/>
        </w:rPr>
        <w:t xml:space="preserve">. </w:t>
      </w:r>
      <w:r w:rsidR="000C6437" w:rsidRPr="00FD1886">
        <w:rPr>
          <w:rFonts w:ascii="Arial" w:hAnsi="Arial" w:cs="Arial"/>
          <w:color w:val="201F1E"/>
          <w:bdr w:val="none" w:sz="0" w:space="0" w:color="auto" w:frame="1"/>
        </w:rPr>
        <w:t xml:space="preserve">L’evento, sia in diretta che in differita, consentirà di acquisire </w:t>
      </w:r>
      <w:r w:rsidRPr="00FD1886">
        <w:rPr>
          <w:rFonts w:ascii="Arial" w:hAnsi="Arial" w:cs="Arial"/>
          <w:color w:val="201F1E"/>
          <w:bdr w:val="none" w:sz="0" w:space="0" w:color="auto" w:frame="1"/>
        </w:rPr>
        <w:t xml:space="preserve">1 </w:t>
      </w:r>
      <w:r w:rsidR="000C6437" w:rsidRPr="00FD1886">
        <w:rPr>
          <w:rFonts w:ascii="Arial" w:hAnsi="Arial" w:cs="Arial"/>
          <w:color w:val="201F1E"/>
          <w:bdr w:val="none" w:sz="0" w:space="0" w:color="auto" w:frame="1"/>
        </w:rPr>
        <w:t>credito valido</w:t>
      </w:r>
      <w:r w:rsidR="000C6437" w:rsidRPr="00FD1886">
        <w:rPr>
          <w:rFonts w:ascii="Arial" w:hAnsi="Arial" w:cs="Arial"/>
          <w:color w:val="201F1E"/>
        </w:rPr>
        <w:t xml:space="preserve"> </w:t>
      </w:r>
      <w:r w:rsidR="000C6437" w:rsidRPr="00FD1886">
        <w:rPr>
          <w:rFonts w:ascii="Arial" w:hAnsi="Arial" w:cs="Arial"/>
          <w:color w:val="201F1E"/>
          <w:bdr w:val="none" w:sz="0" w:space="0" w:color="auto" w:frame="1"/>
        </w:rPr>
        <w:t>ai fini della FPC. Chi seguirà l’evento dovrà compilare l’</w:t>
      </w:r>
      <w:hyperlink r:id="rId9" w:history="1">
        <w:r w:rsidR="007A494E" w:rsidRPr="007A494E">
          <w:rPr>
            <w:rStyle w:val="Collegamentoipertestuale"/>
            <w:rFonts w:ascii="Arial" w:hAnsi="Arial" w:cs="Arial"/>
            <w:bdr w:val="none" w:sz="0" w:space="0" w:color="auto" w:frame="1"/>
          </w:rPr>
          <w:t>a</w:t>
        </w:r>
        <w:r w:rsidR="000C6437" w:rsidRPr="007A494E">
          <w:rPr>
            <w:rStyle w:val="Collegamentoipertestuale"/>
            <w:rFonts w:ascii="Arial" w:hAnsi="Arial" w:cs="Arial"/>
            <w:bdr w:val="none" w:sz="0" w:space="0" w:color="auto" w:frame="1"/>
          </w:rPr>
          <w:t>utocertificazione</w:t>
        </w:r>
        <w:r w:rsidR="00FD1886" w:rsidRPr="007A494E">
          <w:rPr>
            <w:rStyle w:val="Collegamentoipertestuale"/>
            <w:rFonts w:ascii="Arial" w:hAnsi="Arial" w:cs="Arial"/>
            <w:bdr w:val="none" w:sz="0" w:space="0" w:color="auto" w:frame="1"/>
          </w:rPr>
          <w:t xml:space="preserve"> per webinar</w:t>
        </w:r>
      </w:hyperlink>
      <w:r w:rsidR="000C6437" w:rsidRPr="00FD1886">
        <w:rPr>
          <w:rFonts w:ascii="Arial" w:hAnsi="Arial" w:cs="Arial"/>
          <w:color w:val="201F1E"/>
          <w:bdr w:val="none" w:sz="0" w:space="0" w:color="auto" w:frame="1"/>
        </w:rPr>
        <w:t>, disponibile sul sito del Consiglio Nazionale</w:t>
      </w:r>
      <w:r w:rsidR="00FD1886">
        <w:rPr>
          <w:rFonts w:ascii="Arial" w:hAnsi="Arial" w:cs="Arial"/>
          <w:color w:val="201F1E"/>
          <w:bdr w:val="none" w:sz="0" w:space="0" w:color="auto" w:frame="1"/>
        </w:rPr>
        <w:t xml:space="preserve"> nella sezione Eventi</w:t>
      </w:r>
      <w:r w:rsidR="000C6437" w:rsidRPr="00FD1886">
        <w:rPr>
          <w:rFonts w:ascii="Arial" w:hAnsi="Arial" w:cs="Arial"/>
          <w:color w:val="201F1E"/>
          <w:bdr w:val="none" w:sz="0" w:space="0" w:color="auto" w:frame="1"/>
        </w:rPr>
        <w:t>.</w:t>
      </w:r>
    </w:p>
    <w:sectPr w:rsidR="000C6437" w:rsidRPr="004C051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F8B" w:rsidRDefault="00934F8B" w:rsidP="00F44D92">
      <w:r>
        <w:separator/>
      </w:r>
    </w:p>
  </w:endnote>
  <w:endnote w:type="continuationSeparator" w:id="0">
    <w:p w:rsidR="00934F8B" w:rsidRDefault="00934F8B" w:rsidP="00F4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F8B" w:rsidRDefault="00934F8B" w:rsidP="00F44D92">
      <w:r>
        <w:separator/>
      </w:r>
    </w:p>
  </w:footnote>
  <w:footnote w:type="continuationSeparator" w:id="0">
    <w:p w:rsidR="00934F8B" w:rsidRDefault="00934F8B" w:rsidP="00F4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D92" w:rsidRPr="00F44D92" w:rsidRDefault="00F44D92" w:rsidP="00F44D92">
    <w:pPr>
      <w:pStyle w:val="Intestazione"/>
    </w:pPr>
    <w:r w:rsidRPr="00A945F8">
      <w:rPr>
        <w:noProof/>
      </w:rPr>
      <w:drawing>
        <wp:inline distT="0" distB="0" distL="0" distR="0" wp14:anchorId="2CA60386" wp14:editId="77E1EA9E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77071"/>
    <w:multiLevelType w:val="multilevel"/>
    <w:tmpl w:val="E4D8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37"/>
    <w:rsid w:val="000C6437"/>
    <w:rsid w:val="00160503"/>
    <w:rsid w:val="00351C8F"/>
    <w:rsid w:val="00423BCF"/>
    <w:rsid w:val="004C0518"/>
    <w:rsid w:val="006C5874"/>
    <w:rsid w:val="006D3183"/>
    <w:rsid w:val="007A494E"/>
    <w:rsid w:val="007F79BE"/>
    <w:rsid w:val="008E525D"/>
    <w:rsid w:val="00925548"/>
    <w:rsid w:val="00934F8B"/>
    <w:rsid w:val="00BC5C39"/>
    <w:rsid w:val="00C838CE"/>
    <w:rsid w:val="00DC7F16"/>
    <w:rsid w:val="00E12FDD"/>
    <w:rsid w:val="00F1743B"/>
    <w:rsid w:val="00F44D92"/>
    <w:rsid w:val="00FD1886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F01B6-6BDF-4AFF-A5A8-CC84D3E0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437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643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C6437"/>
  </w:style>
  <w:style w:type="paragraph" w:customStyle="1" w:styleId="xxmsonormal">
    <w:name w:val="x_xmsonormal"/>
    <w:basedOn w:val="Normale"/>
    <w:uiPriority w:val="99"/>
    <w:semiHidden/>
    <w:rsid w:val="000C6437"/>
  </w:style>
  <w:style w:type="paragraph" w:customStyle="1" w:styleId="xmsonormal">
    <w:name w:val="x_msonormal"/>
    <w:basedOn w:val="Normale"/>
    <w:uiPriority w:val="99"/>
    <w:semiHidden/>
    <w:rsid w:val="000C6437"/>
  </w:style>
  <w:style w:type="character" w:styleId="Menzionenonrisolta">
    <w:name w:val="Unresolved Mention"/>
    <w:basedOn w:val="Carpredefinitoparagrafo"/>
    <w:uiPriority w:val="99"/>
    <w:semiHidden/>
    <w:unhideWhenUsed/>
    <w:rsid w:val="007A494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4D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D92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4D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D92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3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stage.com/channel/cndcecwebin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3874386216736455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mmercialisti.it/visualizzatore-articolo?_articleId=1413847&amp;plid=2580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14</cp:revision>
  <dcterms:created xsi:type="dcterms:W3CDTF">2020-11-10T11:33:00Z</dcterms:created>
  <dcterms:modified xsi:type="dcterms:W3CDTF">2020-11-10T15:57:00Z</dcterms:modified>
</cp:coreProperties>
</file>