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DA569A" w:rsidRDefault="005F6B93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3E183C8E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</w:p>
    <w:p w14:paraId="2ACF443D" w14:textId="04B0EAEC" w:rsidR="007D361E" w:rsidRDefault="007D361E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DA569A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</w:p>
    <w:p w14:paraId="4C1DF781" w14:textId="77777777" w:rsidR="0004465B" w:rsidRP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9A54384" w14:textId="7F09D56F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4465B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ALLUVIONE</w:t>
      </w:r>
      <w:r w:rsidR="005876E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TOSCANA</w:t>
      </w:r>
      <w:r w:rsidRPr="0004465B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876E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COMMERCIALISTI: “CHIESTA SOSPENSIONE DELLE SCADENZE FISCALI”</w:t>
      </w:r>
    </w:p>
    <w:p w14:paraId="48879AE8" w14:textId="77777777" w:rsidR="00991E87" w:rsidRDefault="00991E87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482058D" w14:textId="61A8BD49" w:rsidR="0004465B" w:rsidRDefault="0092222A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Il</w:t>
      </w:r>
      <w:r w:rsidR="005876E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presidente della categoria de Nuccio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scrive a Governo e Agenzia delle Entrate e </w:t>
      </w:r>
      <w:r w:rsidR="005876E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annuncia</w:t>
      </w:r>
      <w:r w:rsidR="00F30B3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il</w:t>
      </w:r>
      <w:r w:rsidR="005876E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lancio </w:t>
      </w:r>
      <w:r w:rsidR="00F30B3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di una </w:t>
      </w:r>
      <w:r w:rsidR="005876ED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sottoscrizione </w:t>
      </w:r>
      <w:r w:rsidR="00991E8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 favore dei colleghi colpi dall’evento calamitoso</w:t>
      </w:r>
    </w:p>
    <w:p w14:paraId="775D481B" w14:textId="77777777" w:rsidR="0004465B" w:rsidRPr="005876ED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F19F63D" w14:textId="1EB5E777" w:rsidR="00D25D02" w:rsidRPr="00D25D02" w:rsidRDefault="0004465B" w:rsidP="00D25D02">
      <w:pPr>
        <w:pStyle w:val="NormaleWeb"/>
        <w:jc w:val="both"/>
        <w:rPr>
          <w:rFonts w:ascii="Arial" w:hAnsi="Arial" w:cs="Arial"/>
          <w:color w:val="000000"/>
        </w:rPr>
      </w:pPr>
      <w:r w:rsidRPr="00D25D02">
        <w:rPr>
          <w:rStyle w:val="Enfasigrassetto"/>
          <w:rFonts w:ascii="Arial" w:hAnsi="Arial" w:cs="Arial"/>
          <w:b w:val="0"/>
          <w:bCs w:val="0"/>
          <w:i/>
          <w:iCs/>
          <w:color w:val="333333"/>
          <w:bdr w:val="none" w:sz="0" w:space="0" w:color="auto" w:frame="1"/>
        </w:rPr>
        <w:t xml:space="preserve">Roma, </w:t>
      </w:r>
      <w:r w:rsidR="005876ED" w:rsidRPr="00D25D02">
        <w:rPr>
          <w:rStyle w:val="Enfasigrassetto"/>
          <w:rFonts w:ascii="Arial" w:hAnsi="Arial" w:cs="Arial"/>
          <w:b w:val="0"/>
          <w:bCs w:val="0"/>
          <w:i/>
          <w:iCs/>
          <w:color w:val="333333"/>
          <w:bdr w:val="none" w:sz="0" w:space="0" w:color="auto" w:frame="1"/>
        </w:rPr>
        <w:t>6 novembre 2023</w:t>
      </w:r>
      <w:r w:rsidR="00D25D02" w:rsidRPr="00D25D02">
        <w:rPr>
          <w:rStyle w:val="Enfasigrassetto"/>
          <w:rFonts w:ascii="Arial" w:hAnsi="Arial" w:cs="Arial"/>
          <w:b w:val="0"/>
          <w:bCs w:val="0"/>
          <w:i/>
          <w:iCs/>
          <w:color w:val="333333"/>
          <w:bdr w:val="none" w:sz="0" w:space="0" w:color="auto" w:frame="1"/>
        </w:rPr>
        <w:t xml:space="preserve"> </w:t>
      </w:r>
      <w:r w:rsidR="00D71E86" w:rsidRPr="00D25D02">
        <w:rPr>
          <w:rStyle w:val="Enfasigrassetto"/>
          <w:rFonts w:ascii="Arial" w:hAnsi="Arial" w:cs="Arial"/>
          <w:b w:val="0"/>
          <w:bCs w:val="0"/>
          <w:i/>
          <w:iCs/>
          <w:color w:val="333333"/>
          <w:bdr w:val="none" w:sz="0" w:space="0" w:color="auto" w:frame="1"/>
        </w:rPr>
        <w:t>–</w:t>
      </w:r>
      <w:r w:rsidRPr="00D25D02">
        <w:rPr>
          <w:rStyle w:val="Enfasigrassetto"/>
          <w:rFonts w:ascii="Arial" w:hAnsi="Arial" w:cs="Arial"/>
          <w:color w:val="333333"/>
          <w:bdr w:val="none" w:sz="0" w:space="0" w:color="auto" w:frame="1"/>
        </w:rPr>
        <w:t xml:space="preserve"> </w:t>
      </w:r>
      <w:r w:rsidR="007E23E2" w:rsidRP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Con una lettera inviata al </w:t>
      </w:r>
      <w:r w:rsid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>P</w:t>
      </w:r>
      <w:r w:rsidR="007E23E2" w:rsidRP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rimo </w:t>
      </w:r>
      <w:r w:rsid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>M</w:t>
      </w:r>
      <w:r w:rsidR="007E23E2" w:rsidRP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inistro </w:t>
      </w:r>
      <w:r w:rsidR="007E23E2" w:rsidRPr="00D25D02">
        <w:rPr>
          <w:rStyle w:val="Enfasigrassetto"/>
          <w:rFonts w:ascii="Arial" w:hAnsi="Arial" w:cs="Arial"/>
          <w:color w:val="333333"/>
          <w:bdr w:val="none" w:sz="0" w:space="0" w:color="auto" w:frame="1"/>
        </w:rPr>
        <w:t>Giorgia Meloni</w:t>
      </w:r>
      <w:r w:rsidR="007E23E2" w:rsidRP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, al Ministro dell’Economia </w:t>
      </w:r>
      <w:r w:rsidR="007E23E2" w:rsidRPr="00D25D02">
        <w:rPr>
          <w:rStyle w:val="Enfasigrassetto"/>
          <w:rFonts w:ascii="Arial" w:hAnsi="Arial" w:cs="Arial"/>
          <w:color w:val="333333"/>
          <w:bdr w:val="none" w:sz="0" w:space="0" w:color="auto" w:frame="1"/>
        </w:rPr>
        <w:t>Giancarlo Giorgetti</w:t>
      </w:r>
      <w:r w:rsidR="007E23E2" w:rsidRP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, al Viceministro dell’Economia </w:t>
      </w:r>
      <w:r w:rsidR="007E23E2" w:rsidRPr="00D25D02">
        <w:rPr>
          <w:rStyle w:val="Enfasigrassetto"/>
          <w:rFonts w:ascii="Arial" w:hAnsi="Arial" w:cs="Arial"/>
          <w:color w:val="333333"/>
          <w:bdr w:val="none" w:sz="0" w:space="0" w:color="auto" w:frame="1"/>
        </w:rPr>
        <w:t>Maurizio Leo</w:t>
      </w:r>
      <w:r w:rsidR="007E23E2" w:rsidRP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 e al Direttore dell’Agenzia delle Entrate </w:t>
      </w:r>
      <w:r w:rsidR="007E23E2" w:rsidRPr="00D25D02">
        <w:rPr>
          <w:rStyle w:val="Enfasigrassetto"/>
          <w:rFonts w:ascii="Arial" w:hAnsi="Arial" w:cs="Arial"/>
          <w:color w:val="333333"/>
          <w:bdr w:val="none" w:sz="0" w:space="0" w:color="auto" w:frame="1"/>
        </w:rPr>
        <w:t>Ernesto Maria Ruffini</w:t>
      </w:r>
      <w:r w:rsidR="007E23E2" w:rsidRPr="00D25D02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>, il Consiglio nazionale dei commercialisti ha chiesto</w:t>
      </w:r>
      <w:r w:rsidR="007E23E2" w:rsidRPr="00D25D02">
        <w:rPr>
          <w:rStyle w:val="Enfasigrassetto"/>
          <w:rFonts w:ascii="Arial" w:hAnsi="Arial" w:cs="Arial"/>
          <w:color w:val="333333"/>
          <w:bdr w:val="none" w:sz="0" w:space="0" w:color="auto" w:frame="1"/>
        </w:rPr>
        <w:t xml:space="preserve"> </w:t>
      </w:r>
      <w:r w:rsidR="00D25D02" w:rsidRPr="00D25D02">
        <w:rPr>
          <w:rFonts w:ascii="Arial" w:hAnsi="Arial" w:cs="Arial"/>
          <w:color w:val="000000"/>
        </w:rPr>
        <w:t xml:space="preserve">la </w:t>
      </w:r>
      <w:r w:rsidR="00D25D02" w:rsidRPr="00D25D02">
        <w:rPr>
          <w:rFonts w:ascii="Arial" w:hAnsi="Arial" w:cs="Arial"/>
          <w:b/>
          <w:bCs/>
          <w:color w:val="000000"/>
        </w:rPr>
        <w:t xml:space="preserve">proroga delle scadenze fiscali </w:t>
      </w:r>
      <w:r w:rsidR="00D25D02" w:rsidRPr="00D25D02">
        <w:rPr>
          <w:rFonts w:ascii="Arial" w:hAnsi="Arial" w:cs="Arial"/>
          <w:color w:val="000000"/>
        </w:rPr>
        <w:t>nelle zone colpite dall’</w:t>
      </w:r>
      <w:r w:rsidR="00365856">
        <w:rPr>
          <w:rFonts w:ascii="Arial" w:hAnsi="Arial" w:cs="Arial"/>
          <w:color w:val="000000"/>
        </w:rPr>
        <w:t>a</w:t>
      </w:r>
      <w:r w:rsidR="00D25D02" w:rsidRPr="00D25D02">
        <w:rPr>
          <w:rFonts w:ascii="Arial" w:hAnsi="Arial" w:cs="Arial"/>
          <w:color w:val="000000"/>
        </w:rPr>
        <w:t>lluvione in Toscana.</w:t>
      </w:r>
    </w:p>
    <w:p w14:paraId="0111F72F" w14:textId="345D76C3" w:rsidR="007E23E2" w:rsidRPr="00D25D02" w:rsidRDefault="00D25D02" w:rsidP="00D25D02">
      <w:pPr>
        <w:pStyle w:val="NormaleWeb"/>
        <w:jc w:val="both"/>
        <w:rPr>
          <w:rFonts w:ascii="Arial" w:hAnsi="Arial" w:cs="Arial"/>
          <w:color w:val="000000"/>
        </w:rPr>
      </w:pPr>
      <w:r w:rsidRPr="00D25D02">
        <w:rPr>
          <w:rFonts w:ascii="Arial" w:hAnsi="Arial" w:cs="Arial"/>
          <w:color w:val="000000"/>
        </w:rPr>
        <w:t xml:space="preserve">La richiesta dei commercialisti è che </w:t>
      </w:r>
      <w:r w:rsidR="007E23E2" w:rsidRPr="00D25D02">
        <w:rPr>
          <w:rFonts w:ascii="Arial" w:hAnsi="Arial" w:cs="Arial"/>
          <w:color w:val="000000"/>
        </w:rPr>
        <w:t xml:space="preserve">“siano assunti, al più presto, i provvedimenti necessari per disporre una </w:t>
      </w:r>
      <w:r w:rsidR="007E23E2" w:rsidRPr="00D25D02">
        <w:rPr>
          <w:rFonts w:ascii="Arial" w:hAnsi="Arial" w:cs="Arial"/>
          <w:b/>
          <w:bCs/>
          <w:color w:val="000000"/>
        </w:rPr>
        <w:t>congrua proroga dei termini</w:t>
      </w:r>
      <w:r w:rsidR="007E23E2" w:rsidRPr="00D25D02">
        <w:rPr>
          <w:rFonts w:ascii="Arial" w:hAnsi="Arial" w:cs="Arial"/>
          <w:color w:val="000000"/>
        </w:rPr>
        <w:t xml:space="preserve"> in materia di adempimenti e versamenti tributari e contributivi scaduti nei giorni degli eventi calamitosi e di prossima scadenza”. “La proroga – scrive nella missiva il presidente della categoria, </w:t>
      </w:r>
      <w:r w:rsidR="007E23E2" w:rsidRPr="00D25D02">
        <w:rPr>
          <w:rFonts w:ascii="Arial" w:hAnsi="Arial" w:cs="Arial"/>
          <w:b/>
          <w:bCs/>
          <w:color w:val="000000"/>
        </w:rPr>
        <w:t>Elbano de Nuccio</w:t>
      </w:r>
      <w:r w:rsidR="007E23E2" w:rsidRPr="00D25D02">
        <w:rPr>
          <w:rFonts w:ascii="Arial" w:hAnsi="Arial" w:cs="Arial"/>
          <w:color w:val="000000"/>
        </w:rPr>
        <w:t xml:space="preserve"> </w:t>
      </w:r>
      <w:r w:rsidR="00C00728">
        <w:rPr>
          <w:rFonts w:ascii="Arial" w:hAnsi="Arial" w:cs="Arial"/>
          <w:color w:val="000000"/>
        </w:rPr>
        <w:t>–</w:t>
      </w:r>
      <w:r w:rsidR="007E23E2" w:rsidRPr="00D25D02">
        <w:rPr>
          <w:rFonts w:ascii="Arial" w:hAnsi="Arial" w:cs="Arial"/>
          <w:color w:val="000000"/>
        </w:rPr>
        <w:t xml:space="preserve"> dovrà riguardare non solo gli adempimenti e i versamenti dei contribuenti aventi la residenza e la sede legale o operativa nei territori colpiti dai predetti gravi eventi meteorologici, ma anche quelli effettuati a carico di professionisti ivi localizzati per conto di contribuenti aventi la residenza e la sede legale o operativa in territori non colpiti dalla calamità naturale”.</w:t>
      </w:r>
    </w:p>
    <w:p w14:paraId="67EAEB3B" w14:textId="0C87E590" w:rsidR="00D25D02" w:rsidRDefault="00D25D02" w:rsidP="00D25D02">
      <w:pPr>
        <w:pStyle w:val="NormaleWeb"/>
        <w:jc w:val="both"/>
        <w:rPr>
          <w:rFonts w:ascii="Arial" w:hAnsi="Arial" w:cs="Arial"/>
          <w:color w:val="333333"/>
          <w:shd w:val="clear" w:color="auto" w:fill="FFFFFF"/>
        </w:rPr>
      </w:pPr>
      <w:r w:rsidRPr="00D25D02">
        <w:rPr>
          <w:rFonts w:ascii="Arial" w:hAnsi="Arial" w:cs="Arial"/>
          <w:color w:val="000000"/>
        </w:rPr>
        <w:t xml:space="preserve">Per il presidente della categoria professionale “l’eccezionalità delle avverse condizioni meteorologiche e degli eventi alluvionali che hanno colpito ampie zone della regione Toscana la settimana scorsa ha determinato situazioni di </w:t>
      </w:r>
      <w:r w:rsidRPr="00D25D02">
        <w:rPr>
          <w:rFonts w:ascii="Arial" w:hAnsi="Arial" w:cs="Arial"/>
          <w:b/>
          <w:bCs/>
          <w:color w:val="000000"/>
        </w:rPr>
        <w:t>estremo disagio e difficoltà</w:t>
      </w:r>
      <w:r w:rsidR="00C00728">
        <w:rPr>
          <w:rFonts w:ascii="Arial" w:hAnsi="Arial" w:cs="Arial"/>
          <w:color w:val="000000"/>
        </w:rPr>
        <w:t>,</w:t>
      </w:r>
      <w:r w:rsidRPr="00D25D02">
        <w:rPr>
          <w:rFonts w:ascii="Arial" w:hAnsi="Arial" w:cs="Arial"/>
          <w:color w:val="000000"/>
        </w:rPr>
        <w:t xml:space="preserve"> che hanno impedito lo svolgimento delle normali attività lavorative di imprese e professionisti”. </w:t>
      </w:r>
      <w:r w:rsidR="00D71E86" w:rsidRPr="00D25D02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4AAAB732" w14:textId="547E7DE2" w:rsidR="00D71E86" w:rsidRPr="00D25D02" w:rsidRDefault="00D71E86" w:rsidP="00D25D02">
      <w:pPr>
        <w:pStyle w:val="NormaleWeb"/>
        <w:jc w:val="both"/>
        <w:rPr>
          <w:rFonts w:ascii="Arial" w:hAnsi="Arial" w:cs="Arial"/>
          <w:color w:val="000000"/>
        </w:rPr>
      </w:pPr>
      <w:r w:rsidRPr="00D25D02">
        <w:rPr>
          <w:rFonts w:ascii="Arial" w:hAnsi="Arial" w:cs="Arial"/>
          <w:color w:val="333333"/>
          <w:shd w:val="clear" w:color="auto" w:fill="FFFFFF"/>
        </w:rPr>
        <w:t>“Quanto accaduto nelle provincie di Prat</w:t>
      </w:r>
      <w:r w:rsidR="00F30B3A" w:rsidRPr="00D25D02">
        <w:rPr>
          <w:rFonts w:ascii="Arial" w:hAnsi="Arial" w:cs="Arial"/>
          <w:color w:val="333333"/>
          <w:shd w:val="clear" w:color="auto" w:fill="FFFFFF"/>
        </w:rPr>
        <w:t xml:space="preserve">o, 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Firenze </w:t>
      </w:r>
      <w:r w:rsidR="00F30B3A" w:rsidRPr="00D25D02">
        <w:rPr>
          <w:rFonts w:ascii="Arial" w:hAnsi="Arial" w:cs="Arial"/>
          <w:color w:val="333333"/>
          <w:shd w:val="clear" w:color="auto" w:fill="FFFFFF"/>
        </w:rPr>
        <w:t xml:space="preserve">e Pistoia 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– </w:t>
      </w:r>
      <w:r w:rsidR="00D25D02" w:rsidRPr="00D25D02">
        <w:rPr>
          <w:rFonts w:ascii="Arial" w:hAnsi="Arial" w:cs="Arial"/>
          <w:color w:val="333333"/>
          <w:shd w:val="clear" w:color="auto" w:fill="FFFFFF"/>
        </w:rPr>
        <w:t xml:space="preserve">ha </w:t>
      </w:r>
      <w:r w:rsidRPr="00D25D02">
        <w:rPr>
          <w:rFonts w:ascii="Arial" w:hAnsi="Arial" w:cs="Arial"/>
          <w:color w:val="333333"/>
          <w:shd w:val="clear" w:color="auto" w:fill="FFFFFF"/>
        </w:rPr>
        <w:t>aggiun</w:t>
      </w:r>
      <w:r w:rsidR="00D25D02" w:rsidRPr="00D25D02">
        <w:rPr>
          <w:rFonts w:ascii="Arial" w:hAnsi="Arial" w:cs="Arial"/>
          <w:color w:val="333333"/>
          <w:shd w:val="clear" w:color="auto" w:fill="FFFFFF"/>
        </w:rPr>
        <w:t>to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 – è l’ennesimo, grave evento calamitoso nel nostro Paese che colpisce </w:t>
      </w:r>
      <w:r w:rsidRPr="00D25D02">
        <w:rPr>
          <w:rFonts w:ascii="Arial" w:hAnsi="Arial" w:cs="Arial"/>
          <w:b/>
          <w:bCs/>
          <w:color w:val="333333"/>
          <w:shd w:val="clear" w:color="auto" w:fill="FFFFFF"/>
        </w:rPr>
        <w:t>cittadini e imprese</w:t>
      </w:r>
      <w:r w:rsidRPr="00D25D02">
        <w:rPr>
          <w:rFonts w:ascii="Arial" w:hAnsi="Arial" w:cs="Arial"/>
          <w:color w:val="333333"/>
          <w:shd w:val="clear" w:color="auto" w:fill="FFFFFF"/>
        </w:rPr>
        <w:t>, cui va</w:t>
      </w:r>
      <w:r w:rsidR="005876ED" w:rsidRPr="00D25D0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la vicinanza e la </w:t>
      </w:r>
      <w:r w:rsidRPr="00D25D02">
        <w:rPr>
          <w:rFonts w:ascii="Arial" w:hAnsi="Arial" w:cs="Arial"/>
          <w:b/>
          <w:bCs/>
          <w:color w:val="333333"/>
          <w:shd w:val="clear" w:color="auto" w:fill="FFFFFF"/>
        </w:rPr>
        <w:t>solidarietà di</w:t>
      </w:r>
      <w:r w:rsidR="005876ED" w:rsidRPr="00D25D02">
        <w:rPr>
          <w:rFonts w:ascii="Arial" w:hAnsi="Arial" w:cs="Arial"/>
          <w:b/>
          <w:bCs/>
          <w:color w:val="333333"/>
          <w:shd w:val="clear" w:color="auto" w:fill="FFFFFF"/>
        </w:rPr>
        <w:t xml:space="preserve"> tutti i</w:t>
      </w:r>
      <w:r w:rsidRPr="00D25D02">
        <w:rPr>
          <w:rFonts w:ascii="Arial" w:hAnsi="Arial" w:cs="Arial"/>
          <w:b/>
          <w:bCs/>
          <w:color w:val="333333"/>
          <w:shd w:val="clear" w:color="auto" w:fill="FFFFFF"/>
        </w:rPr>
        <w:t xml:space="preserve"> commercialisti italiani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D25D02" w:rsidRPr="00D25D02">
        <w:rPr>
          <w:rFonts w:ascii="Arial" w:hAnsi="Arial" w:cs="Arial"/>
          <w:color w:val="333333"/>
          <w:shd w:val="clear" w:color="auto" w:fill="FFFFFF"/>
        </w:rPr>
        <w:t xml:space="preserve">In queste ore, dai colleghi toscani ci giungono decine di messaggi e immagini che testimoniano la </w:t>
      </w:r>
      <w:r w:rsidR="00D25D02" w:rsidRPr="00D25D02">
        <w:rPr>
          <w:rFonts w:ascii="Arial" w:hAnsi="Arial" w:cs="Arial"/>
          <w:b/>
          <w:bCs/>
          <w:color w:val="333333"/>
          <w:shd w:val="clear" w:color="auto" w:fill="FFFFFF"/>
        </w:rPr>
        <w:t>gravità della situazione</w:t>
      </w:r>
      <w:r w:rsidR="00D25D02" w:rsidRPr="00D25D02">
        <w:rPr>
          <w:rFonts w:ascii="Arial" w:hAnsi="Arial" w:cs="Arial"/>
          <w:color w:val="333333"/>
          <w:shd w:val="clear" w:color="auto" w:fill="FFFFFF"/>
        </w:rPr>
        <w:t xml:space="preserve"> in cui versano cittadini, studi professionali e aziende</w:t>
      </w:r>
      <w:r w:rsidR="00C00728">
        <w:rPr>
          <w:rFonts w:ascii="Arial" w:hAnsi="Arial" w:cs="Arial"/>
          <w:color w:val="333333"/>
          <w:shd w:val="clear" w:color="auto" w:fill="FFFFFF"/>
        </w:rPr>
        <w:t>.</w:t>
      </w:r>
      <w:r w:rsidR="00D25D02" w:rsidRPr="00D25D0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Come sempre, crediamo che in situazioni così drammatiche la sospensione delle scadenze fiscali sia un </w:t>
      </w:r>
      <w:r w:rsidRPr="00D25D02">
        <w:rPr>
          <w:rFonts w:ascii="Arial" w:hAnsi="Arial" w:cs="Arial"/>
          <w:b/>
          <w:bCs/>
          <w:color w:val="333333"/>
          <w:shd w:val="clear" w:color="auto" w:fill="FFFFFF"/>
        </w:rPr>
        <w:t>primo, concreto aiuto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 per le popolazioni colpite”. </w:t>
      </w:r>
    </w:p>
    <w:p w14:paraId="6BDBAC32" w14:textId="0CC5D3AE" w:rsidR="00D71E86" w:rsidRPr="00D25D02" w:rsidRDefault="00D71E86" w:rsidP="00D25D0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hd w:val="clear" w:color="auto" w:fill="FFFFFF"/>
        </w:rPr>
      </w:pPr>
      <w:r w:rsidRPr="00D25D02">
        <w:rPr>
          <w:rFonts w:ascii="Arial" w:hAnsi="Arial" w:cs="Arial"/>
          <w:color w:val="333333"/>
          <w:shd w:val="clear" w:color="auto" w:fill="FFFFFF"/>
        </w:rPr>
        <w:t>Il presidente della categoria annuncia</w:t>
      </w:r>
      <w:r w:rsidR="005876ED" w:rsidRPr="00D25D02">
        <w:rPr>
          <w:rFonts w:ascii="Arial" w:hAnsi="Arial" w:cs="Arial"/>
          <w:color w:val="333333"/>
          <w:shd w:val="clear" w:color="auto" w:fill="FFFFFF"/>
        </w:rPr>
        <w:t xml:space="preserve"> anche che </w:t>
      </w:r>
      <w:r w:rsidR="005876ED" w:rsidRPr="00D25D02">
        <w:rPr>
          <w:rFonts w:ascii="Arial" w:hAnsi="Arial" w:cs="Arial"/>
          <w:b/>
          <w:bCs/>
          <w:color w:val="333333"/>
          <w:shd w:val="clear" w:color="auto" w:fill="FFFFFF"/>
        </w:rPr>
        <w:t>Communitas</w:t>
      </w:r>
      <w:r w:rsidR="005876ED" w:rsidRPr="00D25D02">
        <w:rPr>
          <w:rFonts w:ascii="Arial" w:hAnsi="Arial" w:cs="Arial"/>
          <w:color w:val="333333"/>
          <w:shd w:val="clear" w:color="auto" w:fill="FFFFFF"/>
        </w:rPr>
        <w:t xml:space="preserve">, la Onlus del Consiglio nazionale, ha avviato </w:t>
      </w:r>
      <w:r w:rsidR="00991E87" w:rsidRPr="00D25D02">
        <w:rPr>
          <w:rFonts w:ascii="Arial" w:hAnsi="Arial" w:cs="Arial"/>
          <w:color w:val="333333"/>
          <w:shd w:val="clear" w:color="auto" w:fill="FFFFFF"/>
        </w:rPr>
        <w:t xml:space="preserve">una </w:t>
      </w:r>
      <w:r w:rsidRPr="00D25D02">
        <w:rPr>
          <w:rFonts w:ascii="Arial" w:hAnsi="Arial" w:cs="Arial"/>
          <w:color w:val="333333"/>
          <w:shd w:val="clear" w:color="auto" w:fill="FFFFFF"/>
        </w:rPr>
        <w:t>sottoscrizione</w:t>
      </w:r>
      <w:r w:rsidR="005876ED" w:rsidRPr="00D25D0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25D02">
        <w:rPr>
          <w:rFonts w:ascii="Arial" w:hAnsi="Arial" w:cs="Arial"/>
          <w:color w:val="333333"/>
          <w:shd w:val="clear" w:color="auto" w:fill="FFFFFF"/>
        </w:rPr>
        <w:t>a favore dei colleghi vittime dell’</w:t>
      </w:r>
      <w:r w:rsidR="005876ED" w:rsidRPr="00D25D02">
        <w:rPr>
          <w:rFonts w:ascii="Arial" w:hAnsi="Arial" w:cs="Arial"/>
          <w:color w:val="333333"/>
          <w:shd w:val="clear" w:color="auto" w:fill="FFFFFF"/>
        </w:rPr>
        <w:t>evento calamitoso</w:t>
      </w:r>
      <w:r w:rsidRPr="00D25D02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991E87" w:rsidRPr="00D25D02">
        <w:rPr>
          <w:rFonts w:ascii="Arial" w:hAnsi="Arial" w:cs="Arial"/>
          <w:color w:val="333333"/>
          <w:shd w:val="clear" w:color="auto" w:fill="FFFFFF"/>
        </w:rPr>
        <w:t>I versamenti potranno essere effettuati sul conto corrente intestato a “</w:t>
      </w:r>
      <w:r w:rsidR="00991E87" w:rsidRPr="00D25D02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Associazione COMMUNITAS ONLUS</w:t>
      </w:r>
      <w:r w:rsidR="00991E87" w:rsidRPr="00D25D02">
        <w:rPr>
          <w:rFonts w:ascii="Arial" w:hAnsi="Arial" w:cs="Arial"/>
          <w:color w:val="333333"/>
          <w:shd w:val="clear" w:color="auto" w:fill="FFFFFF"/>
        </w:rPr>
        <w:t>” – Banca Intesa San Paolo Spa – IBAN: </w:t>
      </w:r>
      <w:r w:rsidR="00991E87" w:rsidRPr="00D25D02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IT73S 0306909606100000112746</w:t>
      </w:r>
      <w:r w:rsidR="00991E87" w:rsidRPr="00D25D02">
        <w:rPr>
          <w:rFonts w:ascii="Arial" w:hAnsi="Arial" w:cs="Arial"/>
          <w:color w:val="333333"/>
          <w:shd w:val="clear" w:color="auto" w:fill="FFFFFF"/>
        </w:rPr>
        <w:t>, specificando nella causale “</w:t>
      </w:r>
      <w:r w:rsidR="00991E87" w:rsidRPr="00D25D02">
        <w:rPr>
          <w:rStyle w:val="Enfasigrassetto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Alluvione Toscana</w:t>
      </w:r>
      <w:r w:rsidR="00991E87" w:rsidRPr="00D25D02">
        <w:rPr>
          <w:rFonts w:ascii="Arial" w:hAnsi="Arial" w:cs="Arial"/>
          <w:color w:val="333333"/>
          <w:shd w:val="clear" w:color="auto" w:fill="FFFFFF"/>
        </w:rPr>
        <w:t>”.</w:t>
      </w:r>
    </w:p>
    <w:p w14:paraId="4163FEFF" w14:textId="77777777" w:rsidR="00D71E86" w:rsidRPr="00D25D02" w:rsidRDefault="00D71E86" w:rsidP="00D25D0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14:paraId="3074CF4F" w14:textId="0BD110DD" w:rsidR="005F6B93" w:rsidRPr="00D25D02" w:rsidRDefault="005F6B93" w:rsidP="00D25D02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sectPr w:rsidR="005F6B93" w:rsidRPr="00D25D02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AA03" w14:textId="77777777" w:rsidR="009B18C5" w:rsidRDefault="009B18C5">
      <w:r>
        <w:separator/>
      </w:r>
    </w:p>
  </w:endnote>
  <w:endnote w:type="continuationSeparator" w:id="0">
    <w:p w14:paraId="21A9FFF9" w14:textId="77777777" w:rsidR="009B18C5" w:rsidRDefault="009B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5ABE" w14:textId="77777777" w:rsidR="009B18C5" w:rsidRDefault="009B18C5">
      <w:r>
        <w:separator/>
      </w:r>
    </w:p>
  </w:footnote>
  <w:footnote w:type="continuationSeparator" w:id="0">
    <w:p w14:paraId="50278FB6" w14:textId="77777777" w:rsidR="009B18C5" w:rsidRDefault="009B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23BF1"/>
    <w:rsid w:val="0004465B"/>
    <w:rsid w:val="00090992"/>
    <w:rsid w:val="000B5619"/>
    <w:rsid w:val="000D6ED2"/>
    <w:rsid w:val="000E08B6"/>
    <w:rsid w:val="000F1AA7"/>
    <w:rsid w:val="00102840"/>
    <w:rsid w:val="00103156"/>
    <w:rsid w:val="001657E9"/>
    <w:rsid w:val="001B1920"/>
    <w:rsid w:val="002A2879"/>
    <w:rsid w:val="002B4469"/>
    <w:rsid w:val="002C49C0"/>
    <w:rsid w:val="00326249"/>
    <w:rsid w:val="00365856"/>
    <w:rsid w:val="00387C43"/>
    <w:rsid w:val="00463658"/>
    <w:rsid w:val="004C16AB"/>
    <w:rsid w:val="00554081"/>
    <w:rsid w:val="005737D5"/>
    <w:rsid w:val="00580C6D"/>
    <w:rsid w:val="005876E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7E23E2"/>
    <w:rsid w:val="00801E5C"/>
    <w:rsid w:val="00827BB9"/>
    <w:rsid w:val="00835DFC"/>
    <w:rsid w:val="00846CAC"/>
    <w:rsid w:val="00852119"/>
    <w:rsid w:val="00895FF8"/>
    <w:rsid w:val="008D050B"/>
    <w:rsid w:val="008E7494"/>
    <w:rsid w:val="008F3A07"/>
    <w:rsid w:val="0092222A"/>
    <w:rsid w:val="00946202"/>
    <w:rsid w:val="00951031"/>
    <w:rsid w:val="00991E87"/>
    <w:rsid w:val="009B18C5"/>
    <w:rsid w:val="00A90FDA"/>
    <w:rsid w:val="00AF32E8"/>
    <w:rsid w:val="00B406A9"/>
    <w:rsid w:val="00BB3EF7"/>
    <w:rsid w:val="00BD401F"/>
    <w:rsid w:val="00C00728"/>
    <w:rsid w:val="00C14B5A"/>
    <w:rsid w:val="00C151D8"/>
    <w:rsid w:val="00C2303C"/>
    <w:rsid w:val="00C87946"/>
    <w:rsid w:val="00CF1019"/>
    <w:rsid w:val="00D25D02"/>
    <w:rsid w:val="00D33529"/>
    <w:rsid w:val="00D71E86"/>
    <w:rsid w:val="00DA569A"/>
    <w:rsid w:val="00E40EEA"/>
    <w:rsid w:val="00E87613"/>
    <w:rsid w:val="00EC0F33"/>
    <w:rsid w:val="00EC3325"/>
    <w:rsid w:val="00ED7CE8"/>
    <w:rsid w:val="00F15857"/>
    <w:rsid w:val="00F30B3A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0446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465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44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4</cp:revision>
  <dcterms:created xsi:type="dcterms:W3CDTF">2023-11-06T12:25:00Z</dcterms:created>
  <dcterms:modified xsi:type="dcterms:W3CDTF">2023-11-06T13:11:00Z</dcterms:modified>
</cp:coreProperties>
</file>