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7CCE" w14:textId="77777777" w:rsidR="007F79A0" w:rsidRDefault="007F79A0" w:rsidP="007D361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55C8A8A4" w14:textId="77777777" w:rsidR="00061EC4" w:rsidRDefault="00061EC4" w:rsidP="007D361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2ACF443D" w14:textId="30CD79DC" w:rsidR="007D361E" w:rsidRPr="007D361E" w:rsidRDefault="007D361E" w:rsidP="007D361E">
      <w:pPr>
        <w:shd w:val="clear" w:color="auto" w:fill="FFFFFF"/>
        <w:jc w:val="center"/>
        <w:rPr>
          <w:color w:val="000000"/>
          <w:shd w:val="clear" w:color="auto" w:fill="FFFFFF"/>
        </w:rPr>
      </w:pPr>
      <w:r w:rsidRPr="007D361E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  <w:r w:rsidRPr="007D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4C48AEFF" w14:textId="77777777" w:rsidR="00E41224" w:rsidRDefault="007D361E" w:rsidP="007D361E">
      <w:pPr>
        <w:rPr>
          <w:color w:val="000000"/>
          <w:sz w:val="24"/>
          <w:szCs w:val="24"/>
          <w:shd w:val="clear" w:color="auto" w:fill="FFFFFF"/>
        </w:rPr>
      </w:pPr>
      <w:r w:rsidRPr="007D361E">
        <w:rPr>
          <w:color w:val="000000"/>
          <w:sz w:val="24"/>
          <w:szCs w:val="24"/>
          <w:shd w:val="clear" w:color="auto" w:fill="FFFFFF"/>
        </w:rPr>
        <w:t> </w:t>
      </w:r>
    </w:p>
    <w:p w14:paraId="3623326D" w14:textId="53871B64" w:rsidR="00E41224" w:rsidRDefault="00686BA9" w:rsidP="00686BA9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86BA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COMMERCIALISTI, NASCE LA COMMISSIONE PICCOLI ORDINI</w:t>
      </w:r>
    </w:p>
    <w:p w14:paraId="6C970D0C" w14:textId="77777777" w:rsidR="00686BA9" w:rsidRDefault="00686BA9" w:rsidP="00686BA9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41FCD1B8" w14:textId="7DAC5410" w:rsidR="00686BA9" w:rsidRPr="00686BA9" w:rsidRDefault="00686BA9" w:rsidP="00686BA9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De  Nuccio: “Sosterremo le nostre realtà territoriali”. Campo: “Servono servizi centralizzati” </w:t>
      </w:r>
    </w:p>
    <w:p w14:paraId="0F8CAD92" w14:textId="77777777" w:rsidR="00686BA9" w:rsidRPr="00686BA9" w:rsidRDefault="00686BA9" w:rsidP="007D361E">
      <w:pPr>
        <w:rPr>
          <w:i/>
          <w:iCs/>
          <w:color w:val="000000"/>
          <w:sz w:val="24"/>
          <w:szCs w:val="24"/>
          <w:shd w:val="clear" w:color="auto" w:fill="FFFFFF"/>
        </w:rPr>
      </w:pPr>
    </w:p>
    <w:p w14:paraId="6DCCBEEE" w14:textId="4E486062" w:rsidR="00616BB3" w:rsidRPr="00616BB3" w:rsidRDefault="00616BB3" w:rsidP="00686BA9">
      <w:pPr>
        <w:jc w:val="both"/>
        <w:rPr>
          <w:rFonts w:ascii="Arial" w:eastAsia="Times New Roman" w:hAnsi="Arial" w:cs="Arial"/>
          <w:sz w:val="24"/>
          <w:szCs w:val="24"/>
        </w:rPr>
      </w:pPr>
      <w:r w:rsidRPr="005528CA">
        <w:rPr>
          <w:rFonts w:ascii="Arial" w:eastAsia="Times New Roman" w:hAnsi="Arial" w:cs="Arial"/>
          <w:i/>
          <w:iCs/>
          <w:color w:val="242424"/>
          <w:sz w:val="24"/>
          <w:szCs w:val="24"/>
          <w:shd w:val="clear" w:color="auto" w:fill="FFFFFF"/>
        </w:rPr>
        <w:t>Roma, 3 luglio 2023 –</w:t>
      </w:r>
      <w:r w:rsidRPr="005528CA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 xml:space="preserve"> Si è insediata nei giorni scorsi, alla presenza del presidente del Consiglio nazionale dei commercialisti,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Elbano de Nuccio</w:t>
      </w:r>
      <w:r w:rsidRPr="005528CA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 xml:space="preserve">, la commissione Piccoli Ordini. Ne faranno parte il Consigliere nazionale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Aldo Campo</w:t>
      </w:r>
      <w:r w:rsidRPr="005528CA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 xml:space="preserve">, che ne coordinerà i lavori, e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S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tefano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T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edeschi</w:t>
      </w:r>
      <w:r w:rsidRPr="005528CA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 xml:space="preserve">,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R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ino </w:t>
      </w:r>
      <w:proofErr w:type="spellStart"/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D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ulcimascolo</w:t>
      </w:r>
      <w:proofErr w:type="spellEnd"/>
      <w:r w:rsidRPr="00616BB3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 xml:space="preserve"> e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M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arco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B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  <w:shd w:val="clear" w:color="auto" w:fill="FFFFFF"/>
        </w:rPr>
        <w:t>arassi</w:t>
      </w:r>
      <w:r w:rsidRPr="005528CA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</w:rPr>
        <w:t xml:space="preserve">, presidenti degli Ordini dei commercialisti di Viterbo, Agrigento e Lecco. </w:t>
      </w:r>
    </w:p>
    <w:p w14:paraId="6F104E5A" w14:textId="77777777" w:rsidR="00616BB3" w:rsidRPr="005528CA" w:rsidRDefault="00616BB3" w:rsidP="00686BA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7911DFC0" w14:textId="4681A5DB" w:rsidR="00061EC4" w:rsidRPr="005528CA" w:rsidRDefault="00616BB3" w:rsidP="00686BA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“I piccoli Ordini </w:t>
      </w:r>
      <w:r w:rsidR="00DF2026">
        <w:rPr>
          <w:rFonts w:ascii="Arial" w:eastAsia="Times New Roman" w:hAnsi="Arial" w:cs="Arial"/>
          <w:color w:val="242424"/>
          <w:sz w:val="24"/>
          <w:szCs w:val="24"/>
        </w:rPr>
        <w:t>locali</w:t>
      </w:r>
      <w:r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 dei commercialisti – ha detto </w:t>
      </w:r>
      <w:r w:rsidR="00797D24" w:rsidRPr="005528CA">
        <w:rPr>
          <w:rFonts w:ascii="Arial" w:eastAsia="Times New Roman" w:hAnsi="Arial" w:cs="Arial"/>
          <w:color w:val="242424"/>
          <w:sz w:val="24"/>
          <w:szCs w:val="24"/>
        </w:rPr>
        <w:t>De Nuccio</w:t>
      </w:r>
      <w:r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 - </w:t>
      </w:r>
      <w:r w:rsidRPr="00616BB3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797D24" w:rsidRPr="005528CA">
        <w:rPr>
          <w:rFonts w:ascii="Arial" w:eastAsia="Times New Roman" w:hAnsi="Arial" w:cs="Arial"/>
          <w:color w:val="242424"/>
          <w:sz w:val="24"/>
          <w:szCs w:val="24"/>
        </w:rPr>
        <w:t>hanno loro specifiche peculiarità. S</w:t>
      </w:r>
      <w:r w:rsidRPr="00616BB3">
        <w:rPr>
          <w:rFonts w:ascii="Arial" w:eastAsia="Times New Roman" w:hAnsi="Arial" w:cs="Arial"/>
          <w:color w:val="242424"/>
          <w:sz w:val="24"/>
          <w:szCs w:val="24"/>
        </w:rPr>
        <w:t xml:space="preserve">ono una </w:t>
      </w:r>
      <w:r w:rsidRPr="00616BB3">
        <w:rPr>
          <w:rFonts w:ascii="Arial" w:eastAsia="Times New Roman" w:hAnsi="Arial" w:cs="Arial"/>
          <w:b/>
          <w:bCs/>
          <w:color w:val="242424"/>
          <w:sz w:val="24"/>
          <w:szCs w:val="24"/>
        </w:rPr>
        <w:t>risorsa</w:t>
      </w:r>
      <w:r w:rsidRPr="00616BB3">
        <w:rPr>
          <w:rFonts w:ascii="Arial" w:eastAsia="Times New Roman" w:hAnsi="Arial" w:cs="Arial"/>
          <w:color w:val="242424"/>
          <w:sz w:val="24"/>
          <w:szCs w:val="24"/>
        </w:rPr>
        <w:t xml:space="preserve"> per tutta la categori</w:t>
      </w:r>
      <w:r w:rsidR="00797D24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a che il Consiglio nazionale </w:t>
      </w:r>
      <w:r w:rsidR="00797D24" w:rsidRPr="005528CA">
        <w:rPr>
          <w:rFonts w:ascii="Arial" w:eastAsia="Times New Roman" w:hAnsi="Arial" w:cs="Arial"/>
          <w:b/>
          <w:bCs/>
          <w:color w:val="242424"/>
          <w:sz w:val="24"/>
          <w:szCs w:val="24"/>
        </w:rPr>
        <w:t>attenzion</w:t>
      </w:r>
      <w:r w:rsidR="005528CA" w:rsidRPr="005528CA">
        <w:rPr>
          <w:rFonts w:ascii="Arial" w:eastAsia="Times New Roman" w:hAnsi="Arial" w:cs="Arial"/>
          <w:b/>
          <w:bCs/>
          <w:color w:val="242424"/>
          <w:sz w:val="24"/>
          <w:szCs w:val="24"/>
        </w:rPr>
        <w:t>a</w:t>
      </w:r>
      <w:r w:rsidR="00797D24" w:rsidRPr="005528CA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 e sostiene</w:t>
      </w:r>
      <w:r w:rsidR="00797D24" w:rsidRPr="005528CA">
        <w:rPr>
          <w:rFonts w:ascii="Arial" w:eastAsia="Times New Roman" w:hAnsi="Arial" w:cs="Arial"/>
          <w:color w:val="242424"/>
          <w:sz w:val="24"/>
          <w:szCs w:val="24"/>
        </w:rPr>
        <w:t>. Questi ordini p</w:t>
      </w:r>
      <w:r w:rsidR="00797D24" w:rsidRPr="005528CA">
        <w:rPr>
          <w:rFonts w:ascii="Arial" w:hAnsi="Arial" w:cs="Arial"/>
          <w:iCs/>
          <w:sz w:val="24"/>
          <w:szCs w:val="24"/>
        </w:rPr>
        <w:t>ermett</w:t>
      </w:r>
      <w:r w:rsidR="00797D24" w:rsidRPr="005528CA">
        <w:rPr>
          <w:rFonts w:ascii="Arial" w:hAnsi="Arial" w:cs="Arial"/>
          <w:iCs/>
          <w:sz w:val="24"/>
          <w:szCs w:val="24"/>
        </w:rPr>
        <w:t>ono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ai propri iscritti 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di avere </w:t>
      </w:r>
      <w:r w:rsidR="00797D24" w:rsidRPr="005528CA">
        <w:rPr>
          <w:rFonts w:ascii="Arial" w:hAnsi="Arial" w:cs="Arial"/>
          <w:iCs/>
          <w:sz w:val="24"/>
          <w:szCs w:val="24"/>
        </w:rPr>
        <w:t>un percorso formativo organizzato anche secondo esigenze locali, supporta</w:t>
      </w:r>
      <w:r w:rsidR="00797D24" w:rsidRPr="005528CA">
        <w:rPr>
          <w:rFonts w:ascii="Arial" w:hAnsi="Arial" w:cs="Arial"/>
          <w:iCs/>
          <w:sz w:val="24"/>
          <w:szCs w:val="24"/>
        </w:rPr>
        <w:t>no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le pubbliche amministrazioni ma, più di ogni altra cosa, conduc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ono </w:t>
      </w:r>
      <w:r w:rsidR="00797D24" w:rsidRPr="005528CA">
        <w:rPr>
          <w:rFonts w:ascii="Arial" w:hAnsi="Arial" w:cs="Arial"/>
          <w:iCs/>
          <w:sz w:val="24"/>
          <w:szCs w:val="24"/>
        </w:rPr>
        <w:t>e orienta</w:t>
      </w:r>
      <w:r w:rsidR="00797D24" w:rsidRPr="005528CA">
        <w:rPr>
          <w:rFonts w:ascii="Arial" w:hAnsi="Arial" w:cs="Arial"/>
          <w:iCs/>
          <w:sz w:val="24"/>
          <w:szCs w:val="24"/>
        </w:rPr>
        <w:t>no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le scelte degli imprenditori</w:t>
      </w:r>
      <w:r w:rsidR="00DF2026">
        <w:rPr>
          <w:rFonts w:ascii="Arial" w:hAnsi="Arial" w:cs="Arial"/>
          <w:iCs/>
          <w:sz w:val="24"/>
          <w:szCs w:val="24"/>
        </w:rPr>
        <w:t xml:space="preserve"> dei propri territori</w:t>
      </w:r>
      <w:r w:rsidR="00797D24" w:rsidRPr="005528CA">
        <w:rPr>
          <w:rFonts w:ascii="Arial" w:hAnsi="Arial" w:cs="Arial"/>
          <w:iCs/>
          <w:sz w:val="24"/>
          <w:szCs w:val="24"/>
        </w:rPr>
        <w:t>,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che </w:t>
      </w:r>
      <w:r w:rsidR="00797D24" w:rsidRPr="005528CA">
        <w:rPr>
          <w:rFonts w:ascii="Arial" w:hAnsi="Arial" w:cs="Arial"/>
          <w:iCs/>
          <w:sz w:val="24"/>
          <w:szCs w:val="24"/>
        </w:rPr>
        <w:t>mutano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da regione a regione</w:t>
      </w:r>
      <w:r w:rsidRPr="005528CA">
        <w:rPr>
          <w:rFonts w:ascii="Arial" w:eastAsia="Times New Roman" w:hAnsi="Arial" w:cs="Arial"/>
          <w:color w:val="242424"/>
          <w:sz w:val="24"/>
          <w:szCs w:val="24"/>
        </w:rPr>
        <w:t>”.</w:t>
      </w:r>
    </w:p>
    <w:p w14:paraId="65406E10" w14:textId="77777777" w:rsidR="00616BB3" w:rsidRPr="005528CA" w:rsidRDefault="00616BB3" w:rsidP="00686BA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p w14:paraId="5796852A" w14:textId="7F11C805" w:rsidR="00616BB3" w:rsidRPr="005528CA" w:rsidRDefault="00616BB3" w:rsidP="00686BA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  <w:r w:rsidRPr="005528CA">
        <w:rPr>
          <w:rFonts w:ascii="Arial" w:eastAsia="Times New Roman" w:hAnsi="Arial" w:cs="Arial"/>
          <w:color w:val="242424"/>
          <w:sz w:val="24"/>
          <w:szCs w:val="24"/>
        </w:rPr>
        <w:t>Per Aldo Campo “queste realtà</w:t>
      </w:r>
      <w:r w:rsidR="00797D24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, </w:t>
      </w:r>
      <w:r w:rsidR="005528CA" w:rsidRPr="005528CA">
        <w:rPr>
          <w:rFonts w:ascii="Arial" w:hAnsi="Arial" w:cs="Arial"/>
          <w:iCs/>
          <w:sz w:val="24"/>
          <w:szCs w:val="24"/>
        </w:rPr>
        <w:t xml:space="preserve">che 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sono il </w:t>
      </w:r>
      <w:r w:rsidR="00797D24" w:rsidRPr="005528CA">
        <w:rPr>
          <w:rFonts w:ascii="Arial" w:hAnsi="Arial" w:cs="Arial"/>
          <w:b/>
          <w:bCs/>
          <w:iCs/>
          <w:sz w:val="24"/>
          <w:szCs w:val="24"/>
        </w:rPr>
        <w:t>60/70%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sul totale degli O</w:t>
      </w:r>
      <w:r w:rsidR="005528CA" w:rsidRPr="005528CA">
        <w:rPr>
          <w:rFonts w:ascii="Arial" w:hAnsi="Arial" w:cs="Arial"/>
          <w:iCs/>
          <w:sz w:val="24"/>
          <w:szCs w:val="24"/>
        </w:rPr>
        <w:t>rdini locali</w:t>
      </w:r>
      <w:r w:rsidR="00797D24" w:rsidRPr="005528CA">
        <w:rPr>
          <w:rFonts w:ascii="Arial" w:hAnsi="Arial" w:cs="Arial"/>
          <w:iCs/>
          <w:sz w:val="24"/>
          <w:szCs w:val="24"/>
        </w:rPr>
        <w:t xml:space="preserve"> assicurando una presenza capillare del sistema ordinistico su tutto il territorio nazionale</w:t>
      </w:r>
      <w:r w:rsidR="005528CA" w:rsidRPr="005528CA">
        <w:rPr>
          <w:rFonts w:ascii="Arial" w:hAnsi="Arial" w:cs="Arial"/>
          <w:iCs/>
          <w:sz w:val="24"/>
          <w:szCs w:val="24"/>
        </w:rPr>
        <w:t xml:space="preserve">, </w:t>
      </w:r>
      <w:r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sono spesso </w:t>
      </w:r>
      <w:r w:rsidRPr="005528CA">
        <w:rPr>
          <w:rFonts w:ascii="Arial" w:eastAsia="Times New Roman" w:hAnsi="Arial" w:cs="Arial"/>
          <w:b/>
          <w:bCs/>
          <w:color w:val="242424"/>
          <w:sz w:val="24"/>
          <w:szCs w:val="24"/>
        </w:rPr>
        <w:t>in affanno</w:t>
      </w:r>
      <w:r w:rsidR="00F874E5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 perché troppo piccole dimensionalmente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. </w:t>
      </w:r>
      <w:r w:rsidR="00F874E5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Con la nostra Commissione lavoreremo per dar loro una mano a svolgere al meglio la loro importante funzione, provando ad ipotizzare una serie di </w:t>
      </w:r>
      <w:r w:rsidR="00F874E5" w:rsidRPr="005528CA">
        <w:rPr>
          <w:rFonts w:ascii="Arial" w:eastAsia="Times New Roman" w:hAnsi="Arial" w:cs="Arial"/>
          <w:b/>
          <w:bCs/>
          <w:color w:val="242424"/>
          <w:sz w:val="24"/>
          <w:szCs w:val="24"/>
        </w:rPr>
        <w:t xml:space="preserve">servizi </w:t>
      </w:r>
      <w:r w:rsidR="005528CA" w:rsidRPr="005528CA">
        <w:rPr>
          <w:rFonts w:ascii="Arial" w:eastAsia="Times New Roman" w:hAnsi="Arial" w:cs="Arial"/>
          <w:b/>
          <w:bCs/>
          <w:color w:val="242424"/>
          <w:sz w:val="24"/>
          <w:szCs w:val="24"/>
        </w:rPr>
        <w:t>centralizzati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 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per gestire al meglio le tante incombenze 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burocratiche e amministrative 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che 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>sono chiamat</w:t>
      </w:r>
      <w:r w:rsidR="005528CA">
        <w:rPr>
          <w:rFonts w:ascii="Arial" w:eastAsia="Times New Roman" w:hAnsi="Arial" w:cs="Arial"/>
          <w:color w:val="242424"/>
          <w:sz w:val="24"/>
          <w:szCs w:val="24"/>
        </w:rPr>
        <w:t>e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 xml:space="preserve"> a gestire”</w:t>
      </w:r>
      <w:r w:rsidR="005528CA" w:rsidRPr="005528CA">
        <w:rPr>
          <w:rFonts w:ascii="Arial" w:eastAsia="Times New Roman" w:hAnsi="Arial" w:cs="Arial"/>
          <w:color w:val="242424"/>
          <w:sz w:val="24"/>
          <w:szCs w:val="24"/>
        </w:rPr>
        <w:t>.</w:t>
      </w:r>
    </w:p>
    <w:p w14:paraId="2BB1B362" w14:textId="77777777" w:rsidR="00797D24" w:rsidRPr="005528CA" w:rsidRDefault="00797D24" w:rsidP="00686BA9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</w:rPr>
      </w:pPr>
    </w:p>
    <w:sectPr w:rsidR="00797D24" w:rsidRPr="005528CA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CFF7" w14:textId="77777777" w:rsidR="00FD7156" w:rsidRDefault="00FD7156">
      <w:r>
        <w:separator/>
      </w:r>
    </w:p>
  </w:endnote>
  <w:endnote w:type="continuationSeparator" w:id="0">
    <w:p w14:paraId="5E117F7E" w14:textId="77777777" w:rsidR="00FD7156" w:rsidRDefault="00FD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E952" w14:textId="77777777" w:rsidR="00FD7156" w:rsidRDefault="00FD7156">
      <w:r>
        <w:separator/>
      </w:r>
    </w:p>
  </w:footnote>
  <w:footnote w:type="continuationSeparator" w:id="0">
    <w:p w14:paraId="5E60D962" w14:textId="77777777" w:rsidR="00FD7156" w:rsidRDefault="00FD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F1338"/>
    <w:multiLevelType w:val="hybridMultilevel"/>
    <w:tmpl w:val="C6DA3F90"/>
    <w:lvl w:ilvl="0" w:tplc="93FE0FF0">
      <w:numFmt w:val="bullet"/>
      <w:lvlText w:val="-"/>
      <w:lvlJc w:val="left"/>
      <w:pPr>
        <w:ind w:left="349" w:hanging="360"/>
      </w:pPr>
      <w:rPr>
        <w:rFonts w:ascii="Tahoma" w:eastAsia="Times New Roman" w:hAnsi="Tahoma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202887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61EC4"/>
    <w:rsid w:val="00090992"/>
    <w:rsid w:val="000F1AA7"/>
    <w:rsid w:val="00102840"/>
    <w:rsid w:val="00103156"/>
    <w:rsid w:val="001657E9"/>
    <w:rsid w:val="001B1920"/>
    <w:rsid w:val="002B4469"/>
    <w:rsid w:val="002C49C0"/>
    <w:rsid w:val="00326249"/>
    <w:rsid w:val="004C16AB"/>
    <w:rsid w:val="0054171A"/>
    <w:rsid w:val="005528CA"/>
    <w:rsid w:val="00554081"/>
    <w:rsid w:val="005737D5"/>
    <w:rsid w:val="00580C6D"/>
    <w:rsid w:val="005F6B93"/>
    <w:rsid w:val="005F788F"/>
    <w:rsid w:val="00604E37"/>
    <w:rsid w:val="00616BB3"/>
    <w:rsid w:val="00636734"/>
    <w:rsid w:val="0068637E"/>
    <w:rsid w:val="00686BA9"/>
    <w:rsid w:val="006D73FC"/>
    <w:rsid w:val="00786893"/>
    <w:rsid w:val="00797D24"/>
    <w:rsid w:val="007A2852"/>
    <w:rsid w:val="007C29BB"/>
    <w:rsid w:val="007D1145"/>
    <w:rsid w:val="007D361E"/>
    <w:rsid w:val="007F79A0"/>
    <w:rsid w:val="00801E5C"/>
    <w:rsid w:val="00827BB9"/>
    <w:rsid w:val="00846CAC"/>
    <w:rsid w:val="008553B6"/>
    <w:rsid w:val="008D050B"/>
    <w:rsid w:val="008E7494"/>
    <w:rsid w:val="008F3A07"/>
    <w:rsid w:val="00981412"/>
    <w:rsid w:val="00A90FDA"/>
    <w:rsid w:val="00B406A9"/>
    <w:rsid w:val="00BD401F"/>
    <w:rsid w:val="00C14B5A"/>
    <w:rsid w:val="00C87946"/>
    <w:rsid w:val="00D77850"/>
    <w:rsid w:val="00DF2026"/>
    <w:rsid w:val="00E41224"/>
    <w:rsid w:val="00EC3325"/>
    <w:rsid w:val="00F15857"/>
    <w:rsid w:val="00F66F72"/>
    <w:rsid w:val="00F874E5"/>
    <w:rsid w:val="00FA0305"/>
    <w:rsid w:val="00FB0C59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97D24"/>
    <w:pPr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E78-8C30-4999-8DCD-D352B57B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Mauro Parracino</cp:lastModifiedBy>
  <cp:revision>2</cp:revision>
  <dcterms:created xsi:type="dcterms:W3CDTF">2023-07-03T12:10:00Z</dcterms:created>
  <dcterms:modified xsi:type="dcterms:W3CDTF">2023-07-03T12:10:00Z</dcterms:modified>
</cp:coreProperties>
</file>