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01"/>
        <w:gridCol w:w="335"/>
        <w:gridCol w:w="1017"/>
        <w:gridCol w:w="881"/>
        <w:gridCol w:w="370"/>
        <w:gridCol w:w="698"/>
        <w:gridCol w:w="578"/>
        <w:gridCol w:w="444"/>
        <w:gridCol w:w="548"/>
        <w:gridCol w:w="592"/>
        <w:gridCol w:w="968"/>
        <w:gridCol w:w="1417"/>
      </w:tblGrid>
      <w:tr w:rsidR="00227EFB" w:rsidRPr="00BB4A6F" w14:paraId="459D5702" w14:textId="77777777" w:rsidTr="002934B4">
        <w:trPr>
          <w:cantSplit/>
          <w:trHeight w:val="1269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AF693B0" w14:textId="77777777" w:rsidR="00227EFB" w:rsidRPr="00980DB9" w:rsidRDefault="00227EFB" w:rsidP="00AA059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708CB262" w14:textId="77777777" w:rsidR="001715F6" w:rsidRPr="00980DB9" w:rsidRDefault="001715F6" w:rsidP="00AA059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0A44592" w14:textId="77777777" w:rsidR="00C36CF7" w:rsidRPr="00980DB9" w:rsidRDefault="00D04775" w:rsidP="00AA059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C36CF7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7271D3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O</w:t>
            </w:r>
            <w:r w:rsid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RGANISMI PARTECIPATI</w:t>
            </w:r>
            <w:r w:rsidR="007271D3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190DE881" w14:textId="77777777" w:rsidR="00227EFB" w:rsidRPr="00980DB9" w:rsidRDefault="00227EFB" w:rsidP="007271D3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:rsidRPr="00BB4A6F" w14:paraId="24E05E91" w14:textId="77777777" w:rsidTr="002934B4">
        <w:trPr>
          <w:cantSplit/>
          <w:trHeight w:val="952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401FBFC5" w14:textId="77777777" w:rsidR="00227EFB" w:rsidRPr="00980DB9" w:rsidRDefault="00227EFB" w:rsidP="00A17C3E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D0CAC74" w14:textId="77777777" w:rsidR="00B17321" w:rsidRDefault="00B17321" w:rsidP="00BB4A6F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A40A759" w14:textId="77777777" w:rsidR="00BB4A6F" w:rsidRDefault="00BB4A6F" w:rsidP="00BB4A6F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PVC n. 8</w:t>
            </w:r>
          </w:p>
          <w:p w14:paraId="6D60C690" w14:textId="77777777" w:rsidR="00B17321" w:rsidRPr="00980DB9" w:rsidRDefault="00B17321" w:rsidP="00BB4A6F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4AE7C39" w14:textId="77777777" w:rsidR="0089633A" w:rsidRPr="00980DB9" w:rsidRDefault="0089633A" w:rsidP="00F11495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D00910" w:rsidRPr="00BB4A6F" w14:paraId="264521BA" w14:textId="77777777" w:rsidTr="002934B4">
        <w:trPr>
          <w:cantSplit/>
          <w:trHeight w:val="386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A7802C9" w14:textId="59D431A7" w:rsidR="00D00910" w:rsidRPr="008F5865" w:rsidRDefault="00D00910" w:rsidP="00D00910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663460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290F9D0E" w14:textId="77777777" w:rsidR="00D00910" w:rsidRPr="008F5865" w:rsidRDefault="00D00910" w:rsidP="00D00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5708F93A" w14:textId="62CC6EE4" w:rsidR="00D00910" w:rsidRDefault="00D00910" w:rsidP="00D00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55FC63E" w14:textId="23C10908" w:rsidR="00D00910" w:rsidRPr="00D00910" w:rsidRDefault="00D00910" w:rsidP="00D00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</w:tc>
      </w:tr>
      <w:tr w:rsidR="00D00910" w:rsidRPr="00BB4A6F" w14:paraId="498E9C6F" w14:textId="77777777" w:rsidTr="002934B4">
        <w:trPr>
          <w:cantSplit/>
          <w:trHeight w:val="386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E989B92" w14:textId="77777777" w:rsidR="00D00910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  <w:p w14:paraId="4F950109" w14:textId="77777777" w:rsidR="00D00910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>PERIMETRO DI CONSOLIDAMENTO E BILANCIO CONSOLIDATO</w:t>
            </w:r>
          </w:p>
          <w:p w14:paraId="22559DAC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D00910" w:rsidRPr="007271D3" w14:paraId="757D56CF" w14:textId="77777777" w:rsidTr="002934B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F143D11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br w:type="page"/>
            </w: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Organismo/Ente/Società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677A0D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% partecipazione al 31.12.20…...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6627F6B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Natura giuridica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BBF1CDD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GRUPPO AMMINISTRAZIONE PUBBLICA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DC320D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PERIMETRO DI CONSOLIDAMENTO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1CF36FD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Osservazioni</w:t>
            </w:r>
          </w:p>
        </w:tc>
      </w:tr>
      <w:tr w:rsidR="00D00910" w:rsidRPr="007271D3" w14:paraId="5F12F7D4" w14:textId="77777777" w:rsidTr="002934B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274D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A896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66BF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E4A88B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inclusione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C6C0B28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esclusione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7F4D13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inclusione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60B73CB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esclusione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DE6F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D00910" w:rsidRPr="007271D3" w14:paraId="07D71E76" w14:textId="77777777" w:rsidTr="002934B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A8D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46EE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0315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28AC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4BD6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4C9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6D2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A718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D00910" w:rsidRPr="007271D3" w14:paraId="31674135" w14:textId="77777777" w:rsidTr="002934B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4711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4BD7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49D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11D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794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1D10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D637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8E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D00910" w:rsidRPr="007271D3" w14:paraId="6A6786E9" w14:textId="77777777" w:rsidTr="002934B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5390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95D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A9AE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2C83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6F2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56DC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0846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0A71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D00910" w:rsidRPr="00BB4A6F" w14:paraId="21F71918" w14:textId="77777777" w:rsidTr="00172F4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8E22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BB4A6F">
              <w:rPr>
                <w:rFonts w:ascii="Book Antiqua" w:hAnsi="Book Antiqua"/>
                <w:b/>
                <w:bCs/>
                <w:sz w:val="18"/>
                <w:szCs w:val="18"/>
              </w:rPr>
              <w:t>Delibera di Giunta per “GAP“</w:t>
            </w:r>
          </w:p>
        </w:tc>
        <w:tc>
          <w:tcPr>
            <w:tcW w:w="2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8100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1D9DE3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F2D7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</w:tr>
      <w:tr w:rsidR="00D00910" w:rsidRPr="00BB4A6F" w14:paraId="63E896A6" w14:textId="77777777" w:rsidTr="0012320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7248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BB4A6F">
              <w:rPr>
                <w:rFonts w:ascii="Book Antiqua" w:hAnsi="Book Antiqua"/>
                <w:b/>
                <w:bCs/>
                <w:sz w:val="18"/>
                <w:szCs w:val="18"/>
              </w:rPr>
              <w:t>Delibera di Giunta per “Perimetro consolidamento”</w:t>
            </w:r>
          </w:p>
        </w:tc>
        <w:tc>
          <w:tcPr>
            <w:tcW w:w="2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4EEF5A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411633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9FCE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</w:tr>
      <w:tr w:rsidR="00D00910" w:rsidRPr="00BB4A6F" w14:paraId="07850105" w14:textId="77777777" w:rsidTr="002934B4">
        <w:trPr>
          <w:trHeight w:val="628"/>
        </w:trPr>
        <w:tc>
          <w:tcPr>
            <w:tcW w:w="1034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CE83F09" w14:textId="77777777" w:rsidR="00D00910" w:rsidRPr="00BB4A6F" w:rsidRDefault="00D00910" w:rsidP="00D00910">
            <w:pPr>
              <w:jc w:val="center"/>
              <w:rPr>
                <w:rFonts w:ascii="Book Antiqua" w:hAnsi="Book Antiqua"/>
              </w:rPr>
            </w:pPr>
            <w:r w:rsidRPr="00BB4A6F">
              <w:rPr>
                <w:rFonts w:ascii="Book Antiqua" w:hAnsi="Book Antiqua"/>
              </w:rPr>
              <w:br w:type="page"/>
            </w:r>
          </w:p>
          <w:p w14:paraId="24C72938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RAZIONALIZZAZIONE PERIODICA DELLE PARTECIPAZIONI (Art. 20 </w:t>
            </w:r>
            <w:proofErr w:type="spellStart"/>
            <w:r w:rsidRPr="00BB4A6F">
              <w:rPr>
                <w:rFonts w:ascii="Book Antiqua" w:hAnsi="Book Antiqua"/>
                <w:b/>
                <w:bCs/>
                <w:color w:val="000000"/>
              </w:rPr>
              <w:t>D.Lgs.</w:t>
            </w:r>
            <w:proofErr w:type="spellEnd"/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 n. 175/2016) </w:t>
            </w:r>
          </w:p>
        </w:tc>
      </w:tr>
      <w:tr w:rsidR="00D00910" w:rsidRPr="00BB4A6F" w14:paraId="61E2ECD3" w14:textId="77777777" w:rsidTr="002934B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1484CEB9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br w:type="page"/>
            </w:r>
          </w:p>
          <w:p w14:paraId="45FB41A2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Organismo/Ente/Società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5311C70E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6C0E50CE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Attività svolta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7C3EDE2D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 xml:space="preserve">Classificazione ex art. 4 e 26 del </w:t>
            </w:r>
            <w:proofErr w:type="spellStart"/>
            <w:r w:rsidRPr="008E4EF9">
              <w:rPr>
                <w:rFonts w:ascii="Book Antiqua" w:hAnsi="Book Antiqua"/>
                <w:sz w:val="18"/>
                <w:szCs w:val="18"/>
              </w:rPr>
              <w:t>D.Lgs.</w:t>
            </w:r>
            <w:proofErr w:type="spellEnd"/>
            <w:r w:rsidRPr="008E4EF9">
              <w:rPr>
                <w:rFonts w:ascii="Book Antiqua" w:hAnsi="Book Antiqua"/>
                <w:sz w:val="18"/>
                <w:szCs w:val="18"/>
              </w:rPr>
              <w:t xml:space="preserve"> n. 175/2016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12DE618E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Motivazione dismissione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78514C24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Osservazioni</w:t>
            </w:r>
          </w:p>
        </w:tc>
      </w:tr>
      <w:tr w:rsidR="00D00910" w:rsidRPr="00BB4A6F" w14:paraId="061C43ED" w14:textId="77777777" w:rsidTr="002934B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43C48" w14:textId="77777777" w:rsidR="00D00910" w:rsidRPr="008E4EF9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A98A00" w14:textId="77777777" w:rsidR="00D00910" w:rsidRPr="008E4EF9" w:rsidRDefault="00D00910" w:rsidP="00D00910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1FCE6E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F4726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9959F1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D00910" w:rsidRPr="00BB4A6F" w14:paraId="4E72EC8F" w14:textId="77777777" w:rsidTr="002934B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6989E" w14:textId="77777777" w:rsidR="00D00910" w:rsidRPr="008E4EF9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F99DBE" w14:textId="77777777" w:rsidR="00D00910" w:rsidRPr="008E4EF9" w:rsidRDefault="00D00910" w:rsidP="00D00910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2572A4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ABD7A5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7C9528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D00910" w:rsidRPr="00BB4A6F" w14:paraId="4B29381C" w14:textId="77777777" w:rsidTr="002934B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9F94D" w14:textId="77777777" w:rsidR="00D00910" w:rsidRPr="008E4EF9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0DC02A" w14:textId="77777777" w:rsidR="00D00910" w:rsidRPr="008E4EF9" w:rsidRDefault="00D00910" w:rsidP="00D00910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91BFC8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774229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1E4F4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D00910" w:rsidRPr="00BB4A6F" w14:paraId="42E8B7E7" w14:textId="77777777" w:rsidTr="00F4793D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075A715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33BB41BE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>N. delibera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31D5EAC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769C4BC0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>Data delibera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6512E9D4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>E' stata predisposta la Relazione tecnica di accompagnamento?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21A1453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 xml:space="preserve">Data invio Corte dei Conti e  Struttura per l’indirizzo, il controllo e il monitoraggio di cui all’art. 15 del </w:t>
            </w:r>
            <w:proofErr w:type="spellStart"/>
            <w:r w:rsidRPr="002934B4">
              <w:rPr>
                <w:rFonts w:ascii="Book Antiqua" w:hAnsi="Book Antiqua"/>
                <w:sz w:val="18"/>
                <w:szCs w:val="18"/>
              </w:rPr>
              <w:t>D.Lgs.</w:t>
            </w:r>
            <w:proofErr w:type="spellEnd"/>
            <w:r w:rsidRPr="002934B4">
              <w:rPr>
                <w:rFonts w:ascii="Book Antiqua" w:hAnsi="Book Antiqua"/>
                <w:sz w:val="18"/>
                <w:szCs w:val="18"/>
              </w:rPr>
              <w:t xml:space="preserve"> n. 175/2016</w:t>
            </w:r>
          </w:p>
        </w:tc>
      </w:tr>
      <w:tr w:rsidR="00D00910" w:rsidRPr="00BB4A6F" w14:paraId="447DEF32" w14:textId="77777777" w:rsidTr="00AA02CB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E3F4D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354A86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8F648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8D0ECF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4D8EC490" w14:textId="77777777" w:rsidTr="00AA02CB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E1C6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41042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064FC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FEC314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1758DBA3" w14:textId="77777777" w:rsidTr="00AA02CB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7A12D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F2586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F47FF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99AB98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5CD94B29" w14:textId="77777777" w:rsidTr="002E0E6E">
        <w:tc>
          <w:tcPr>
            <w:tcW w:w="1034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EEAD25" w14:textId="77777777" w:rsidR="00D00910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  <w:p w14:paraId="4D752F5F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STATO DI ATTUAZIONE DEL PIANO DI REVISIONE STRAORDINARIA DELLE PARTECIPAZIONI (Art. 24 </w:t>
            </w:r>
            <w:proofErr w:type="spellStart"/>
            <w:r w:rsidRPr="00BB4A6F">
              <w:rPr>
                <w:rFonts w:ascii="Book Antiqua" w:hAnsi="Book Antiqua"/>
                <w:b/>
                <w:bCs/>
                <w:color w:val="000000"/>
              </w:rPr>
              <w:t>D.Lgs.</w:t>
            </w:r>
            <w:proofErr w:type="spellEnd"/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 n. 175/2016) </w:t>
            </w:r>
          </w:p>
          <w:p w14:paraId="23A71B91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16551965" w14:textId="77777777" w:rsidTr="002E0E6E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17255AA9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F13B50D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Organismo/Ente/Società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02157B49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D273E8B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 xml:space="preserve">Data </w:t>
            </w:r>
            <w:r w:rsidRPr="00BB4A6F">
              <w:rPr>
                <w:rFonts w:ascii="Book Antiqua" w:hAnsi="Book Antiqua"/>
                <w:sz w:val="18"/>
                <w:szCs w:val="18"/>
              </w:rPr>
              <w:t xml:space="preserve">alienazione 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3597159E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02524EF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Motivazione mancata alienazione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2C06A783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 xml:space="preserve">In caso In caso di mancata alienazione è stata applicata la deroga di cui al comma 5 bis dell’art.24 del </w:t>
            </w:r>
            <w:proofErr w:type="spellStart"/>
            <w:r w:rsidRPr="00BB4A6F">
              <w:rPr>
                <w:rFonts w:ascii="Book Antiqua" w:hAnsi="Book Antiqua"/>
                <w:sz w:val="18"/>
                <w:szCs w:val="18"/>
              </w:rPr>
              <w:t>D.Lgs</w:t>
            </w:r>
            <w:proofErr w:type="spellEnd"/>
            <w:r w:rsidRPr="00BB4A6F">
              <w:rPr>
                <w:rFonts w:ascii="Book Antiqua" w:hAnsi="Book Antiqua"/>
                <w:sz w:val="18"/>
                <w:szCs w:val="18"/>
              </w:rPr>
              <w:t xml:space="preserve"> n.175/2016 ?</w:t>
            </w:r>
          </w:p>
        </w:tc>
      </w:tr>
      <w:tr w:rsidR="00D00910" w:rsidRPr="00BB4A6F" w14:paraId="624D5DF7" w14:textId="77777777" w:rsidTr="002E0E6E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C008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CDD70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7D37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F8B53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</w:tr>
      <w:tr w:rsidR="00D00910" w:rsidRPr="00BB4A6F" w14:paraId="0C4D542B" w14:textId="77777777" w:rsidTr="002E0E6E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1ABC26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B0DB78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0400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04C6D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</w:tr>
      <w:tr w:rsidR="00D00910" w:rsidRPr="00BB4A6F" w14:paraId="47F7D458" w14:textId="77777777" w:rsidTr="002E0E6E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A2A73B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62FFB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B8B90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5C734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</w:tr>
    </w:tbl>
    <w:p w14:paraId="099A09E1" w14:textId="77777777" w:rsidR="0087330F" w:rsidRPr="00BB4A6F" w:rsidRDefault="0087330F">
      <w:pPr>
        <w:rPr>
          <w:rFonts w:ascii="Book Antiqua" w:hAnsi="Book Antiqua"/>
        </w:rPr>
      </w:pPr>
      <w:r w:rsidRPr="00BB4A6F">
        <w:rPr>
          <w:rFonts w:ascii="Book Antiqua" w:hAnsi="Book Antiqua"/>
        </w:rPr>
        <w:br w:type="page"/>
      </w: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276"/>
        <w:gridCol w:w="992"/>
        <w:gridCol w:w="2977"/>
      </w:tblGrid>
      <w:tr w:rsidR="002E0E6E" w:rsidRPr="00BB4A6F" w14:paraId="61B4BACB" w14:textId="77777777" w:rsidTr="00674892">
        <w:trPr>
          <w:trHeight w:val="628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579A6B2" w14:textId="77777777" w:rsidR="00BB4A6F" w:rsidRDefault="00BB4A6F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  <w:p w14:paraId="56FCF013" w14:textId="621B580B" w:rsidR="002E0E6E" w:rsidRDefault="002E0E6E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br w:type="page"/>
            </w:r>
            <w:r w:rsidRPr="00123205">
              <w:rPr>
                <w:rFonts w:ascii="Book Antiqua" w:hAnsi="Book Antiqua"/>
                <w:b/>
                <w:bCs/>
                <w:color w:val="000000"/>
              </w:rPr>
              <w:t>CENSIMENTO ANNUALE PARTECIPAZIONI PUBBLICHE E RAPPRESENTANTI (Art. 17, commi 3 e 4, del D.L. 90/2014)</w:t>
            </w: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 </w:t>
            </w:r>
          </w:p>
          <w:p w14:paraId="4092FB05" w14:textId="77777777" w:rsidR="00BB4A6F" w:rsidRPr="00BB4A6F" w:rsidRDefault="00BB4A6F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</w:tc>
      </w:tr>
      <w:tr w:rsidR="002E0E6E" w:rsidRPr="00BB4A6F" w14:paraId="0258EA53" w14:textId="77777777" w:rsidTr="00ED60CA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6D6EDEA0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br w:type="page"/>
            </w:r>
          </w:p>
          <w:p w14:paraId="515F9B02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Organismo/Ente/Società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5BCA715E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06C1498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Data comunicazione delle informazioni sulle partecipazioni, ai sensi dell’art. 17 del D.L. n. 90/2014.</w:t>
            </w:r>
          </w:p>
          <w:p w14:paraId="4D5EBED8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46CC4414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Data comunicazione delle informazioni sui propri rappresentanti presso gli organi di governo di società ed enti partecipati e non partecipati</w:t>
            </w:r>
          </w:p>
          <w:p w14:paraId="255C8FE1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6B0871B1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3DFE9407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6A81ACC7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Osservazioni</w:t>
            </w:r>
          </w:p>
          <w:p w14:paraId="0BCE3F23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2E0E6E" w:rsidRPr="00BB4A6F" w14:paraId="6B8C83E9" w14:textId="77777777" w:rsidTr="00674892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22601" w14:textId="77777777" w:rsidR="002E0E6E" w:rsidRPr="008E4EF9" w:rsidRDefault="002E0E6E" w:rsidP="006748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18C284" w14:textId="77777777" w:rsidR="002E0E6E" w:rsidRPr="008E4EF9" w:rsidRDefault="002E0E6E" w:rsidP="00674892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EB1DBD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SI/NO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0C90E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DFF6C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  <w:r w:rsidRPr="002934B4">
              <w:rPr>
                <w:rFonts w:ascii="Book Antiqua" w:hAnsi="Book Antiqua"/>
                <w:color w:val="000000"/>
                <w:sz w:val="22"/>
                <w:szCs w:val="22"/>
              </w:rPr>
              <w:t>SI/NO</w:t>
            </w:r>
          </w:p>
        </w:tc>
      </w:tr>
      <w:tr w:rsidR="002E0E6E" w:rsidRPr="00BB4A6F" w14:paraId="5E18CA83" w14:textId="77777777" w:rsidTr="00674892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AD6BE6" w14:textId="77777777" w:rsidR="002E0E6E" w:rsidRPr="008E4EF9" w:rsidRDefault="002E0E6E" w:rsidP="006748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10F98D" w14:textId="77777777" w:rsidR="002E0E6E" w:rsidRPr="008E4EF9" w:rsidRDefault="002E0E6E" w:rsidP="00674892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424308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SI/NO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125536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5BCEC8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2E0E6E" w:rsidRPr="00BB4A6F" w14:paraId="3250B5AE" w14:textId="77777777" w:rsidTr="00674892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DE72B" w14:textId="77777777" w:rsidR="002E0E6E" w:rsidRPr="008E4EF9" w:rsidRDefault="002E0E6E" w:rsidP="006748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A45D2" w14:textId="77777777" w:rsidR="002E0E6E" w:rsidRPr="008E4EF9" w:rsidRDefault="002E0E6E" w:rsidP="00674892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56408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SI/NO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B391B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3AB579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</w:tbl>
    <w:p w14:paraId="5D569C11" w14:textId="77777777" w:rsidR="00123205" w:rsidRPr="00BB4A6F" w:rsidRDefault="00123205">
      <w:pPr>
        <w:rPr>
          <w:rFonts w:ascii="Book Antiqua" w:hAnsi="Book Antiqua"/>
        </w:rPr>
      </w:pPr>
    </w:p>
    <w:p w14:paraId="5EAE196E" w14:textId="77777777" w:rsidR="00123205" w:rsidRPr="00BB4A6F" w:rsidRDefault="00123205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87330F" w:rsidRPr="00BB4A6F" w14:paraId="3AC67CDA" w14:textId="77777777" w:rsidTr="00AC4398">
        <w:trPr>
          <w:cantSplit/>
          <w:trHeight w:val="28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128852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A049930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D75B9C0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863E97F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C017299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E9619AA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F6396E7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5C40224D" w14:textId="4F558B2F" w:rsidR="0087330F" w:rsidRPr="00BB4A6F" w:rsidRDefault="0087330F" w:rsidP="00D00910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D00910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370D5CA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 delle procedure svolte e delle evidenze prodotte - Commenti</w:t>
            </w:r>
          </w:p>
        </w:tc>
      </w:tr>
      <w:tr w:rsidR="000E7C89" w:rsidRPr="00BB4A6F" w14:paraId="4B5410B4" w14:textId="77777777" w:rsidTr="000E7C89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BB08232" w14:textId="77777777" w:rsidR="000E7C89" w:rsidRPr="00BB4A6F" w:rsidRDefault="000E7C89" w:rsidP="000E7C89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6D7FB18C" w14:textId="77777777" w:rsidR="000E7C89" w:rsidRPr="00BB4A6F" w:rsidRDefault="000E7C89" w:rsidP="000E7C89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INTERVENDI DI CUI ALL’ART. 2247 e/o 2482-ter cod. civ.</w:t>
            </w:r>
          </w:p>
          <w:p w14:paraId="56CB2B96" w14:textId="77777777" w:rsidR="000E7C89" w:rsidRPr="00BB4A6F" w:rsidRDefault="000E7C89" w:rsidP="000E7C89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7330F" w:rsidRPr="00BB4A6F" w14:paraId="1E8148FC" w14:textId="77777777" w:rsidTr="003B53C1">
        <w:trPr>
          <w:trHeight w:val="3437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A2D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</w:t>
            </w:r>
            <w:r w:rsidR="000E7C89" w:rsidRPr="00BB4A6F">
              <w:rPr>
                <w:rFonts w:ascii="Book Antiqua" w:hAnsi="Book Antiqua"/>
                <w:snapToGrid w:val="0"/>
              </w:rPr>
              <w:t>anismo oggetto degli interventi</w:t>
            </w:r>
            <w:r w:rsidRPr="00BB4A6F">
              <w:rPr>
                <w:rFonts w:ascii="Book Antiqua" w:hAnsi="Book Antiqua"/>
                <w:snapToGrid w:val="0"/>
              </w:rPr>
              <w:t>:</w:t>
            </w:r>
          </w:p>
          <w:p w14:paraId="06A180C2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7CD533D1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1A31D29D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data approvazione bilancio</w:t>
            </w:r>
          </w:p>
          <w:p w14:paraId="046983E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% ente locale</w:t>
            </w:r>
          </w:p>
          <w:p w14:paraId="5EF6684B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</w:t>
            </w:r>
            <w:r w:rsidR="003B53C1" w:rsidRPr="00BB4A6F">
              <w:rPr>
                <w:rFonts w:ascii="Book Antiqua" w:hAnsi="Book Antiqua"/>
                <w:snapToGrid w:val="0"/>
              </w:rPr>
              <w:t>p</w:t>
            </w:r>
            <w:r w:rsidRPr="00BB4A6F">
              <w:rPr>
                <w:rFonts w:ascii="Book Antiqua" w:hAnsi="Book Antiqua"/>
                <w:snapToGrid w:val="0"/>
              </w:rPr>
              <w:t>atrimonio netto società al 31.12…..</w:t>
            </w:r>
          </w:p>
          <w:p w14:paraId="2E0BFF9B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importo versato per la ricostituzione del capitale sociale</w:t>
            </w:r>
          </w:p>
          <w:p w14:paraId="1D59A88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anno di imputazione finanziamento della perdita da parte dell’Ente</w:t>
            </w:r>
          </w:p>
          <w:p w14:paraId="13A377B3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motivazione della perdita</w:t>
            </w:r>
          </w:p>
          <w:p w14:paraId="0133BF09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valutazione futura redditività società</w:t>
            </w:r>
          </w:p>
          <w:p w14:paraId="393467CE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esercizi precedenti chiusi in perdita</w:t>
            </w:r>
          </w:p>
          <w:p w14:paraId="2A7F11C5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7FE4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390E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57EC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DE7C5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65E2FBC7" w14:textId="77777777" w:rsidTr="00BB4A6F">
        <w:trPr>
          <w:trHeight w:val="584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0D9ABE9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9A4E49C" w14:textId="4E0D980E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 xml:space="preserve">ACCANTONAMENTI A COPERTUTA PERDITE ex art. 21 </w:t>
            </w:r>
            <w:proofErr w:type="spellStart"/>
            <w:r w:rsidRPr="00BB4A6F">
              <w:rPr>
                <w:rFonts w:ascii="Book Antiqua" w:hAnsi="Book Antiqua"/>
                <w:b/>
                <w:snapToGrid w:val="0"/>
              </w:rPr>
              <w:t>D.Lgs</w:t>
            </w:r>
            <w:proofErr w:type="spellEnd"/>
            <w:r w:rsidRPr="00BB4A6F">
              <w:rPr>
                <w:rFonts w:ascii="Book Antiqua" w:hAnsi="Book Antiqua"/>
                <w:b/>
                <w:snapToGrid w:val="0"/>
              </w:rPr>
              <w:t xml:space="preserve"> n.175/2016? </w:t>
            </w:r>
          </w:p>
        </w:tc>
      </w:tr>
      <w:tr w:rsidR="0087330F" w:rsidRPr="00BB4A6F" w14:paraId="71DEB736" w14:textId="77777777" w:rsidTr="00BB4A6F">
        <w:trPr>
          <w:trHeight w:val="2187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E1E99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Organismo per il quale sono stati effettuati gli accantonamenti:</w:t>
            </w:r>
          </w:p>
          <w:p w14:paraId="28CB401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1865897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0A578A67" w14:textId="5C76DEF2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perdita/differenza di valore e costo della produzione 20</w:t>
            </w:r>
            <w:r w:rsidR="00DE5E0D">
              <w:rPr>
                <w:rFonts w:ascii="Book Antiqua" w:hAnsi="Book Antiqua"/>
                <w:snapToGrid w:val="0"/>
              </w:rPr>
              <w:t>XX</w:t>
            </w:r>
          </w:p>
          <w:p w14:paraId="5B6541AC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quota ente locale</w:t>
            </w:r>
          </w:p>
          <w:p w14:paraId="56953C6C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fondo accantonamento</w:t>
            </w:r>
          </w:p>
          <w:p w14:paraId="363BEC6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osservazioni</w:t>
            </w:r>
          </w:p>
          <w:p w14:paraId="33E8035B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D583C9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2DAC09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2D8BF7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5F7380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</w:tbl>
    <w:p w14:paraId="082777ED" w14:textId="77777777" w:rsidR="00BB4A6F" w:rsidRDefault="00BB4A6F" w:rsidP="00DE5E0D">
      <w:pPr>
        <w:jc w:val="both"/>
      </w:pPr>
      <w:r>
        <w:br w:type="page"/>
      </w: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0E7C89" w:rsidRPr="00BB4A6F" w14:paraId="5C6D647D" w14:textId="77777777" w:rsidTr="000E7C89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D30626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743B5F01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GARANZIE A FAVORE DI ORGANISMI/ENTI/SOCIETA’</w:t>
            </w:r>
          </w:p>
          <w:p w14:paraId="24B8B10F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7330F" w:rsidRPr="00BB4A6F" w14:paraId="584F2260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F9A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Organismo per il quale sono state rilasciate garanzie:</w:t>
            </w:r>
          </w:p>
          <w:p w14:paraId="18DA919A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14108642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58FB4620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motivi del rilascio della garanzia</w:t>
            </w:r>
          </w:p>
          <w:p w14:paraId="3ABE23A6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tipologia della garanzia</w:t>
            </w:r>
          </w:p>
          <w:p w14:paraId="2B6A71F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importo della garanzia</w:t>
            </w:r>
          </w:p>
          <w:p w14:paraId="2DA308B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osservazioni</w:t>
            </w:r>
          </w:p>
          <w:p w14:paraId="629140B8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6CCB8D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D1F6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C062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264C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65E5ABB3" w14:textId="77777777" w:rsidTr="000E7C89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EE6A4F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2152E395" w14:textId="5753D9C8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ASSEVERAZIONI ex art.11, comma 6, lett. j, D.Lgs118/2011?</w:t>
            </w:r>
          </w:p>
          <w:p w14:paraId="03F194CA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BB4A6F" w:rsidRPr="00BB4A6F" w14:paraId="041A734C" w14:textId="77777777" w:rsidTr="003B53C1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D336" w14:textId="1FC96F61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Dalle asseverazioni emergono scostamenti?</w:t>
            </w:r>
          </w:p>
          <w:p w14:paraId="02CB88A7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5460D76" w14:textId="46D6AEC3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Organismo per il quale emergono scostamenti:</w:t>
            </w:r>
          </w:p>
          <w:p w14:paraId="7B7F5ACE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5FCB9A1A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20E3CEA9" w14:textId="77777777" w:rsidR="000E7C89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- </w:t>
            </w:r>
            <w:r w:rsidR="000E7C89" w:rsidRPr="00BB4A6F">
              <w:rPr>
                <w:rFonts w:ascii="Book Antiqua" w:hAnsi="Book Antiqua"/>
                <w:snapToGrid w:val="0"/>
              </w:rPr>
              <w:t xml:space="preserve">motivazione dello scostamento </w:t>
            </w:r>
          </w:p>
          <w:p w14:paraId="5E7BDC7E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osservazioni</w:t>
            </w:r>
          </w:p>
          <w:p w14:paraId="50C6C954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268982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632F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D24FC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C4CB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01D6412B" w14:textId="77777777" w:rsidTr="00BB4A6F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5C5CC08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03102D6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BILANCIO CONSOLIDATO</w:t>
            </w:r>
          </w:p>
          <w:p w14:paraId="43467A7F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64CF28D6" w14:textId="77777777" w:rsidTr="000E7C8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B8BC" w14:textId="0DC2A5E5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Il bilancio consolidato è stato approvato?</w:t>
            </w:r>
          </w:p>
          <w:p w14:paraId="6551BAEC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 </w:t>
            </w:r>
          </w:p>
          <w:p w14:paraId="0B7CCA2D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In caso affermativo indicate numero e data delibera:</w:t>
            </w:r>
          </w:p>
          <w:p w14:paraId="4D64DD0A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0A76B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38518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5BFAA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9D59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050BFFAE" w14:textId="77777777" w:rsidTr="000E7C8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7AD9" w14:textId="7F630ADE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Il bilancio consolidato è stato inviato al BDAP?</w:t>
            </w:r>
          </w:p>
          <w:p w14:paraId="159BC042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 </w:t>
            </w:r>
          </w:p>
          <w:p w14:paraId="132B6D56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In caso affermativo indicate la data di invio:</w:t>
            </w:r>
          </w:p>
          <w:p w14:paraId="040E290E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9A307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C1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0826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16C1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036E0D9E" w14:textId="77777777" w:rsidTr="000E7C8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6378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Indicare eventuali osservazioni al bilancio consolidato</w:t>
            </w:r>
          </w:p>
          <w:p w14:paraId="4B60C158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E6232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CB35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93C2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F5BB4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44F78ED" w14:textId="77777777" w:rsidTr="00674892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0D1860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016CFAA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ULTERIORI VERIFICHE</w:t>
            </w:r>
          </w:p>
          <w:p w14:paraId="4CD7F7EF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7DF66B38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C6A8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L'Ente ha adempiuto agli obblighi di pubblicazione dei dati relativi agli enti pubblici vigilati, e agli enti di diritto privato in controllo pubblico, </w:t>
            </w:r>
            <w:proofErr w:type="spellStart"/>
            <w:r w:rsidRPr="00BB4A6F">
              <w:rPr>
                <w:rFonts w:ascii="Book Antiqua" w:hAnsi="Book Antiqua"/>
                <w:snapToGrid w:val="0"/>
              </w:rPr>
              <w:t>nonchè</w:t>
            </w:r>
            <w:proofErr w:type="spellEnd"/>
            <w:r w:rsidRPr="00BB4A6F">
              <w:rPr>
                <w:rFonts w:ascii="Book Antiqua" w:hAnsi="Book Antiqua"/>
                <w:snapToGrid w:val="0"/>
              </w:rPr>
              <w:t xml:space="preserve"> alle partecipazioni in società di diritto privato (art. 22, </w:t>
            </w:r>
            <w:proofErr w:type="spellStart"/>
            <w:r w:rsidRPr="00BB4A6F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BB4A6F">
              <w:rPr>
                <w:rFonts w:ascii="Book Antiqua" w:hAnsi="Book Antiqua"/>
                <w:snapToGrid w:val="0"/>
              </w:rPr>
              <w:t xml:space="preserve"> n. 33/2013)?</w:t>
            </w:r>
          </w:p>
          <w:p w14:paraId="4877FB77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F6D54E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D958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BCDCC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FA3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73D4F012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2F9D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Osservazioni: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3B8602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CAD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1E129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7B9F0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93B2D6B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21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L'Ente pone in essere le verifiche di cui all'art. 147-ter del T.U.E.L.?</w:t>
            </w:r>
          </w:p>
          <w:p w14:paraId="792B417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7BE63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F630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36A1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390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FB0C1DB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3438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Con quale periodicità?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C213B9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B6FB4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941E2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12762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41B458BE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ADB9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Osservazioni: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A70C5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4F1E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04D69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749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B21B6B9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435F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L'Ente ha fissato con proprio provvedimento obiettivi specifici sul complesso delle </w:t>
            </w:r>
            <w:r w:rsidRPr="00BB4A6F">
              <w:rPr>
                <w:rFonts w:ascii="Book Antiqua" w:hAnsi="Book Antiqua"/>
                <w:snapToGrid w:val="0"/>
              </w:rPr>
              <w:br/>
              <w:t>spese di funzionamento, comprese quelle per il personale, delle proprie società controllate?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E5EE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205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405B7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172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76201594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279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Osservazioni: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DF1FC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3A80E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FDED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229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2336856B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257" w14:textId="77777777" w:rsidR="00BB4A6F" w:rsidRPr="00BB4A6F" w:rsidRDefault="00BB4A6F" w:rsidP="00DE5E0D">
            <w:pPr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lastRenderedPageBreak/>
              <w:t xml:space="preserve">L'Ente ha verificato che la Società abbia adeguato il proprio statuto societario alle disposizioni di cui al </w:t>
            </w:r>
            <w:proofErr w:type="spellStart"/>
            <w:r w:rsidRPr="00BB4A6F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BB4A6F">
              <w:rPr>
                <w:rFonts w:ascii="Book Antiqua" w:hAnsi="Book Antiqua"/>
                <w:snapToGrid w:val="0"/>
              </w:rPr>
              <w:t xml:space="preserve"> n. 175/2016? [DA EFFETTUARSI SOLO UNA VOLTA A INIZIO MANDATO]</w:t>
            </w:r>
          </w:p>
          <w:p w14:paraId="49DA2BF2" w14:textId="77777777" w:rsidR="00BB4A6F" w:rsidRPr="00BB4A6F" w:rsidRDefault="00BB4A6F" w:rsidP="00DE5E0D">
            <w:pPr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D4C2AC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1F91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0EAC5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736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7E80607A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1549" w14:textId="77777777" w:rsidR="00BB4A6F" w:rsidRPr="00BB4A6F" w:rsidRDefault="00BB4A6F" w:rsidP="00DE5E0D">
            <w:pPr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Osservazioni: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A2934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952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3BD4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3079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</w:tbl>
    <w:p w14:paraId="1E023650" w14:textId="77777777" w:rsidR="003B53C1" w:rsidRPr="00BB4A6F" w:rsidRDefault="003B53C1">
      <w:pPr>
        <w:rPr>
          <w:rFonts w:ascii="Book Antiqua" w:hAnsi="Book Antiqua"/>
        </w:rPr>
      </w:pPr>
    </w:p>
    <w:p w14:paraId="55EA56A1" w14:textId="77777777" w:rsidR="003B53C1" w:rsidRPr="00BB4A6F" w:rsidRDefault="003B53C1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DE6F70" w:rsidRPr="00BB4A6F" w14:paraId="290C6A32" w14:textId="77777777" w:rsidTr="00D00910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47D7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B4A6F">
              <w:rPr>
                <w:rFonts w:ascii="Book Antiqua" w:hAnsi="Book Antiqua"/>
              </w:rPr>
              <w:br w:type="page"/>
            </w:r>
            <w:r w:rsidRPr="00BB4A6F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772C56B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D00910" w:rsidRPr="00BB4A6F" w14:paraId="3E02287F" w14:textId="77777777" w:rsidTr="00D00910">
        <w:trPr>
          <w:cantSplit/>
          <w:trHeight w:val="2953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AFD971" w14:textId="77777777" w:rsidR="00D00910" w:rsidRPr="00121841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F35A6A8" w14:textId="77777777" w:rsidR="00D00910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2847565F" w14:textId="77777777" w:rsidR="00D00910" w:rsidRPr="00121841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53C93E19" w14:textId="77777777" w:rsidR="00D00910" w:rsidRPr="00B16AD9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29AF266F" w14:textId="77777777" w:rsidR="00D00910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35BBE1D9" w14:textId="77777777" w:rsidR="00D00910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1F7E468" w14:textId="3F6235EF" w:rsidR="00D00910" w:rsidRPr="00BB4A6F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243D9C1F" w14:textId="77777777" w:rsidR="00DE6F70" w:rsidRPr="00BB4A6F" w:rsidRDefault="00DE6F70" w:rsidP="00DE6F70">
      <w:pPr>
        <w:rPr>
          <w:rFonts w:ascii="Book Antiqua" w:hAnsi="Book Antiqua"/>
        </w:rPr>
      </w:pPr>
    </w:p>
    <w:p w14:paraId="6A9B222F" w14:textId="77777777" w:rsidR="00DE6F70" w:rsidRPr="00BB4A6F" w:rsidRDefault="00DE6F70" w:rsidP="00DE6F70">
      <w:pPr>
        <w:rPr>
          <w:rFonts w:ascii="Book Antiqua" w:hAnsi="Book Antiqua"/>
        </w:rPr>
      </w:pPr>
    </w:p>
    <w:p w14:paraId="5C7B4581" w14:textId="77777777" w:rsidR="00DE6F70" w:rsidRPr="00BB4A6F" w:rsidRDefault="00DE6F70" w:rsidP="00DE6F70">
      <w:pPr>
        <w:rPr>
          <w:rFonts w:ascii="Book Antiqua" w:hAnsi="Book Antiqua"/>
        </w:rPr>
      </w:pPr>
    </w:p>
    <w:p w14:paraId="00265D4E" w14:textId="77777777" w:rsidR="00DE6F70" w:rsidRPr="00BB4A6F" w:rsidRDefault="00DE6F70" w:rsidP="00DE6F70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DE6F70" w:rsidRPr="00BB4A6F" w14:paraId="1003F294" w14:textId="77777777" w:rsidTr="009A7DF9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D61AFA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2D5D803" w14:textId="4AC958BB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14243F">
              <w:rPr>
                <w:rFonts w:ascii="Book Antiqua" w:hAnsi="Book Antiqua"/>
                <w:b/>
                <w:snapToGrid w:val="0"/>
              </w:rPr>
              <w:t>u</w:t>
            </w:r>
            <w:r w:rsidRPr="00BB4A6F"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0CCE898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228D4AA6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7DC5B3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E1624C4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40184AC3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758BD0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581654F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4ABD960F" w14:textId="77777777" w:rsidTr="009A7DF9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F8E41E" w14:textId="03D41B60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2D544577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F9B5BB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650D4278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329018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CECFF8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193F457F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BEC94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C6FD4B0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2BF30128" w14:textId="77777777" w:rsidTr="009A7DF9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59DFCC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1EB539A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47BA9667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801694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EEE456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78A3B767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28BB1E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19F559A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4D423FF4" w14:textId="77777777" w:rsidR="00685C25" w:rsidRPr="007D0865" w:rsidRDefault="00685C25" w:rsidP="00D00910">
      <w:pPr>
        <w:spacing w:before="100" w:beforeAutospacing="1" w:after="100" w:afterAutospacing="1" w:line="360" w:lineRule="auto"/>
        <w:jc w:val="center"/>
        <w:rPr>
          <w:rFonts w:asciiTheme="minorHAnsi" w:eastAsia="MS Mincho" w:hAnsiTheme="minorHAnsi"/>
          <w:sz w:val="22"/>
        </w:rPr>
      </w:pPr>
    </w:p>
    <w:sectPr w:rsidR="00685C25" w:rsidRPr="007D0865" w:rsidSect="00C33E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F14E4" w14:textId="77777777" w:rsidR="006F5466" w:rsidRDefault="006F5466" w:rsidP="0014243F">
      <w:r>
        <w:separator/>
      </w:r>
    </w:p>
  </w:endnote>
  <w:endnote w:type="continuationSeparator" w:id="0">
    <w:p w14:paraId="2E487BCA" w14:textId="77777777" w:rsidR="006F5466" w:rsidRDefault="006F5466" w:rsidP="0014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10888" w14:textId="77777777" w:rsidR="0014243F" w:rsidRDefault="001424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3136C" w14:textId="77777777" w:rsidR="0014243F" w:rsidRDefault="001424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9951D" w14:textId="77777777" w:rsidR="0014243F" w:rsidRDefault="001424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8168C" w14:textId="77777777" w:rsidR="006F5466" w:rsidRDefault="006F5466" w:rsidP="0014243F">
      <w:r>
        <w:separator/>
      </w:r>
    </w:p>
  </w:footnote>
  <w:footnote w:type="continuationSeparator" w:id="0">
    <w:p w14:paraId="5E34D3A1" w14:textId="77777777" w:rsidR="006F5466" w:rsidRDefault="006F5466" w:rsidP="00142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35DE4" w14:textId="77777777" w:rsidR="0014243F" w:rsidRDefault="001424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652923"/>
      <w:docPartObj>
        <w:docPartGallery w:val="Watermarks"/>
        <w:docPartUnique/>
      </w:docPartObj>
    </w:sdtPr>
    <w:sdtEndPr/>
    <w:sdtContent>
      <w:p w14:paraId="6885749F" w14:textId="0EB7E129" w:rsidR="0014243F" w:rsidRDefault="006F5466">
        <w:pPr>
          <w:pStyle w:val="Intestazione"/>
        </w:pPr>
        <w:r>
          <w:pict w14:anchorId="417EDF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A7B46" w14:textId="77777777" w:rsidR="0014243F" w:rsidRDefault="001424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C52352"/>
    <w:multiLevelType w:val="hybridMultilevel"/>
    <w:tmpl w:val="ED08CF6A"/>
    <w:lvl w:ilvl="0" w:tplc="5B4A85F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11234"/>
    <w:multiLevelType w:val="hybridMultilevel"/>
    <w:tmpl w:val="2ADA55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3675F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C4689"/>
    <w:multiLevelType w:val="hybridMultilevel"/>
    <w:tmpl w:val="3F6A33DA"/>
    <w:lvl w:ilvl="0" w:tplc="FE72116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E3378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AA6DF5"/>
    <w:multiLevelType w:val="hybridMultilevel"/>
    <w:tmpl w:val="6418503A"/>
    <w:lvl w:ilvl="0" w:tplc="C6A4119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0"/>
  </w:num>
  <w:num w:numId="4">
    <w:abstractNumId w:val="25"/>
  </w:num>
  <w:num w:numId="5">
    <w:abstractNumId w:val="26"/>
  </w:num>
  <w:num w:numId="6">
    <w:abstractNumId w:val="13"/>
  </w:num>
  <w:num w:numId="7">
    <w:abstractNumId w:val="0"/>
  </w:num>
  <w:num w:numId="8">
    <w:abstractNumId w:val="1"/>
  </w:num>
  <w:num w:numId="9">
    <w:abstractNumId w:val="17"/>
  </w:num>
  <w:num w:numId="10">
    <w:abstractNumId w:val="16"/>
  </w:num>
  <w:num w:numId="11">
    <w:abstractNumId w:val="19"/>
  </w:num>
  <w:num w:numId="12">
    <w:abstractNumId w:val="8"/>
  </w:num>
  <w:num w:numId="13">
    <w:abstractNumId w:val="3"/>
  </w:num>
  <w:num w:numId="14">
    <w:abstractNumId w:val="27"/>
  </w:num>
  <w:num w:numId="15">
    <w:abstractNumId w:val="4"/>
  </w:num>
  <w:num w:numId="16">
    <w:abstractNumId w:val="31"/>
  </w:num>
  <w:num w:numId="17">
    <w:abstractNumId w:val="18"/>
  </w:num>
  <w:num w:numId="18">
    <w:abstractNumId w:val="12"/>
  </w:num>
  <w:num w:numId="19">
    <w:abstractNumId w:val="21"/>
  </w:num>
  <w:num w:numId="20">
    <w:abstractNumId w:val="2"/>
  </w:num>
  <w:num w:numId="21">
    <w:abstractNumId w:val="29"/>
  </w:num>
  <w:num w:numId="22">
    <w:abstractNumId w:val="22"/>
  </w:num>
  <w:num w:numId="23">
    <w:abstractNumId w:val="30"/>
  </w:num>
  <w:num w:numId="24">
    <w:abstractNumId w:val="7"/>
  </w:num>
  <w:num w:numId="25">
    <w:abstractNumId w:val="9"/>
  </w:num>
  <w:num w:numId="26">
    <w:abstractNumId w:val="20"/>
  </w:num>
  <w:num w:numId="27">
    <w:abstractNumId w:val="23"/>
  </w:num>
  <w:num w:numId="28">
    <w:abstractNumId w:val="14"/>
  </w:num>
  <w:num w:numId="29">
    <w:abstractNumId w:val="6"/>
  </w:num>
  <w:num w:numId="30">
    <w:abstractNumId w:val="5"/>
  </w:num>
  <w:num w:numId="31">
    <w:abstractNumId w:val="1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1D14"/>
    <w:rsid w:val="00017598"/>
    <w:rsid w:val="000572D8"/>
    <w:rsid w:val="000A7F37"/>
    <w:rsid w:val="000B1C23"/>
    <w:rsid w:val="000C5808"/>
    <w:rsid w:val="000E0D74"/>
    <w:rsid w:val="000E225F"/>
    <w:rsid w:val="000E7C89"/>
    <w:rsid w:val="000F3A7B"/>
    <w:rsid w:val="000F7131"/>
    <w:rsid w:val="00104E8C"/>
    <w:rsid w:val="00117F01"/>
    <w:rsid w:val="001209C1"/>
    <w:rsid w:val="00123205"/>
    <w:rsid w:val="00124089"/>
    <w:rsid w:val="00135207"/>
    <w:rsid w:val="001419A1"/>
    <w:rsid w:val="0014243F"/>
    <w:rsid w:val="00162B0A"/>
    <w:rsid w:val="001715F6"/>
    <w:rsid w:val="00191A68"/>
    <w:rsid w:val="0019258A"/>
    <w:rsid w:val="001C5C50"/>
    <w:rsid w:val="001F5C90"/>
    <w:rsid w:val="00225913"/>
    <w:rsid w:val="00227EFB"/>
    <w:rsid w:val="002472C6"/>
    <w:rsid w:val="002934B4"/>
    <w:rsid w:val="0029646D"/>
    <w:rsid w:val="002A08A5"/>
    <w:rsid w:val="002B3C58"/>
    <w:rsid w:val="002E02AE"/>
    <w:rsid w:val="002E0E6E"/>
    <w:rsid w:val="002E342C"/>
    <w:rsid w:val="003017BE"/>
    <w:rsid w:val="003120C4"/>
    <w:rsid w:val="003563C9"/>
    <w:rsid w:val="00364B15"/>
    <w:rsid w:val="00380317"/>
    <w:rsid w:val="003970AB"/>
    <w:rsid w:val="003A2C9A"/>
    <w:rsid w:val="003B53C1"/>
    <w:rsid w:val="003C780E"/>
    <w:rsid w:val="003E01D9"/>
    <w:rsid w:val="00434C5D"/>
    <w:rsid w:val="00462DD4"/>
    <w:rsid w:val="00463D56"/>
    <w:rsid w:val="00483743"/>
    <w:rsid w:val="0048761D"/>
    <w:rsid w:val="004B778D"/>
    <w:rsid w:val="004F36A5"/>
    <w:rsid w:val="00503EDE"/>
    <w:rsid w:val="00514CB5"/>
    <w:rsid w:val="005365DB"/>
    <w:rsid w:val="0055756E"/>
    <w:rsid w:val="00571959"/>
    <w:rsid w:val="005812CD"/>
    <w:rsid w:val="005B4308"/>
    <w:rsid w:val="005B499A"/>
    <w:rsid w:val="00607D45"/>
    <w:rsid w:val="00637BC7"/>
    <w:rsid w:val="00641EE5"/>
    <w:rsid w:val="00652BD1"/>
    <w:rsid w:val="00657F77"/>
    <w:rsid w:val="00663460"/>
    <w:rsid w:val="00664CE1"/>
    <w:rsid w:val="00672939"/>
    <w:rsid w:val="00685A31"/>
    <w:rsid w:val="00685C25"/>
    <w:rsid w:val="006C4A6B"/>
    <w:rsid w:val="006C521D"/>
    <w:rsid w:val="006F0240"/>
    <w:rsid w:val="006F5466"/>
    <w:rsid w:val="00700D6A"/>
    <w:rsid w:val="00725D13"/>
    <w:rsid w:val="007271D3"/>
    <w:rsid w:val="00740D40"/>
    <w:rsid w:val="00771A32"/>
    <w:rsid w:val="00776FA7"/>
    <w:rsid w:val="007B5226"/>
    <w:rsid w:val="007D0865"/>
    <w:rsid w:val="007F02E7"/>
    <w:rsid w:val="007F05A9"/>
    <w:rsid w:val="007F1290"/>
    <w:rsid w:val="00803F50"/>
    <w:rsid w:val="00845FA5"/>
    <w:rsid w:val="00864121"/>
    <w:rsid w:val="00864F79"/>
    <w:rsid w:val="0087330F"/>
    <w:rsid w:val="0087468C"/>
    <w:rsid w:val="0089633A"/>
    <w:rsid w:val="0089670B"/>
    <w:rsid w:val="008A5013"/>
    <w:rsid w:val="008E4EF9"/>
    <w:rsid w:val="00903BE4"/>
    <w:rsid w:val="00905468"/>
    <w:rsid w:val="00943C58"/>
    <w:rsid w:val="00950B80"/>
    <w:rsid w:val="00976F88"/>
    <w:rsid w:val="00980DB9"/>
    <w:rsid w:val="00987BAC"/>
    <w:rsid w:val="00991C1D"/>
    <w:rsid w:val="009945B7"/>
    <w:rsid w:val="009D772A"/>
    <w:rsid w:val="00A06959"/>
    <w:rsid w:val="00A17C3E"/>
    <w:rsid w:val="00A417B5"/>
    <w:rsid w:val="00A55545"/>
    <w:rsid w:val="00A62BF7"/>
    <w:rsid w:val="00A677CA"/>
    <w:rsid w:val="00AA0597"/>
    <w:rsid w:val="00AB31ED"/>
    <w:rsid w:val="00AC21A6"/>
    <w:rsid w:val="00AC4398"/>
    <w:rsid w:val="00AC732C"/>
    <w:rsid w:val="00AF17AC"/>
    <w:rsid w:val="00B17321"/>
    <w:rsid w:val="00B22885"/>
    <w:rsid w:val="00B477D1"/>
    <w:rsid w:val="00B66989"/>
    <w:rsid w:val="00B7485A"/>
    <w:rsid w:val="00B76D21"/>
    <w:rsid w:val="00B8307D"/>
    <w:rsid w:val="00BB4A6F"/>
    <w:rsid w:val="00BE0630"/>
    <w:rsid w:val="00C33E26"/>
    <w:rsid w:val="00C34E86"/>
    <w:rsid w:val="00C36ABD"/>
    <w:rsid w:val="00C36CF7"/>
    <w:rsid w:val="00C65FE9"/>
    <w:rsid w:val="00C66D36"/>
    <w:rsid w:val="00C90E0A"/>
    <w:rsid w:val="00C9567A"/>
    <w:rsid w:val="00CA169D"/>
    <w:rsid w:val="00CA68C1"/>
    <w:rsid w:val="00CA69B5"/>
    <w:rsid w:val="00CB31C2"/>
    <w:rsid w:val="00CD4CFF"/>
    <w:rsid w:val="00CE67F8"/>
    <w:rsid w:val="00CF3F95"/>
    <w:rsid w:val="00CF4D83"/>
    <w:rsid w:val="00CF7D3E"/>
    <w:rsid w:val="00D00910"/>
    <w:rsid w:val="00D0309F"/>
    <w:rsid w:val="00D04775"/>
    <w:rsid w:val="00D15F3B"/>
    <w:rsid w:val="00D370A6"/>
    <w:rsid w:val="00D418EC"/>
    <w:rsid w:val="00D50BA1"/>
    <w:rsid w:val="00D54111"/>
    <w:rsid w:val="00D64791"/>
    <w:rsid w:val="00D76807"/>
    <w:rsid w:val="00DA6C6D"/>
    <w:rsid w:val="00DB23CE"/>
    <w:rsid w:val="00DC2D5F"/>
    <w:rsid w:val="00DC6F15"/>
    <w:rsid w:val="00DE5E0D"/>
    <w:rsid w:val="00DE6F70"/>
    <w:rsid w:val="00DE7A1A"/>
    <w:rsid w:val="00DF1EDE"/>
    <w:rsid w:val="00E10A3B"/>
    <w:rsid w:val="00E15E90"/>
    <w:rsid w:val="00E17FE6"/>
    <w:rsid w:val="00E24774"/>
    <w:rsid w:val="00E36E62"/>
    <w:rsid w:val="00E431BC"/>
    <w:rsid w:val="00E51616"/>
    <w:rsid w:val="00E56C2D"/>
    <w:rsid w:val="00E56E02"/>
    <w:rsid w:val="00E868B4"/>
    <w:rsid w:val="00EA47E1"/>
    <w:rsid w:val="00EA5C69"/>
    <w:rsid w:val="00EC7D1E"/>
    <w:rsid w:val="00ED1700"/>
    <w:rsid w:val="00ED383F"/>
    <w:rsid w:val="00ED4050"/>
    <w:rsid w:val="00ED5E86"/>
    <w:rsid w:val="00EF1DD6"/>
    <w:rsid w:val="00EF3A8E"/>
    <w:rsid w:val="00EF4157"/>
    <w:rsid w:val="00F11495"/>
    <w:rsid w:val="00F360F4"/>
    <w:rsid w:val="00F41169"/>
    <w:rsid w:val="00F41CC3"/>
    <w:rsid w:val="00F4793D"/>
    <w:rsid w:val="00F82DAF"/>
    <w:rsid w:val="00F8644E"/>
    <w:rsid w:val="00F872D3"/>
    <w:rsid w:val="00F90317"/>
    <w:rsid w:val="00FA73E0"/>
    <w:rsid w:val="00FB68BD"/>
    <w:rsid w:val="00FD0DBE"/>
    <w:rsid w:val="00FD39DB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695873"/>
  <w15:docId w15:val="{27DBB85C-33EC-4504-B2EB-95EDD433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9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989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CB3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424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4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424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43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4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A3078-6937-4768-8E20-1B556E1F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16</cp:revision>
  <cp:lastPrinted>2020-02-02T09:00:00Z</cp:lastPrinted>
  <dcterms:created xsi:type="dcterms:W3CDTF">2020-01-29T06:42:00Z</dcterms:created>
  <dcterms:modified xsi:type="dcterms:W3CDTF">2020-06-09T15:46:00Z</dcterms:modified>
</cp:coreProperties>
</file>